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8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5353"/>
      </w:tblGrid>
      <w:tr w:rsidR="00055CD0" w:rsidTr="00055CD0">
        <w:trPr>
          <w:jc w:val="center"/>
        </w:trPr>
        <w:tc>
          <w:tcPr>
            <w:tcW w:w="4509" w:type="dxa"/>
          </w:tcPr>
          <w:p w:rsidR="00055CD0" w:rsidRDefault="00055CD0" w:rsidP="0093113C">
            <w:pPr>
              <w:tabs>
                <w:tab w:val="left" w:pos="540"/>
              </w:tabs>
              <w:jc w:val="center"/>
            </w:pPr>
            <w:r>
              <w:t>BẢO HIỂM XÃ HỘI VIỆT NAM</w:t>
            </w:r>
          </w:p>
          <w:p w:rsidR="00055CD0" w:rsidRPr="00055CD0" w:rsidRDefault="00055CD0" w:rsidP="0093113C">
            <w:pPr>
              <w:tabs>
                <w:tab w:val="left" w:pos="540"/>
              </w:tabs>
              <w:jc w:val="center"/>
              <w:rPr>
                <w:b/>
              </w:rPr>
            </w:pPr>
            <w:r w:rsidRPr="00055CD0">
              <w:rPr>
                <w:b/>
              </w:rPr>
              <w:t>BẢO HIỂM XÃ HỘI TỈNH BẠC LIÊU</w:t>
            </w:r>
          </w:p>
        </w:tc>
        <w:tc>
          <w:tcPr>
            <w:tcW w:w="5353" w:type="dxa"/>
          </w:tcPr>
          <w:p w:rsidR="00055CD0" w:rsidRPr="00055CD0" w:rsidRDefault="00055CD0" w:rsidP="0093113C">
            <w:pPr>
              <w:tabs>
                <w:tab w:val="left" w:pos="540"/>
              </w:tabs>
              <w:jc w:val="center"/>
              <w:rPr>
                <w:b/>
              </w:rPr>
            </w:pPr>
            <w:r w:rsidRPr="00055CD0">
              <w:rPr>
                <w:b/>
              </w:rPr>
              <w:t>CỘNG HÒA XÃ HỘI CHỦ NGHĨA VIỆT NAM</w:t>
            </w:r>
          </w:p>
          <w:p w:rsidR="00055CD0" w:rsidRDefault="00055CD0" w:rsidP="0093113C">
            <w:pPr>
              <w:tabs>
                <w:tab w:val="left" w:pos="540"/>
              </w:tabs>
              <w:jc w:val="center"/>
            </w:pPr>
            <w:r w:rsidRPr="00055CD0">
              <w:rPr>
                <w:b/>
                <w:sz w:val="26"/>
              </w:rPr>
              <w:t>Độc lập – Tự do – Hạnh phúc</w:t>
            </w:r>
          </w:p>
        </w:tc>
      </w:tr>
      <w:tr w:rsidR="00055CD0" w:rsidTr="00055CD0">
        <w:trPr>
          <w:jc w:val="center"/>
        </w:trPr>
        <w:tc>
          <w:tcPr>
            <w:tcW w:w="4509" w:type="dxa"/>
          </w:tcPr>
          <w:p w:rsidR="00055CD0" w:rsidRDefault="00055CD0" w:rsidP="0093113C">
            <w:pPr>
              <w:tabs>
                <w:tab w:val="left" w:pos="540"/>
              </w:tabs>
              <w:jc w:val="center"/>
            </w:pPr>
            <w:r>
              <w:rPr>
                <w:noProof/>
              </w:rPr>
              <mc:AlternateContent>
                <mc:Choice Requires="wps">
                  <w:drawing>
                    <wp:anchor distT="0" distB="0" distL="114300" distR="114300" simplePos="0" relativeHeight="251659776" behindDoc="0" locked="0" layoutInCell="1" allowOverlap="1" wp14:anchorId="32093332" wp14:editId="25FDCF6B">
                      <wp:simplePos x="0" y="0"/>
                      <wp:positionH relativeFrom="column">
                        <wp:posOffset>852140</wp:posOffset>
                      </wp:positionH>
                      <wp:positionV relativeFrom="paragraph">
                        <wp:posOffset>24130</wp:posOffset>
                      </wp:positionV>
                      <wp:extent cx="1137600" cy="0"/>
                      <wp:effectExtent l="0" t="0" r="24765" b="19050"/>
                      <wp:wrapNone/>
                      <wp:docPr id="4" name="Straight Connector 4"/>
                      <wp:cNvGraphicFramePr/>
                      <a:graphic xmlns:a="http://schemas.openxmlformats.org/drawingml/2006/main">
                        <a:graphicData uri="http://schemas.microsoft.com/office/word/2010/wordprocessingShape">
                          <wps:wsp>
                            <wps:cNvCnPr/>
                            <wps:spPr>
                              <a:xfrm>
                                <a:off x="0" y="0"/>
                                <a:ext cx="1137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3DADB7" id="Straight Connector 4"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67.1pt,1.9pt" to="156.6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" strokecolor="black [3200]" strokeweight=".5pt">
                      <v:stroke joinstyle="miter"/>
                    </v:line>
                  </w:pict>
                </mc:Fallback>
              </mc:AlternateContent>
            </w:r>
          </w:p>
          <w:p w:rsidR="00055CD0" w:rsidRDefault="00055CD0" w:rsidP="005C5CE3">
            <w:pPr>
              <w:tabs>
                <w:tab w:val="left" w:pos="540"/>
              </w:tabs>
              <w:jc w:val="center"/>
            </w:pPr>
            <w:r>
              <w:t xml:space="preserve">Số: </w:t>
            </w:r>
            <w:r w:rsidR="005C5CE3">
              <w:t>704</w:t>
            </w:r>
            <w:r>
              <w:t>/QĐ-BHXH</w:t>
            </w:r>
          </w:p>
        </w:tc>
        <w:tc>
          <w:tcPr>
            <w:tcW w:w="5353" w:type="dxa"/>
          </w:tcPr>
          <w:p w:rsidR="00055CD0" w:rsidRDefault="00293FE3" w:rsidP="0093113C">
            <w:pPr>
              <w:tabs>
                <w:tab w:val="left" w:pos="540"/>
              </w:tabs>
              <w:jc w:val="center"/>
            </w:pPr>
            <w:r>
              <w:rPr>
                <w:noProof/>
              </w:rPr>
              <mc:AlternateContent>
                <mc:Choice Requires="wps">
                  <w:drawing>
                    <wp:anchor distT="0" distB="0" distL="114300" distR="114300" simplePos="0" relativeHeight="251661824" behindDoc="0" locked="0" layoutInCell="1" allowOverlap="1" wp14:anchorId="162D3472" wp14:editId="5F41C8C3">
                      <wp:simplePos x="0" y="0"/>
                      <wp:positionH relativeFrom="column">
                        <wp:posOffset>568325</wp:posOffset>
                      </wp:positionH>
                      <wp:positionV relativeFrom="paragraph">
                        <wp:posOffset>26804</wp:posOffset>
                      </wp:positionV>
                      <wp:extent cx="2109470" cy="0"/>
                      <wp:effectExtent l="0" t="0" r="24130" b="19050"/>
                      <wp:wrapNone/>
                      <wp:docPr id="5" name="Straight Connector 5"/>
                      <wp:cNvGraphicFramePr/>
                      <a:graphic xmlns:a="http://schemas.openxmlformats.org/drawingml/2006/main">
                        <a:graphicData uri="http://schemas.microsoft.com/office/word/2010/wordprocessingShape">
                          <wps:wsp>
                            <wps:cNvCnPr/>
                            <wps:spPr>
                              <a:xfrm>
                                <a:off x="0" y="0"/>
                                <a:ext cx="21094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5B49170" id="Straight Connector 5" o:spid="_x0000_s1026" style="position:absolute;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75pt,2.1pt" to="210.8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" strokecolor="black [3200]" strokeweight=".5pt">
                      <v:stroke joinstyle="miter"/>
                    </v:line>
                  </w:pict>
                </mc:Fallback>
              </mc:AlternateContent>
            </w:r>
          </w:p>
          <w:p w:rsidR="00055CD0" w:rsidRPr="00055CD0" w:rsidRDefault="00055CD0" w:rsidP="001257CE">
            <w:pPr>
              <w:tabs>
                <w:tab w:val="left" w:pos="540"/>
              </w:tabs>
              <w:jc w:val="center"/>
              <w:rPr>
                <w:i/>
              </w:rPr>
            </w:pPr>
            <w:r w:rsidRPr="00055CD0">
              <w:rPr>
                <w:i/>
              </w:rPr>
              <w:t xml:space="preserve">Bạc Liêu, ngày </w:t>
            </w:r>
            <w:r w:rsidR="001257CE">
              <w:rPr>
                <w:i/>
              </w:rPr>
              <w:t>07</w:t>
            </w:r>
            <w:r w:rsidRPr="00055CD0">
              <w:rPr>
                <w:i/>
              </w:rPr>
              <w:t xml:space="preserve"> tháng </w:t>
            </w:r>
            <w:r w:rsidR="00006EE9">
              <w:rPr>
                <w:i/>
              </w:rPr>
              <w:t>1</w:t>
            </w:r>
            <w:r w:rsidR="001257CE">
              <w:rPr>
                <w:i/>
              </w:rPr>
              <w:t>2</w:t>
            </w:r>
            <w:r w:rsidRPr="00055CD0">
              <w:rPr>
                <w:i/>
              </w:rPr>
              <w:t xml:space="preserve"> năm 20</w:t>
            </w:r>
            <w:r w:rsidR="004958EE">
              <w:rPr>
                <w:i/>
              </w:rPr>
              <w:t>2</w:t>
            </w:r>
            <w:r w:rsidR="003B3D6E">
              <w:rPr>
                <w:i/>
              </w:rPr>
              <w:t>1</w:t>
            </w:r>
          </w:p>
        </w:tc>
      </w:tr>
    </w:tbl>
    <w:p w:rsidR="00055CD0" w:rsidRDefault="00055CD0" w:rsidP="007631DC">
      <w:pPr>
        <w:tabs>
          <w:tab w:val="left" w:pos="540"/>
        </w:tabs>
        <w:spacing w:before="120" w:after="120"/>
        <w:jc w:val="center"/>
      </w:pPr>
    </w:p>
    <w:p w:rsidR="00AD35FD" w:rsidRPr="00B74586" w:rsidRDefault="00AD35FD" w:rsidP="0093113C">
      <w:pPr>
        <w:tabs>
          <w:tab w:val="left" w:pos="540"/>
        </w:tabs>
        <w:jc w:val="center"/>
        <w:rPr>
          <w:b/>
          <w:sz w:val="28"/>
          <w:szCs w:val="28"/>
        </w:rPr>
      </w:pPr>
      <w:r w:rsidRPr="00B74586">
        <w:rPr>
          <w:b/>
          <w:sz w:val="28"/>
          <w:szCs w:val="28"/>
        </w:rPr>
        <w:t>QUYẾT ĐỊNH</w:t>
      </w:r>
    </w:p>
    <w:p w:rsidR="00AD35FD" w:rsidRPr="00B74586" w:rsidRDefault="00AD35FD" w:rsidP="0093113C">
      <w:pPr>
        <w:tabs>
          <w:tab w:val="left" w:pos="540"/>
        </w:tabs>
        <w:jc w:val="center"/>
        <w:rPr>
          <w:b/>
          <w:sz w:val="28"/>
          <w:szCs w:val="28"/>
        </w:rPr>
      </w:pPr>
      <w:r w:rsidRPr="00B74586">
        <w:rPr>
          <w:b/>
          <w:sz w:val="28"/>
          <w:szCs w:val="28"/>
        </w:rPr>
        <w:t xml:space="preserve">Về việc phê duyệt </w:t>
      </w:r>
      <w:r w:rsidR="0089099C" w:rsidRPr="00B74586">
        <w:rPr>
          <w:b/>
          <w:sz w:val="28"/>
          <w:szCs w:val="28"/>
        </w:rPr>
        <w:t xml:space="preserve">kết quả </w:t>
      </w:r>
      <w:r w:rsidR="00CE7CB8">
        <w:rPr>
          <w:b/>
          <w:sz w:val="28"/>
          <w:szCs w:val="28"/>
        </w:rPr>
        <w:t>lựa chọn nhà thầu</w:t>
      </w:r>
    </w:p>
    <w:p w:rsidR="009E538B" w:rsidRPr="00B74586" w:rsidRDefault="005B2DE2" w:rsidP="00386E77">
      <w:pPr>
        <w:tabs>
          <w:tab w:val="left" w:pos="540"/>
        </w:tabs>
        <w:spacing w:before="120" w:after="120"/>
        <w:jc w:val="center"/>
        <w:rPr>
          <w:b/>
          <w:sz w:val="28"/>
          <w:szCs w:val="28"/>
          <w:lang w:val="vi-VN"/>
        </w:rPr>
      </w:pPr>
      <w:r>
        <w:rPr>
          <w:b/>
          <w:noProof/>
          <w:sz w:val="28"/>
          <w:szCs w:val="28"/>
        </w:rPr>
        <mc:AlternateContent>
          <mc:Choice Requires="wps">
            <w:drawing>
              <wp:anchor distT="0" distB="0" distL="114300" distR="114300" simplePos="0" relativeHeight="251662848" behindDoc="0" locked="0" layoutInCell="1" allowOverlap="1">
                <wp:simplePos x="0" y="0"/>
                <wp:positionH relativeFrom="column">
                  <wp:posOffset>2240280</wp:posOffset>
                </wp:positionH>
                <wp:positionV relativeFrom="paragraph">
                  <wp:posOffset>48761</wp:posOffset>
                </wp:positionV>
                <wp:extent cx="1275127" cy="0"/>
                <wp:effectExtent l="0" t="0" r="20320" b="19050"/>
                <wp:wrapNone/>
                <wp:docPr id="2" name="Straight Connector 2"/>
                <wp:cNvGraphicFramePr/>
                <a:graphic xmlns:a="http://schemas.openxmlformats.org/drawingml/2006/main">
                  <a:graphicData uri="http://schemas.microsoft.com/office/word/2010/wordprocessingShape">
                    <wps:wsp>
                      <wps:cNvCnPr/>
                      <wps:spPr>
                        <a:xfrm>
                          <a:off x="0" y="0"/>
                          <a:ext cx="12751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B8AEC0" id="Straight Connector 2"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176.4pt,3.85pt" to="276.8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" strokecolor="black [3200]" strokeweight=".5pt">
                <v:stroke joinstyle="miter"/>
              </v:line>
            </w:pict>
          </mc:Fallback>
        </mc:AlternateContent>
      </w:r>
    </w:p>
    <w:p w:rsidR="009E538B" w:rsidRPr="00B74586" w:rsidRDefault="009E538B" w:rsidP="0093113C">
      <w:pPr>
        <w:tabs>
          <w:tab w:val="left" w:pos="540"/>
        </w:tabs>
        <w:jc w:val="center"/>
        <w:rPr>
          <w:b/>
          <w:sz w:val="28"/>
          <w:szCs w:val="28"/>
          <w:lang w:val="vi-VN"/>
        </w:rPr>
      </w:pPr>
      <w:r w:rsidRPr="00B74586">
        <w:rPr>
          <w:b/>
          <w:sz w:val="28"/>
          <w:szCs w:val="28"/>
          <w:lang w:val="vi-VN"/>
        </w:rPr>
        <w:t xml:space="preserve">GIÁM ĐỐC BẢO HIỂM XÃ HỘI TỈNH </w:t>
      </w:r>
      <w:r w:rsidR="00B74586">
        <w:rPr>
          <w:b/>
          <w:sz w:val="28"/>
          <w:szCs w:val="28"/>
          <w:lang w:val="vi-VN"/>
        </w:rPr>
        <w:t>BẠC LIÊU</w:t>
      </w:r>
    </w:p>
    <w:p w:rsidR="00D27F16" w:rsidRPr="00B74586" w:rsidRDefault="00D27F16" w:rsidP="00D27F16">
      <w:pPr>
        <w:shd w:val="clear" w:color="auto" w:fill="FFFFFF"/>
        <w:spacing w:before="120" w:after="120"/>
        <w:ind w:firstLine="720"/>
        <w:jc w:val="both"/>
        <w:rPr>
          <w:sz w:val="28"/>
          <w:szCs w:val="28"/>
          <w:lang w:val="nl-NL"/>
        </w:rPr>
      </w:pPr>
    </w:p>
    <w:p w:rsidR="00D27F16" w:rsidRPr="00A95F82" w:rsidRDefault="00D27F16" w:rsidP="0036545B">
      <w:pPr>
        <w:shd w:val="clear" w:color="auto" w:fill="FFFFFF"/>
        <w:spacing w:before="120" w:after="120"/>
        <w:ind w:firstLine="720"/>
        <w:jc w:val="both"/>
        <w:rPr>
          <w:i/>
          <w:sz w:val="28"/>
          <w:szCs w:val="28"/>
          <w:lang w:val="nl-NL"/>
        </w:rPr>
      </w:pPr>
      <w:r w:rsidRPr="00A95F82">
        <w:rPr>
          <w:i/>
          <w:sz w:val="28"/>
          <w:szCs w:val="28"/>
          <w:lang w:val="nl-NL"/>
        </w:rPr>
        <w:t xml:space="preserve">Căn cứ Luật </w:t>
      </w:r>
      <w:r w:rsidR="001C55D5" w:rsidRPr="00A95F82">
        <w:rPr>
          <w:i/>
          <w:sz w:val="28"/>
          <w:szCs w:val="28"/>
          <w:lang w:val="nl-NL"/>
        </w:rPr>
        <w:t xml:space="preserve">Đấu </w:t>
      </w:r>
      <w:r w:rsidRPr="00A95F82">
        <w:rPr>
          <w:i/>
          <w:sz w:val="28"/>
          <w:szCs w:val="28"/>
          <w:lang w:val="nl-NL"/>
        </w:rPr>
        <w:t xml:space="preserve">thầu số 43/2013/QH13 ngày 26/11/2013; </w:t>
      </w:r>
    </w:p>
    <w:p w:rsidR="00D27F16" w:rsidRPr="00A95F82" w:rsidRDefault="00D27F16" w:rsidP="0036545B">
      <w:pPr>
        <w:shd w:val="clear" w:color="auto" w:fill="FFFFFF"/>
        <w:spacing w:before="120" w:after="120"/>
        <w:ind w:firstLine="720"/>
        <w:jc w:val="both"/>
        <w:rPr>
          <w:i/>
          <w:iCs/>
          <w:sz w:val="28"/>
          <w:szCs w:val="28"/>
        </w:rPr>
      </w:pPr>
      <w:r w:rsidRPr="00A95F82">
        <w:rPr>
          <w:i/>
          <w:sz w:val="28"/>
          <w:szCs w:val="28"/>
        </w:rPr>
        <w:t>Căn cứ Nghị định</w:t>
      </w:r>
      <w:r w:rsidRPr="00A95F82">
        <w:rPr>
          <w:i/>
          <w:iCs/>
          <w:sz w:val="28"/>
          <w:szCs w:val="28"/>
        </w:rPr>
        <w:t xml:space="preserve"> s</w:t>
      </w:r>
      <w:r w:rsidRPr="00A95F82">
        <w:rPr>
          <w:i/>
          <w:sz w:val="28"/>
          <w:szCs w:val="28"/>
          <w:lang w:val="nl-NL"/>
        </w:rPr>
        <w:t>ố 63</w:t>
      </w:r>
      <w:r w:rsidRPr="00A95F82">
        <w:rPr>
          <w:bCs/>
          <w:i/>
          <w:sz w:val="28"/>
          <w:szCs w:val="28"/>
          <w:shd w:val="clear" w:color="auto" w:fill="FFFFFF"/>
        </w:rPr>
        <w:t>/2014/NĐ-CP ngày 26/6/2014 của Chính phủ quy định chi tiết thi hành một số điều của Luật Đấu thầu về lựa chọn nhà thầu;</w:t>
      </w:r>
    </w:p>
    <w:p w:rsidR="00D27F16" w:rsidRPr="00A95F82" w:rsidRDefault="00D27F16" w:rsidP="0036545B">
      <w:pPr>
        <w:spacing w:before="120" w:after="120"/>
        <w:ind w:firstLine="720"/>
        <w:jc w:val="both"/>
        <w:rPr>
          <w:i/>
          <w:sz w:val="28"/>
          <w:szCs w:val="28"/>
        </w:rPr>
      </w:pPr>
      <w:r w:rsidRPr="00A95F82">
        <w:rPr>
          <w:i/>
          <w:sz w:val="28"/>
          <w:szCs w:val="28"/>
        </w:rPr>
        <w:t xml:space="preserve">Căn cứ Thông tư </w:t>
      </w:r>
      <w:r w:rsidR="001C55D5" w:rsidRPr="00A95F82">
        <w:rPr>
          <w:i/>
          <w:sz w:val="28"/>
          <w:szCs w:val="28"/>
        </w:rPr>
        <w:t xml:space="preserve">số </w:t>
      </w:r>
      <w:r w:rsidRPr="00A95F82">
        <w:rPr>
          <w:i/>
          <w:sz w:val="28"/>
          <w:szCs w:val="28"/>
        </w:rPr>
        <w:t>58/2016/TT-BTC ngày 29/3/2016 của Bộ Tài chính quy định chi tiết việc sử dụng vốn nhà nước để mua sắm nhằm duy trì hoạt động thường xuyên của cơ quan nhà nước, đơn vị thuộc lực lượng vũ trang nhân dân, đơn vị sự nghiệp công lập, tổ chức chính trị, tổ chức chính trị - xã hội, tổ chức chính trị xã hội - nghề nghiệp, tổ chức xã hộ</w:t>
      </w:r>
      <w:r w:rsidR="007F0F71" w:rsidRPr="00A95F82">
        <w:rPr>
          <w:i/>
          <w:sz w:val="28"/>
          <w:szCs w:val="28"/>
        </w:rPr>
        <w:t>i, tổ chức xã hội – nghề nghiệp;</w:t>
      </w:r>
    </w:p>
    <w:p w:rsidR="002F479A" w:rsidRDefault="002F479A" w:rsidP="0036545B">
      <w:pPr>
        <w:spacing w:before="120" w:after="120"/>
        <w:ind w:firstLine="720"/>
        <w:jc w:val="both"/>
        <w:rPr>
          <w:i/>
          <w:sz w:val="28"/>
          <w:szCs w:val="28"/>
        </w:rPr>
      </w:pPr>
      <w:r w:rsidRPr="00A95F82">
        <w:rPr>
          <w:i/>
          <w:sz w:val="28"/>
          <w:szCs w:val="28"/>
        </w:rPr>
        <w:t xml:space="preserve">Căn cứ Quyết định số </w:t>
      </w:r>
      <w:r w:rsidR="008B2286" w:rsidRPr="00A95F82">
        <w:rPr>
          <w:i/>
          <w:sz w:val="28"/>
          <w:szCs w:val="28"/>
        </w:rPr>
        <w:t>969</w:t>
      </w:r>
      <w:r w:rsidRPr="00A95F82">
        <w:rPr>
          <w:i/>
          <w:sz w:val="28"/>
          <w:szCs w:val="28"/>
        </w:rPr>
        <w:t xml:space="preserve">/QĐ-BHXH ngày </w:t>
      </w:r>
      <w:r w:rsidR="000D153F" w:rsidRPr="00A95F82">
        <w:rPr>
          <w:i/>
          <w:sz w:val="28"/>
          <w:szCs w:val="28"/>
        </w:rPr>
        <w:t>29/7</w:t>
      </w:r>
      <w:r w:rsidRPr="00A95F82">
        <w:rPr>
          <w:i/>
          <w:sz w:val="28"/>
          <w:szCs w:val="28"/>
        </w:rPr>
        <w:t>/201</w:t>
      </w:r>
      <w:r w:rsidR="000D153F" w:rsidRPr="00A95F82">
        <w:rPr>
          <w:i/>
          <w:sz w:val="28"/>
          <w:szCs w:val="28"/>
        </w:rPr>
        <w:t>9</w:t>
      </w:r>
      <w:r w:rsidRPr="00A95F82">
        <w:rPr>
          <w:i/>
          <w:sz w:val="28"/>
          <w:szCs w:val="28"/>
        </w:rPr>
        <w:t xml:space="preserve"> của Tổng Giám đốc Bảo hiểm xã hội </w:t>
      </w:r>
      <w:r w:rsidR="000D153F" w:rsidRPr="00A95F82">
        <w:rPr>
          <w:i/>
          <w:sz w:val="28"/>
          <w:szCs w:val="28"/>
        </w:rPr>
        <w:t xml:space="preserve">(BHXH) </w:t>
      </w:r>
      <w:r w:rsidRPr="00A95F82">
        <w:rPr>
          <w:i/>
          <w:sz w:val="28"/>
          <w:szCs w:val="28"/>
        </w:rPr>
        <w:t>Việt Nam quy định chức năng, nhiệm vụ, quyền hạn và cơ cấu tổ chức của Bảo hiểm xã hội địa phương;</w:t>
      </w:r>
    </w:p>
    <w:p w:rsidR="00C54605" w:rsidRPr="00C54605" w:rsidRDefault="00C54605" w:rsidP="00C54605">
      <w:pPr>
        <w:spacing w:before="120" w:after="120"/>
        <w:ind w:firstLine="720"/>
        <w:jc w:val="both"/>
        <w:rPr>
          <w:i/>
          <w:sz w:val="28"/>
          <w:szCs w:val="28"/>
        </w:rPr>
      </w:pPr>
      <w:r w:rsidRPr="00C54605">
        <w:rPr>
          <w:i/>
          <w:sz w:val="28"/>
          <w:szCs w:val="28"/>
        </w:rPr>
        <w:t>Căn cứ Công văn số 4115/BHXH-TCKT ngày 20/10</w:t>
      </w:r>
      <w:r>
        <w:rPr>
          <w:i/>
          <w:sz w:val="28"/>
          <w:szCs w:val="28"/>
        </w:rPr>
        <w:t>/2016 của BHXH</w:t>
      </w:r>
      <w:r w:rsidRPr="00C54605">
        <w:rPr>
          <w:i/>
          <w:sz w:val="28"/>
          <w:szCs w:val="28"/>
        </w:rPr>
        <w:t xml:space="preserve"> Việt Nam về việc hướng dẫn mua sắm thường xuyên;</w:t>
      </w:r>
    </w:p>
    <w:p w:rsidR="000D2285" w:rsidRDefault="000D2285" w:rsidP="0036545B">
      <w:pPr>
        <w:spacing w:before="120" w:after="120"/>
        <w:ind w:firstLine="720"/>
        <w:jc w:val="both"/>
        <w:rPr>
          <w:i/>
          <w:sz w:val="28"/>
          <w:szCs w:val="28"/>
        </w:rPr>
      </w:pPr>
      <w:r w:rsidRPr="000D2285">
        <w:rPr>
          <w:i/>
          <w:sz w:val="28"/>
          <w:szCs w:val="28"/>
        </w:rPr>
        <w:t xml:space="preserve">Căn cứ </w:t>
      </w:r>
      <w:r w:rsidR="00A12359" w:rsidRPr="00A12359">
        <w:rPr>
          <w:i/>
          <w:sz w:val="28"/>
          <w:szCs w:val="28"/>
        </w:rPr>
        <w:t>Quyết định số 6</w:t>
      </w:r>
      <w:r w:rsidR="00BF2B31">
        <w:rPr>
          <w:i/>
          <w:sz w:val="28"/>
          <w:szCs w:val="28"/>
        </w:rPr>
        <w:t>94</w:t>
      </w:r>
      <w:r w:rsidR="00A12359" w:rsidRPr="00A12359">
        <w:rPr>
          <w:i/>
          <w:sz w:val="28"/>
          <w:szCs w:val="28"/>
        </w:rPr>
        <w:t xml:space="preserve">/QĐ-BHXH ngày </w:t>
      </w:r>
      <w:r w:rsidR="00BF2B31">
        <w:rPr>
          <w:i/>
          <w:sz w:val="28"/>
          <w:szCs w:val="28"/>
        </w:rPr>
        <w:t>03</w:t>
      </w:r>
      <w:r w:rsidR="00A12359" w:rsidRPr="00A12359">
        <w:rPr>
          <w:i/>
          <w:sz w:val="28"/>
          <w:szCs w:val="28"/>
        </w:rPr>
        <w:t>/1</w:t>
      </w:r>
      <w:r w:rsidR="00BF2B31">
        <w:rPr>
          <w:i/>
          <w:sz w:val="28"/>
          <w:szCs w:val="28"/>
        </w:rPr>
        <w:t>2</w:t>
      </w:r>
      <w:r w:rsidR="00A12359" w:rsidRPr="00A12359">
        <w:rPr>
          <w:i/>
          <w:sz w:val="28"/>
          <w:szCs w:val="28"/>
        </w:rPr>
        <w:t>/2021 của Giám đốc BHXH tỉnh Bạc Liêu về việc phê duyệt kế hoạch lựa chọn nhà thầu Cung cấp nón bảo hiểm phục vụ công tác tuyên truyền</w:t>
      </w:r>
      <w:r w:rsidRPr="000D2285">
        <w:rPr>
          <w:i/>
          <w:sz w:val="28"/>
          <w:szCs w:val="28"/>
        </w:rPr>
        <w:t>;</w:t>
      </w:r>
    </w:p>
    <w:p w:rsidR="00BE4024" w:rsidRDefault="00BE4024" w:rsidP="0036545B">
      <w:pPr>
        <w:spacing w:before="120" w:after="120"/>
        <w:ind w:firstLine="720"/>
        <w:jc w:val="both"/>
        <w:rPr>
          <w:i/>
          <w:sz w:val="28"/>
          <w:szCs w:val="28"/>
        </w:rPr>
      </w:pPr>
      <w:r>
        <w:rPr>
          <w:i/>
          <w:sz w:val="28"/>
          <w:szCs w:val="28"/>
        </w:rPr>
        <w:t>Trên cơ sở</w:t>
      </w:r>
      <w:r w:rsidRPr="00BE4024">
        <w:rPr>
          <w:i/>
          <w:sz w:val="28"/>
          <w:szCs w:val="28"/>
        </w:rPr>
        <w:t xml:space="preserve"> Biên bản thương thảo hoàn thiện hợp đồng ngày </w:t>
      </w:r>
      <w:r w:rsidR="00F17D60">
        <w:rPr>
          <w:i/>
          <w:sz w:val="28"/>
          <w:szCs w:val="28"/>
        </w:rPr>
        <w:t>06/12</w:t>
      </w:r>
      <w:r w:rsidRPr="00BE4024">
        <w:rPr>
          <w:i/>
          <w:sz w:val="28"/>
          <w:szCs w:val="28"/>
        </w:rPr>
        <w:t>/2021 giữa BHXH tỉnh B</w:t>
      </w:r>
      <w:r w:rsidR="000868B6">
        <w:rPr>
          <w:i/>
          <w:sz w:val="28"/>
          <w:szCs w:val="28"/>
        </w:rPr>
        <w:t>ạc Liêu và ông Nguyễn Minh Khoa;</w:t>
      </w:r>
    </w:p>
    <w:p w:rsidR="005726FD" w:rsidRPr="00A95F82" w:rsidRDefault="00BA2571" w:rsidP="0036545B">
      <w:pPr>
        <w:spacing w:before="120" w:after="120"/>
        <w:ind w:firstLine="720"/>
        <w:jc w:val="both"/>
        <w:rPr>
          <w:i/>
          <w:sz w:val="28"/>
          <w:szCs w:val="28"/>
        </w:rPr>
      </w:pPr>
      <w:r>
        <w:rPr>
          <w:i/>
          <w:sz w:val="28"/>
          <w:szCs w:val="28"/>
        </w:rPr>
        <w:t>Xét đề nghị</w:t>
      </w:r>
      <w:r w:rsidR="00641138">
        <w:rPr>
          <w:i/>
          <w:sz w:val="28"/>
          <w:szCs w:val="28"/>
        </w:rPr>
        <w:t xml:space="preserve"> của Chánh Văn phòng và Trưởng phòng Kế hoạch – Tài chính</w:t>
      </w:r>
      <w:r w:rsidR="008F6E33">
        <w:rPr>
          <w:i/>
          <w:sz w:val="28"/>
          <w:szCs w:val="28"/>
        </w:rPr>
        <w:t>.</w:t>
      </w:r>
    </w:p>
    <w:p w:rsidR="002E6279" w:rsidRPr="00B74586" w:rsidRDefault="002E6279" w:rsidP="00E03132">
      <w:pPr>
        <w:spacing w:before="120" w:after="120"/>
        <w:jc w:val="center"/>
        <w:rPr>
          <w:b/>
          <w:sz w:val="28"/>
          <w:szCs w:val="28"/>
          <w:lang w:val="nl-NL"/>
        </w:rPr>
      </w:pPr>
      <w:r w:rsidRPr="00B74586">
        <w:rPr>
          <w:b/>
          <w:sz w:val="28"/>
          <w:szCs w:val="28"/>
          <w:lang w:val="nl-NL"/>
        </w:rPr>
        <w:t>QUYẾT ĐỊNH:</w:t>
      </w:r>
    </w:p>
    <w:p w:rsidR="00362A4C" w:rsidRPr="00B74586" w:rsidRDefault="00A70BB8" w:rsidP="00457DED">
      <w:pPr>
        <w:spacing w:before="120" w:after="120"/>
        <w:ind w:firstLine="720"/>
        <w:jc w:val="both"/>
        <w:rPr>
          <w:bCs/>
          <w:sz w:val="28"/>
          <w:szCs w:val="28"/>
        </w:rPr>
      </w:pPr>
      <w:r w:rsidRPr="00B74586">
        <w:rPr>
          <w:b/>
          <w:sz w:val="28"/>
          <w:szCs w:val="28"/>
          <w:lang w:val="nl-NL"/>
        </w:rPr>
        <w:t>Điều 1</w:t>
      </w:r>
      <w:r w:rsidR="008C6373" w:rsidRPr="00B74586">
        <w:rPr>
          <w:b/>
          <w:sz w:val="28"/>
          <w:szCs w:val="28"/>
          <w:lang w:val="nl-NL"/>
        </w:rPr>
        <w:t>.</w:t>
      </w:r>
      <w:r w:rsidRPr="00B74586">
        <w:rPr>
          <w:sz w:val="28"/>
          <w:szCs w:val="28"/>
          <w:lang w:val="nl-NL"/>
        </w:rPr>
        <w:t xml:space="preserve"> Phê duyệt</w:t>
      </w:r>
      <w:r w:rsidR="00640122" w:rsidRPr="00B74586">
        <w:rPr>
          <w:sz w:val="28"/>
          <w:szCs w:val="28"/>
          <w:lang w:val="nl-NL"/>
        </w:rPr>
        <w:t xml:space="preserve"> </w:t>
      </w:r>
      <w:r w:rsidR="00D27F16" w:rsidRPr="00B74586">
        <w:rPr>
          <w:sz w:val="28"/>
          <w:szCs w:val="28"/>
          <w:lang w:val="nl-NL"/>
        </w:rPr>
        <w:t>kế</w:t>
      </w:r>
      <w:r w:rsidR="00E7010A" w:rsidRPr="00B74586">
        <w:rPr>
          <w:sz w:val="28"/>
          <w:szCs w:val="28"/>
          <w:lang w:val="nl-NL"/>
        </w:rPr>
        <w:t xml:space="preserve">t quả </w:t>
      </w:r>
      <w:r w:rsidR="00A34807" w:rsidRPr="00B74586">
        <w:rPr>
          <w:sz w:val="28"/>
          <w:szCs w:val="28"/>
          <w:lang w:val="nl-NL"/>
        </w:rPr>
        <w:t>lựa chọn nhà thầu</w:t>
      </w:r>
      <w:r w:rsidR="008078B9">
        <w:rPr>
          <w:sz w:val="28"/>
          <w:szCs w:val="28"/>
          <w:lang w:val="nl-NL"/>
        </w:rPr>
        <w:t xml:space="preserve"> (</w:t>
      </w:r>
      <w:r w:rsidR="00737163">
        <w:rPr>
          <w:sz w:val="28"/>
          <w:szCs w:val="28"/>
          <w:lang w:val="nl-NL"/>
        </w:rPr>
        <w:t>chỉ định thầu</w:t>
      </w:r>
      <w:r w:rsidR="008078B9">
        <w:rPr>
          <w:sz w:val="28"/>
          <w:szCs w:val="28"/>
          <w:lang w:val="nl-NL"/>
        </w:rPr>
        <w:t xml:space="preserve"> rút gọn)</w:t>
      </w:r>
      <w:r w:rsidR="00D27F16" w:rsidRPr="00B74586">
        <w:rPr>
          <w:sz w:val="28"/>
          <w:szCs w:val="28"/>
          <w:lang w:val="nl-NL"/>
        </w:rPr>
        <w:t xml:space="preserve"> </w:t>
      </w:r>
      <w:r w:rsidR="00A61B4F" w:rsidRPr="00A61B4F">
        <w:rPr>
          <w:sz w:val="28"/>
          <w:szCs w:val="28"/>
          <w:lang w:val="nl-NL"/>
        </w:rPr>
        <w:t>Cung cấp nón bảo hiểm phục vụ công tác tuyên truyền</w:t>
      </w:r>
      <w:r w:rsidR="00457DED">
        <w:rPr>
          <w:sz w:val="28"/>
          <w:szCs w:val="28"/>
          <w:lang w:val="nl-NL"/>
        </w:rPr>
        <w:t xml:space="preserve"> </w:t>
      </w:r>
      <w:r w:rsidR="001F174B" w:rsidRPr="00B74586">
        <w:rPr>
          <w:bCs/>
          <w:sz w:val="28"/>
          <w:szCs w:val="28"/>
          <w:lang w:val="vi-VN"/>
        </w:rPr>
        <w:t>với những nội dung</w:t>
      </w:r>
      <w:r w:rsidR="007D25D7" w:rsidRPr="00B74586">
        <w:rPr>
          <w:bCs/>
          <w:sz w:val="28"/>
          <w:szCs w:val="28"/>
        </w:rPr>
        <w:t xml:space="preserve"> như sau:</w:t>
      </w:r>
    </w:p>
    <w:p w:rsidR="00E7010A" w:rsidRPr="00737163" w:rsidRDefault="00737163" w:rsidP="00737163">
      <w:pPr>
        <w:pStyle w:val="Title"/>
        <w:spacing w:before="120" w:after="120"/>
        <w:ind w:firstLine="720"/>
        <w:jc w:val="both"/>
        <w:rPr>
          <w:rFonts w:ascii="Times New Roman" w:hAnsi="Times New Roman"/>
          <w:b w:val="0"/>
          <w:szCs w:val="28"/>
        </w:rPr>
      </w:pPr>
      <w:r>
        <w:rPr>
          <w:rFonts w:ascii="Times New Roman" w:hAnsi="Times New Roman"/>
          <w:b w:val="0"/>
          <w:szCs w:val="28"/>
        </w:rPr>
        <w:t xml:space="preserve">1. </w:t>
      </w:r>
      <w:r w:rsidR="008C4DD2" w:rsidRPr="00737163">
        <w:rPr>
          <w:rFonts w:ascii="Times New Roman" w:hAnsi="Times New Roman"/>
          <w:b w:val="0"/>
          <w:szCs w:val="28"/>
        </w:rPr>
        <w:t xml:space="preserve">Tên nhà thầu được chọn: </w:t>
      </w:r>
      <w:r w:rsidR="00467C2C" w:rsidRPr="00467C2C">
        <w:rPr>
          <w:rFonts w:ascii="Times New Roman" w:hAnsi="Times New Roman"/>
          <w:szCs w:val="28"/>
        </w:rPr>
        <w:t xml:space="preserve">Nguyễn Minh Khoa </w:t>
      </w:r>
      <w:r w:rsidR="00467C2C" w:rsidRPr="00EC7BF4">
        <w:rPr>
          <w:rFonts w:ascii="Times New Roman" w:hAnsi="Times New Roman"/>
          <w:b w:val="0"/>
          <w:szCs w:val="28"/>
        </w:rPr>
        <w:t>(địa chỉ: Số 38/2 Hòa Bình, Phường 7, thành phố Bạc Liêu, tỉnh Bạc Liêu; Mã số thuế: 1900436697)</w:t>
      </w:r>
      <w:r w:rsidRPr="00737163">
        <w:rPr>
          <w:rFonts w:ascii="Times New Roman" w:hAnsi="Times New Roman"/>
          <w:b w:val="0"/>
          <w:szCs w:val="28"/>
        </w:rPr>
        <w:t>.</w:t>
      </w:r>
    </w:p>
    <w:p w:rsidR="007557FC" w:rsidRDefault="009F3818" w:rsidP="0036545B">
      <w:pPr>
        <w:pStyle w:val="Title"/>
        <w:spacing w:before="120" w:after="120"/>
        <w:ind w:firstLine="720"/>
        <w:jc w:val="both"/>
        <w:rPr>
          <w:rFonts w:ascii="Times New Roman" w:hAnsi="Times New Roman"/>
          <w:b w:val="0"/>
          <w:iCs/>
          <w:szCs w:val="28"/>
        </w:rPr>
      </w:pPr>
      <w:r w:rsidRPr="005538FB">
        <w:rPr>
          <w:rFonts w:ascii="Times New Roman" w:hAnsi="Times New Roman"/>
          <w:b w:val="0"/>
          <w:szCs w:val="28"/>
        </w:rPr>
        <w:t>2</w:t>
      </w:r>
      <w:r w:rsidR="007D25D7" w:rsidRPr="005538FB">
        <w:rPr>
          <w:rFonts w:ascii="Times New Roman" w:hAnsi="Times New Roman"/>
          <w:b w:val="0"/>
          <w:szCs w:val="28"/>
        </w:rPr>
        <w:t xml:space="preserve">. Giá </w:t>
      </w:r>
      <w:r w:rsidR="00E7010A" w:rsidRPr="005538FB">
        <w:rPr>
          <w:rFonts w:ascii="Times New Roman" w:hAnsi="Times New Roman"/>
          <w:b w:val="0"/>
          <w:szCs w:val="28"/>
        </w:rPr>
        <w:t>trúng</w:t>
      </w:r>
      <w:r w:rsidR="007D25D7" w:rsidRPr="005538FB">
        <w:rPr>
          <w:rFonts w:ascii="Times New Roman" w:hAnsi="Times New Roman"/>
          <w:b w:val="0"/>
          <w:szCs w:val="28"/>
        </w:rPr>
        <w:t xml:space="preserve"> thầu:</w:t>
      </w:r>
      <w:r w:rsidR="00234517" w:rsidRPr="005538FB">
        <w:rPr>
          <w:rFonts w:ascii="Times New Roman" w:hAnsi="Times New Roman"/>
          <w:b w:val="0"/>
          <w:szCs w:val="28"/>
        </w:rPr>
        <w:t xml:space="preserve"> </w:t>
      </w:r>
      <w:r w:rsidR="00747331">
        <w:rPr>
          <w:rFonts w:ascii="Times New Roman" w:hAnsi="Times New Roman"/>
          <w:iCs/>
          <w:szCs w:val="28"/>
        </w:rPr>
        <w:t>72</w:t>
      </w:r>
      <w:r w:rsidR="00EE7626" w:rsidRPr="00EE7626">
        <w:rPr>
          <w:rFonts w:ascii="Times New Roman" w:hAnsi="Times New Roman"/>
          <w:iCs/>
          <w:szCs w:val="28"/>
        </w:rPr>
        <w:t>.</w:t>
      </w:r>
      <w:r w:rsidR="00747331">
        <w:rPr>
          <w:rFonts w:ascii="Times New Roman" w:hAnsi="Times New Roman"/>
          <w:iCs/>
          <w:szCs w:val="28"/>
        </w:rPr>
        <w:t>8</w:t>
      </w:r>
      <w:r w:rsidR="00EE7626" w:rsidRPr="00EE7626">
        <w:rPr>
          <w:rFonts w:ascii="Times New Roman" w:hAnsi="Times New Roman"/>
          <w:iCs/>
          <w:szCs w:val="28"/>
        </w:rPr>
        <w:t>00.000</w:t>
      </w:r>
      <w:r w:rsidR="00457DED" w:rsidRPr="00925874">
        <w:rPr>
          <w:rFonts w:ascii="Times New Roman" w:hAnsi="Times New Roman"/>
          <w:iCs/>
          <w:szCs w:val="28"/>
        </w:rPr>
        <w:t xml:space="preserve"> </w:t>
      </w:r>
      <w:r w:rsidR="00E15B54" w:rsidRPr="00925874">
        <w:rPr>
          <w:rFonts w:ascii="Times New Roman" w:hAnsi="Times New Roman"/>
          <w:iCs/>
          <w:szCs w:val="28"/>
        </w:rPr>
        <w:t>đồng</w:t>
      </w:r>
      <w:r w:rsidR="00457DED" w:rsidRPr="005538FB">
        <w:rPr>
          <w:rFonts w:ascii="Times New Roman" w:hAnsi="Times New Roman"/>
          <w:b w:val="0"/>
          <w:iCs/>
          <w:szCs w:val="28"/>
        </w:rPr>
        <w:t xml:space="preserve"> </w:t>
      </w:r>
    </w:p>
    <w:p w:rsidR="00930B7B" w:rsidRPr="001573F3" w:rsidRDefault="00457DED" w:rsidP="0036545B">
      <w:pPr>
        <w:pStyle w:val="Title"/>
        <w:spacing w:before="120" w:after="120"/>
        <w:ind w:firstLine="720"/>
        <w:jc w:val="both"/>
        <w:rPr>
          <w:rFonts w:ascii="Times New Roman" w:hAnsi="Times New Roman"/>
          <w:b w:val="0"/>
          <w:i/>
          <w:szCs w:val="28"/>
        </w:rPr>
      </w:pPr>
      <w:r w:rsidRPr="001573F3">
        <w:rPr>
          <w:rFonts w:ascii="Times New Roman" w:hAnsi="Times New Roman"/>
          <w:b w:val="0"/>
          <w:i/>
          <w:iCs/>
          <w:szCs w:val="28"/>
        </w:rPr>
        <w:t xml:space="preserve">(Bằng chữ: </w:t>
      </w:r>
      <w:r w:rsidR="00747331">
        <w:rPr>
          <w:rFonts w:ascii="Times New Roman" w:hAnsi="Times New Roman"/>
          <w:b w:val="0"/>
          <w:i/>
          <w:iCs/>
          <w:szCs w:val="28"/>
        </w:rPr>
        <w:t>Bảy mươi hai triệu tám</w:t>
      </w:r>
      <w:r w:rsidR="001E2545" w:rsidRPr="001E2545">
        <w:rPr>
          <w:rFonts w:ascii="Times New Roman" w:hAnsi="Times New Roman"/>
          <w:b w:val="0"/>
          <w:i/>
          <w:iCs/>
          <w:szCs w:val="28"/>
        </w:rPr>
        <w:t xml:space="preserve"> trăm nghìn đồng</w:t>
      </w:r>
      <w:r w:rsidRPr="001573F3">
        <w:rPr>
          <w:rFonts w:ascii="Times New Roman" w:hAnsi="Times New Roman"/>
          <w:b w:val="0"/>
          <w:i/>
          <w:iCs/>
          <w:szCs w:val="28"/>
        </w:rPr>
        <w:t>)</w:t>
      </w:r>
    </w:p>
    <w:p w:rsidR="007D25D7" w:rsidRPr="00B74586" w:rsidRDefault="009F3818" w:rsidP="0036545B">
      <w:pPr>
        <w:spacing w:before="120" w:after="120"/>
        <w:ind w:firstLine="720"/>
        <w:jc w:val="both"/>
        <w:rPr>
          <w:sz w:val="28"/>
          <w:szCs w:val="28"/>
        </w:rPr>
      </w:pPr>
      <w:r w:rsidRPr="00B74586">
        <w:rPr>
          <w:sz w:val="28"/>
          <w:szCs w:val="28"/>
        </w:rPr>
        <w:t>3</w:t>
      </w:r>
      <w:r w:rsidR="007D25D7" w:rsidRPr="00B74586">
        <w:rPr>
          <w:sz w:val="28"/>
          <w:szCs w:val="28"/>
        </w:rPr>
        <w:t xml:space="preserve">. Hình thức </w:t>
      </w:r>
      <w:r w:rsidR="007B61E2">
        <w:rPr>
          <w:sz w:val="28"/>
          <w:szCs w:val="28"/>
        </w:rPr>
        <w:t>h</w:t>
      </w:r>
      <w:r w:rsidR="007D25D7" w:rsidRPr="00B74586">
        <w:rPr>
          <w:sz w:val="28"/>
          <w:szCs w:val="28"/>
        </w:rPr>
        <w:t xml:space="preserve">ợp đồng: </w:t>
      </w:r>
      <w:r w:rsidR="008C4DD2">
        <w:rPr>
          <w:sz w:val="28"/>
          <w:szCs w:val="28"/>
        </w:rPr>
        <w:t>T</w:t>
      </w:r>
      <w:r w:rsidR="007D25D7" w:rsidRPr="00B74586">
        <w:rPr>
          <w:sz w:val="28"/>
          <w:szCs w:val="28"/>
        </w:rPr>
        <w:t>rọn gói.</w:t>
      </w:r>
    </w:p>
    <w:p w:rsidR="007D25D7" w:rsidRPr="00B74586" w:rsidRDefault="009F3818" w:rsidP="0036545B">
      <w:pPr>
        <w:spacing w:before="120" w:after="120"/>
        <w:ind w:firstLine="720"/>
        <w:jc w:val="both"/>
        <w:rPr>
          <w:spacing w:val="-4"/>
          <w:sz w:val="28"/>
          <w:szCs w:val="28"/>
          <w:lang w:val="nl-NL"/>
        </w:rPr>
      </w:pPr>
      <w:r w:rsidRPr="00B74586">
        <w:rPr>
          <w:sz w:val="28"/>
          <w:szCs w:val="28"/>
        </w:rPr>
        <w:t>4</w:t>
      </w:r>
      <w:r w:rsidR="007D25D7" w:rsidRPr="00B74586">
        <w:rPr>
          <w:sz w:val="28"/>
          <w:szCs w:val="28"/>
        </w:rPr>
        <w:t xml:space="preserve">. Thời gian thực hiện hợp đồng: </w:t>
      </w:r>
      <w:r w:rsidR="00226F5E">
        <w:rPr>
          <w:sz w:val="28"/>
          <w:szCs w:val="28"/>
        </w:rPr>
        <w:t>15</w:t>
      </w:r>
      <w:r w:rsidR="008C4DD2">
        <w:rPr>
          <w:sz w:val="28"/>
          <w:szCs w:val="28"/>
        </w:rPr>
        <w:t xml:space="preserve"> ngày</w:t>
      </w:r>
      <w:r w:rsidR="007D25D7" w:rsidRPr="00B74586">
        <w:rPr>
          <w:sz w:val="28"/>
          <w:szCs w:val="28"/>
        </w:rPr>
        <w:t>.</w:t>
      </w:r>
    </w:p>
    <w:p w:rsidR="007A4C58" w:rsidRPr="007A4C58" w:rsidRDefault="007A4C58" w:rsidP="0036545B">
      <w:pPr>
        <w:tabs>
          <w:tab w:val="left" w:pos="540"/>
        </w:tabs>
        <w:spacing w:before="120" w:after="120"/>
        <w:ind w:firstLine="720"/>
        <w:jc w:val="both"/>
        <w:rPr>
          <w:sz w:val="28"/>
          <w:szCs w:val="28"/>
        </w:rPr>
      </w:pPr>
      <w:r w:rsidRPr="00990D21">
        <w:rPr>
          <w:b/>
          <w:sz w:val="28"/>
          <w:szCs w:val="28"/>
        </w:rPr>
        <w:lastRenderedPageBreak/>
        <w:t>Điều 2.</w:t>
      </w:r>
      <w:r>
        <w:rPr>
          <w:sz w:val="28"/>
          <w:szCs w:val="28"/>
        </w:rPr>
        <w:t xml:space="preserve"> Căn cứ quy định tại Điều 1 nêu trên, Văn phòng </w:t>
      </w:r>
      <w:r w:rsidR="00151B32">
        <w:rPr>
          <w:sz w:val="28"/>
          <w:szCs w:val="28"/>
        </w:rPr>
        <w:t>tổ chức</w:t>
      </w:r>
      <w:r>
        <w:rPr>
          <w:sz w:val="28"/>
          <w:szCs w:val="28"/>
        </w:rPr>
        <w:t xml:space="preserve"> ký </w:t>
      </w:r>
      <w:r w:rsidR="00411E6A">
        <w:rPr>
          <w:sz w:val="28"/>
          <w:szCs w:val="28"/>
        </w:rPr>
        <w:t xml:space="preserve">kết </w:t>
      </w:r>
      <w:r>
        <w:rPr>
          <w:sz w:val="28"/>
          <w:szCs w:val="28"/>
        </w:rPr>
        <w:t>hợp đồng với nhà thầu được lựa chọn</w:t>
      </w:r>
      <w:r w:rsidR="00411E6A">
        <w:rPr>
          <w:sz w:val="28"/>
          <w:szCs w:val="28"/>
        </w:rPr>
        <w:t xml:space="preserve">; thực hiện giám sát quá trình tổ chức thực hiện hợp đồng của nhà thầu; phối hợp với Phòng </w:t>
      </w:r>
      <w:r w:rsidR="00411E6A" w:rsidRPr="00411E6A">
        <w:rPr>
          <w:bCs/>
          <w:color w:val="000000"/>
          <w:sz w:val="28"/>
          <w:szCs w:val="28"/>
        </w:rPr>
        <w:t>Kế hoạch – Tài chính</w:t>
      </w:r>
      <w:r w:rsidR="00411E6A">
        <w:rPr>
          <w:bCs/>
          <w:color w:val="000000"/>
          <w:sz w:val="28"/>
          <w:szCs w:val="28"/>
        </w:rPr>
        <w:t xml:space="preserve"> thực hiện các thủ tục nghiệm thu, thanh quyết toán hợp đồng, đảm bảo theo đúng các quy định hiện hành.</w:t>
      </w:r>
    </w:p>
    <w:p w:rsidR="000302CF" w:rsidRDefault="00E40AF8" w:rsidP="0036545B">
      <w:pPr>
        <w:spacing w:before="120" w:after="120"/>
        <w:ind w:firstLine="720"/>
        <w:jc w:val="both"/>
        <w:rPr>
          <w:sz w:val="28"/>
          <w:szCs w:val="28"/>
          <w:lang w:val="nl-NL"/>
        </w:rPr>
      </w:pPr>
      <w:r w:rsidRPr="00B74586">
        <w:rPr>
          <w:b/>
          <w:sz w:val="28"/>
          <w:szCs w:val="28"/>
          <w:lang w:val="nl-NL"/>
        </w:rPr>
        <w:t xml:space="preserve">Điều </w:t>
      </w:r>
      <w:r w:rsidR="00097276" w:rsidRPr="00B74586">
        <w:rPr>
          <w:b/>
          <w:sz w:val="28"/>
          <w:szCs w:val="28"/>
          <w:lang w:val="nl-NL"/>
        </w:rPr>
        <w:t>3.</w:t>
      </w:r>
      <w:r w:rsidRPr="00B74586">
        <w:rPr>
          <w:b/>
          <w:sz w:val="28"/>
          <w:szCs w:val="28"/>
          <w:lang w:val="nl-NL"/>
        </w:rPr>
        <w:t xml:space="preserve"> </w:t>
      </w:r>
      <w:r w:rsidRPr="00B74586">
        <w:rPr>
          <w:sz w:val="28"/>
          <w:szCs w:val="28"/>
          <w:lang w:val="nl-NL"/>
        </w:rPr>
        <w:t xml:space="preserve">Quyết định này có hiệu lực kể từ ngày ký. </w:t>
      </w:r>
      <w:r w:rsidR="00990D21">
        <w:rPr>
          <w:sz w:val="28"/>
          <w:szCs w:val="28"/>
        </w:rPr>
        <w:t>Chánh Văn phòng</w:t>
      </w:r>
      <w:r w:rsidRPr="00B74586">
        <w:rPr>
          <w:sz w:val="28"/>
          <w:szCs w:val="28"/>
          <w:lang w:val="nl-NL"/>
        </w:rPr>
        <w:t>, Trưởng phòng K</w:t>
      </w:r>
      <w:r w:rsidR="00912F8C" w:rsidRPr="00B74586">
        <w:rPr>
          <w:sz w:val="28"/>
          <w:szCs w:val="28"/>
          <w:lang w:val="vi-VN"/>
        </w:rPr>
        <w:t>ế hoạch – Tài chính</w:t>
      </w:r>
      <w:r w:rsidR="00930B7B" w:rsidRPr="00B74586">
        <w:rPr>
          <w:sz w:val="28"/>
          <w:szCs w:val="28"/>
          <w:lang w:val="nl-NL"/>
        </w:rPr>
        <w:t xml:space="preserve"> </w:t>
      </w:r>
      <w:r w:rsidR="00097276" w:rsidRPr="00B74586">
        <w:rPr>
          <w:sz w:val="28"/>
          <w:szCs w:val="28"/>
          <w:lang w:val="nl-NL"/>
        </w:rPr>
        <w:t xml:space="preserve">và </w:t>
      </w:r>
      <w:r w:rsidR="00990D21">
        <w:rPr>
          <w:sz w:val="28"/>
          <w:szCs w:val="28"/>
        </w:rPr>
        <w:t>nhà thầu được chọn có tên tại Điều 1 nêu trên</w:t>
      </w:r>
      <w:r w:rsidR="00930B7B" w:rsidRPr="00B74586">
        <w:rPr>
          <w:sz w:val="28"/>
          <w:szCs w:val="28"/>
        </w:rPr>
        <w:t xml:space="preserve"> </w:t>
      </w:r>
      <w:r w:rsidRPr="00B74586">
        <w:rPr>
          <w:sz w:val="28"/>
          <w:szCs w:val="28"/>
          <w:lang w:val="nl-NL"/>
        </w:rPr>
        <w:t>chịu trách nhiệm thi hành Quyết định này./.</w:t>
      </w:r>
    </w:p>
    <w:p w:rsidR="0052765F" w:rsidRDefault="0052765F" w:rsidP="0052765F">
      <w:pPr>
        <w:spacing w:after="120"/>
        <w:ind w:firstLine="720"/>
        <w:jc w:val="both"/>
        <w:rPr>
          <w:sz w:val="28"/>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0"/>
      </w:tblGrid>
      <w:tr w:rsidR="0052765F" w:rsidTr="00131B3F">
        <w:tc>
          <w:tcPr>
            <w:tcW w:w="4509" w:type="dxa"/>
          </w:tcPr>
          <w:p w:rsidR="0052765F" w:rsidRPr="0052765F" w:rsidRDefault="0052765F" w:rsidP="0052765F">
            <w:pPr>
              <w:jc w:val="both"/>
              <w:rPr>
                <w:b/>
                <w:i/>
                <w:lang w:val="nl-NL"/>
              </w:rPr>
            </w:pPr>
            <w:r w:rsidRPr="0052765F">
              <w:rPr>
                <w:b/>
                <w:i/>
                <w:lang w:val="nl-NL"/>
              </w:rPr>
              <w:t>Nơi nhận:</w:t>
            </w:r>
          </w:p>
          <w:p w:rsidR="0052765F" w:rsidRPr="0052765F" w:rsidRDefault="0052765F" w:rsidP="0052765F">
            <w:pPr>
              <w:jc w:val="both"/>
              <w:rPr>
                <w:sz w:val="22"/>
                <w:szCs w:val="22"/>
                <w:lang w:val="nl-NL"/>
              </w:rPr>
            </w:pPr>
            <w:r w:rsidRPr="0052765F">
              <w:rPr>
                <w:sz w:val="22"/>
                <w:szCs w:val="22"/>
                <w:lang w:val="nl-NL"/>
              </w:rPr>
              <w:t xml:space="preserve">- Như Điều </w:t>
            </w:r>
            <w:r w:rsidR="00B74C38">
              <w:rPr>
                <w:sz w:val="22"/>
                <w:szCs w:val="22"/>
                <w:lang w:val="nl-NL"/>
              </w:rPr>
              <w:t>3</w:t>
            </w:r>
            <w:r w:rsidRPr="0052765F">
              <w:rPr>
                <w:sz w:val="22"/>
                <w:szCs w:val="22"/>
                <w:lang w:val="nl-NL"/>
              </w:rPr>
              <w:t>;</w:t>
            </w:r>
          </w:p>
          <w:p w:rsidR="0052765F" w:rsidRPr="0052765F" w:rsidRDefault="0052765F" w:rsidP="0052765F">
            <w:pPr>
              <w:jc w:val="both"/>
              <w:rPr>
                <w:sz w:val="22"/>
                <w:szCs w:val="22"/>
                <w:lang w:val="nl-NL"/>
              </w:rPr>
            </w:pPr>
            <w:r w:rsidRPr="0052765F">
              <w:rPr>
                <w:sz w:val="22"/>
                <w:szCs w:val="22"/>
                <w:lang w:val="nl-NL"/>
              </w:rPr>
              <w:t>- GĐ BHXH tỉnh;</w:t>
            </w:r>
          </w:p>
          <w:p w:rsidR="0052765F" w:rsidRDefault="0052765F" w:rsidP="003B1A4C">
            <w:pPr>
              <w:jc w:val="both"/>
              <w:rPr>
                <w:sz w:val="28"/>
                <w:szCs w:val="28"/>
                <w:lang w:val="nl-NL"/>
              </w:rPr>
            </w:pPr>
            <w:r w:rsidRPr="0052765F">
              <w:rPr>
                <w:sz w:val="22"/>
                <w:szCs w:val="22"/>
                <w:lang w:val="nl-NL"/>
              </w:rPr>
              <w:t xml:space="preserve">- Lưu: VT, </w:t>
            </w:r>
            <w:r w:rsidR="003B1A4C">
              <w:rPr>
                <w:sz w:val="22"/>
                <w:szCs w:val="22"/>
                <w:lang w:val="nl-NL"/>
              </w:rPr>
              <w:t>VP</w:t>
            </w:r>
            <w:r w:rsidRPr="0052765F">
              <w:rPr>
                <w:sz w:val="22"/>
                <w:szCs w:val="22"/>
                <w:lang w:val="nl-NL"/>
              </w:rPr>
              <w:t>.</w:t>
            </w:r>
          </w:p>
        </w:tc>
        <w:tc>
          <w:tcPr>
            <w:tcW w:w="4510" w:type="dxa"/>
          </w:tcPr>
          <w:p w:rsidR="0052765F" w:rsidRPr="0052765F" w:rsidRDefault="0052765F" w:rsidP="0052765F">
            <w:pPr>
              <w:jc w:val="center"/>
              <w:rPr>
                <w:b/>
                <w:sz w:val="28"/>
                <w:szCs w:val="28"/>
                <w:lang w:val="nl-NL"/>
              </w:rPr>
            </w:pPr>
            <w:r w:rsidRPr="0052765F">
              <w:rPr>
                <w:b/>
                <w:sz w:val="28"/>
                <w:szCs w:val="28"/>
                <w:lang w:val="nl-NL"/>
              </w:rPr>
              <w:t>GIÁM ĐỐC</w:t>
            </w:r>
          </w:p>
          <w:p w:rsidR="0052765F" w:rsidRPr="0052765F" w:rsidRDefault="0052765F" w:rsidP="0052765F">
            <w:pPr>
              <w:jc w:val="center"/>
              <w:rPr>
                <w:b/>
                <w:sz w:val="28"/>
                <w:szCs w:val="28"/>
                <w:lang w:val="nl-NL"/>
              </w:rPr>
            </w:pPr>
          </w:p>
          <w:p w:rsidR="0052765F" w:rsidRPr="0052765F" w:rsidRDefault="0052765F" w:rsidP="0052765F">
            <w:pPr>
              <w:jc w:val="center"/>
              <w:rPr>
                <w:b/>
                <w:sz w:val="28"/>
                <w:szCs w:val="28"/>
                <w:lang w:val="nl-NL"/>
              </w:rPr>
            </w:pPr>
          </w:p>
          <w:p w:rsidR="0052765F" w:rsidRDefault="0052765F" w:rsidP="0052765F">
            <w:pPr>
              <w:jc w:val="center"/>
              <w:rPr>
                <w:b/>
                <w:sz w:val="28"/>
                <w:szCs w:val="28"/>
                <w:lang w:val="nl-NL"/>
              </w:rPr>
            </w:pPr>
          </w:p>
          <w:p w:rsidR="0052765F" w:rsidRDefault="0052765F" w:rsidP="0052765F">
            <w:pPr>
              <w:jc w:val="center"/>
              <w:rPr>
                <w:b/>
                <w:sz w:val="28"/>
                <w:szCs w:val="28"/>
                <w:lang w:val="nl-NL"/>
              </w:rPr>
            </w:pPr>
          </w:p>
          <w:p w:rsidR="0052765F" w:rsidRPr="0052765F" w:rsidRDefault="0052765F" w:rsidP="0052765F">
            <w:pPr>
              <w:jc w:val="center"/>
              <w:rPr>
                <w:b/>
                <w:sz w:val="28"/>
                <w:szCs w:val="28"/>
                <w:lang w:val="nl-NL"/>
              </w:rPr>
            </w:pPr>
          </w:p>
          <w:p w:rsidR="0052765F" w:rsidRPr="0052765F" w:rsidRDefault="0052765F" w:rsidP="0052765F">
            <w:pPr>
              <w:jc w:val="center"/>
              <w:rPr>
                <w:b/>
                <w:sz w:val="28"/>
                <w:szCs w:val="28"/>
                <w:lang w:val="nl-NL"/>
              </w:rPr>
            </w:pPr>
          </w:p>
          <w:p w:rsidR="0052765F" w:rsidRDefault="0052765F" w:rsidP="0052765F">
            <w:pPr>
              <w:jc w:val="center"/>
              <w:rPr>
                <w:sz w:val="28"/>
                <w:szCs w:val="28"/>
                <w:lang w:val="nl-NL"/>
              </w:rPr>
            </w:pPr>
            <w:r w:rsidRPr="0052765F">
              <w:rPr>
                <w:b/>
                <w:sz w:val="28"/>
                <w:szCs w:val="28"/>
                <w:lang w:val="nl-NL"/>
              </w:rPr>
              <w:t>Lê Danh Đấu</w:t>
            </w:r>
          </w:p>
        </w:tc>
      </w:tr>
    </w:tbl>
    <w:p w:rsidR="001A58E8" w:rsidRDefault="001A58E8" w:rsidP="0052765F">
      <w:pPr>
        <w:spacing w:after="120"/>
        <w:ind w:firstLine="720"/>
        <w:jc w:val="both"/>
        <w:rPr>
          <w:sz w:val="28"/>
          <w:szCs w:val="28"/>
          <w:lang w:val="nl-NL"/>
        </w:rPr>
      </w:pPr>
    </w:p>
    <w:p w:rsidR="0052765F" w:rsidRPr="0052765F" w:rsidRDefault="0052765F" w:rsidP="00333C58">
      <w:pPr>
        <w:rPr>
          <w:sz w:val="28"/>
          <w:szCs w:val="28"/>
          <w:lang w:val="nl-NL"/>
        </w:rPr>
      </w:pPr>
      <w:bookmarkStart w:id="0" w:name="_GoBack"/>
      <w:bookmarkEnd w:id="0"/>
    </w:p>
    <w:sectPr w:rsidR="0052765F" w:rsidRPr="0052765F" w:rsidSect="002129CB">
      <w:footerReference w:type="even" r:id="rId8"/>
      <w:footerReference w:type="default" r:id="rId9"/>
      <w:footerReference w:type="first" r:id="rId10"/>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38E" w:rsidRDefault="00E2038E">
      <w:r>
        <w:separator/>
      </w:r>
    </w:p>
  </w:endnote>
  <w:endnote w:type="continuationSeparator" w:id="0">
    <w:p w:rsidR="00E2038E" w:rsidRDefault="00E2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charset w:val="00"/>
    <w:family w:val="auto"/>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VN-NTim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F33" w:rsidRDefault="00EF0F33" w:rsidP="006304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F0F33" w:rsidRDefault="00EF0F33" w:rsidP="00D83F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F33" w:rsidRDefault="00EF0F33" w:rsidP="00D83F4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379" w:rsidRPr="00AF5379" w:rsidRDefault="00AF5379" w:rsidP="00806658">
    <w:pPr>
      <w:pStyle w:val="Footer"/>
      <w:jc w:val="right"/>
      <w:rPr>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38E" w:rsidRDefault="00E2038E">
      <w:r>
        <w:separator/>
      </w:r>
    </w:p>
  </w:footnote>
  <w:footnote w:type="continuationSeparator" w:id="0">
    <w:p w:rsidR="00E2038E" w:rsidRDefault="00E203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C508F"/>
    <w:multiLevelType w:val="hybridMultilevel"/>
    <w:tmpl w:val="7C6A8C8A"/>
    <w:lvl w:ilvl="0" w:tplc="F1804A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7629EC"/>
    <w:multiLevelType w:val="hybridMultilevel"/>
    <w:tmpl w:val="59FA4F88"/>
    <w:lvl w:ilvl="0" w:tplc="97CA914A">
      <w:start w:val="6"/>
      <w:numFmt w:val="bullet"/>
      <w:lvlText w:val="-"/>
      <w:lvlJc w:val="left"/>
      <w:pPr>
        <w:tabs>
          <w:tab w:val="num" w:pos="3960"/>
        </w:tabs>
        <w:ind w:left="3960" w:hanging="360"/>
      </w:pPr>
      <w:rPr>
        <w:rFonts w:ascii="Times New Roman" w:eastAsia="Times New Roman" w:hAnsi="Times New Roman" w:cs="Times New Roman"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2" w15:restartNumberingAfterBreak="0">
    <w:nsid w:val="32576F33"/>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5EA9530A"/>
    <w:multiLevelType w:val="singleLevel"/>
    <w:tmpl w:val="778EE7A0"/>
    <w:lvl w:ilvl="0">
      <w:start w:val="2"/>
      <w:numFmt w:val="bullet"/>
      <w:lvlText w:val="-"/>
      <w:lvlJc w:val="left"/>
      <w:pPr>
        <w:tabs>
          <w:tab w:val="num" w:pos="1080"/>
        </w:tabs>
        <w:ind w:left="1080" w:hanging="360"/>
      </w:pPr>
      <w:rPr>
        <w:rFonts w:ascii="Times New Roman" w:hAnsi="Times New Roman" w:hint="default"/>
      </w:rPr>
    </w:lvl>
  </w:abstractNum>
  <w:abstractNum w:abstractNumId="4" w15:restartNumberingAfterBreak="0">
    <w:nsid w:val="6C9A264D"/>
    <w:multiLevelType w:val="singleLevel"/>
    <w:tmpl w:val="34203F86"/>
    <w:lvl w:ilvl="0">
      <w:start w:val="1"/>
      <w:numFmt w:val="lowerLetter"/>
      <w:lvlText w:val="%1."/>
      <w:lvlJc w:val="left"/>
      <w:pPr>
        <w:tabs>
          <w:tab w:val="num" w:pos="510"/>
        </w:tabs>
        <w:ind w:left="510" w:hanging="390"/>
      </w:pPr>
      <w:rPr>
        <w:rFont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2BA"/>
    <w:rsid w:val="00001CE9"/>
    <w:rsid w:val="000041FF"/>
    <w:rsid w:val="00004DDD"/>
    <w:rsid w:val="00006EE9"/>
    <w:rsid w:val="000114B9"/>
    <w:rsid w:val="0001779B"/>
    <w:rsid w:val="00020322"/>
    <w:rsid w:val="000302CF"/>
    <w:rsid w:val="00031B7B"/>
    <w:rsid w:val="000329FB"/>
    <w:rsid w:val="0004181E"/>
    <w:rsid w:val="00055C0D"/>
    <w:rsid w:val="00055CD0"/>
    <w:rsid w:val="0006027D"/>
    <w:rsid w:val="00060D90"/>
    <w:rsid w:val="00061C2C"/>
    <w:rsid w:val="00062EE6"/>
    <w:rsid w:val="000753A8"/>
    <w:rsid w:val="00076655"/>
    <w:rsid w:val="000868B6"/>
    <w:rsid w:val="00087654"/>
    <w:rsid w:val="00087A05"/>
    <w:rsid w:val="00091EC7"/>
    <w:rsid w:val="00097276"/>
    <w:rsid w:val="000A6F2A"/>
    <w:rsid w:val="000B74C9"/>
    <w:rsid w:val="000B76F8"/>
    <w:rsid w:val="000B7E71"/>
    <w:rsid w:val="000C0538"/>
    <w:rsid w:val="000C2438"/>
    <w:rsid w:val="000C2508"/>
    <w:rsid w:val="000C3557"/>
    <w:rsid w:val="000C5E15"/>
    <w:rsid w:val="000C7FC4"/>
    <w:rsid w:val="000D0EC3"/>
    <w:rsid w:val="000D153F"/>
    <w:rsid w:val="000D1F28"/>
    <w:rsid w:val="000D2285"/>
    <w:rsid w:val="000D5386"/>
    <w:rsid w:val="000D6A8F"/>
    <w:rsid w:val="000E6AC8"/>
    <w:rsid w:val="000F2289"/>
    <w:rsid w:val="000F7742"/>
    <w:rsid w:val="00106DC4"/>
    <w:rsid w:val="00115901"/>
    <w:rsid w:val="00115BD5"/>
    <w:rsid w:val="001257CE"/>
    <w:rsid w:val="00131B3F"/>
    <w:rsid w:val="001367EC"/>
    <w:rsid w:val="001426E0"/>
    <w:rsid w:val="00143D81"/>
    <w:rsid w:val="0014537E"/>
    <w:rsid w:val="00151666"/>
    <w:rsid w:val="00151B32"/>
    <w:rsid w:val="00153B2D"/>
    <w:rsid w:val="00154D29"/>
    <w:rsid w:val="001573F3"/>
    <w:rsid w:val="001634D7"/>
    <w:rsid w:val="00167702"/>
    <w:rsid w:val="00173A4E"/>
    <w:rsid w:val="00183123"/>
    <w:rsid w:val="001A32BA"/>
    <w:rsid w:val="001A3FE6"/>
    <w:rsid w:val="001A58E8"/>
    <w:rsid w:val="001C1AB3"/>
    <w:rsid w:val="001C49D6"/>
    <w:rsid w:val="001C54C9"/>
    <w:rsid w:val="001C55D5"/>
    <w:rsid w:val="001C73FF"/>
    <w:rsid w:val="001E08E8"/>
    <w:rsid w:val="001E168E"/>
    <w:rsid w:val="001E2545"/>
    <w:rsid w:val="001E4F61"/>
    <w:rsid w:val="001F15C3"/>
    <w:rsid w:val="001F174B"/>
    <w:rsid w:val="001F289D"/>
    <w:rsid w:val="00201323"/>
    <w:rsid w:val="002129CB"/>
    <w:rsid w:val="00226F5E"/>
    <w:rsid w:val="00230C90"/>
    <w:rsid w:val="00232DD7"/>
    <w:rsid w:val="00234517"/>
    <w:rsid w:val="00242DBB"/>
    <w:rsid w:val="0025615A"/>
    <w:rsid w:val="00264C76"/>
    <w:rsid w:val="00275B30"/>
    <w:rsid w:val="00276D91"/>
    <w:rsid w:val="00293FE3"/>
    <w:rsid w:val="00294D81"/>
    <w:rsid w:val="002974E8"/>
    <w:rsid w:val="002B2A6C"/>
    <w:rsid w:val="002B5B2F"/>
    <w:rsid w:val="002B77F9"/>
    <w:rsid w:val="002C4C4B"/>
    <w:rsid w:val="002D0D9D"/>
    <w:rsid w:val="002D28AB"/>
    <w:rsid w:val="002D4481"/>
    <w:rsid w:val="002E0D4A"/>
    <w:rsid w:val="002E6279"/>
    <w:rsid w:val="002F479A"/>
    <w:rsid w:val="002F729C"/>
    <w:rsid w:val="003034DF"/>
    <w:rsid w:val="003049E5"/>
    <w:rsid w:val="003079AC"/>
    <w:rsid w:val="0031537F"/>
    <w:rsid w:val="00332D30"/>
    <w:rsid w:val="00333C58"/>
    <w:rsid w:val="00337361"/>
    <w:rsid w:val="00341680"/>
    <w:rsid w:val="00347053"/>
    <w:rsid w:val="00347583"/>
    <w:rsid w:val="00353D72"/>
    <w:rsid w:val="003603D8"/>
    <w:rsid w:val="00362A4C"/>
    <w:rsid w:val="00363DE7"/>
    <w:rsid w:val="0036545B"/>
    <w:rsid w:val="003813CD"/>
    <w:rsid w:val="00384129"/>
    <w:rsid w:val="003865AD"/>
    <w:rsid w:val="00386DF5"/>
    <w:rsid w:val="00386E77"/>
    <w:rsid w:val="00390BEF"/>
    <w:rsid w:val="003B1A4C"/>
    <w:rsid w:val="003B3D6E"/>
    <w:rsid w:val="003B436D"/>
    <w:rsid w:val="003C1C2F"/>
    <w:rsid w:val="003C33AD"/>
    <w:rsid w:val="003D3BF8"/>
    <w:rsid w:val="003F2CFE"/>
    <w:rsid w:val="004002F5"/>
    <w:rsid w:val="004020C5"/>
    <w:rsid w:val="00405A6A"/>
    <w:rsid w:val="00411E6A"/>
    <w:rsid w:val="00416FA0"/>
    <w:rsid w:val="0043675B"/>
    <w:rsid w:val="0045016E"/>
    <w:rsid w:val="00450424"/>
    <w:rsid w:val="00457DED"/>
    <w:rsid w:val="00460158"/>
    <w:rsid w:val="00461FC8"/>
    <w:rsid w:val="00467C2C"/>
    <w:rsid w:val="00484385"/>
    <w:rsid w:val="00491192"/>
    <w:rsid w:val="004958EE"/>
    <w:rsid w:val="00495B82"/>
    <w:rsid w:val="004A34A5"/>
    <w:rsid w:val="004A37AF"/>
    <w:rsid w:val="004A5A41"/>
    <w:rsid w:val="004A6F94"/>
    <w:rsid w:val="004B168A"/>
    <w:rsid w:val="004B764D"/>
    <w:rsid w:val="004C41C1"/>
    <w:rsid w:val="004D6ECB"/>
    <w:rsid w:val="004E2FBB"/>
    <w:rsid w:val="004E5067"/>
    <w:rsid w:val="004E5A41"/>
    <w:rsid w:val="0050248B"/>
    <w:rsid w:val="00505F93"/>
    <w:rsid w:val="00524E8D"/>
    <w:rsid w:val="0052765F"/>
    <w:rsid w:val="00527DCD"/>
    <w:rsid w:val="00534CCB"/>
    <w:rsid w:val="00536EC6"/>
    <w:rsid w:val="005412BB"/>
    <w:rsid w:val="0054601E"/>
    <w:rsid w:val="00546F09"/>
    <w:rsid w:val="005538FB"/>
    <w:rsid w:val="005543FA"/>
    <w:rsid w:val="00560E1F"/>
    <w:rsid w:val="0056415B"/>
    <w:rsid w:val="005726FD"/>
    <w:rsid w:val="00573D59"/>
    <w:rsid w:val="00574D65"/>
    <w:rsid w:val="00586CD1"/>
    <w:rsid w:val="0059228E"/>
    <w:rsid w:val="005A765A"/>
    <w:rsid w:val="005B2DE2"/>
    <w:rsid w:val="005B3C13"/>
    <w:rsid w:val="005B631F"/>
    <w:rsid w:val="005B71AD"/>
    <w:rsid w:val="005C0695"/>
    <w:rsid w:val="005C5CE3"/>
    <w:rsid w:val="005C5D80"/>
    <w:rsid w:val="005C7B14"/>
    <w:rsid w:val="005D121B"/>
    <w:rsid w:val="005D3778"/>
    <w:rsid w:val="005D50E9"/>
    <w:rsid w:val="005D6195"/>
    <w:rsid w:val="005E0A0B"/>
    <w:rsid w:val="005E2C69"/>
    <w:rsid w:val="005E3EBC"/>
    <w:rsid w:val="005F0AFB"/>
    <w:rsid w:val="00606458"/>
    <w:rsid w:val="006119BE"/>
    <w:rsid w:val="00614D50"/>
    <w:rsid w:val="00621B2E"/>
    <w:rsid w:val="006226FA"/>
    <w:rsid w:val="00626256"/>
    <w:rsid w:val="00626943"/>
    <w:rsid w:val="006304A4"/>
    <w:rsid w:val="006304FF"/>
    <w:rsid w:val="00631DF6"/>
    <w:rsid w:val="006321B7"/>
    <w:rsid w:val="00635E3E"/>
    <w:rsid w:val="00640122"/>
    <w:rsid w:val="00641138"/>
    <w:rsid w:val="006454D0"/>
    <w:rsid w:val="0064576B"/>
    <w:rsid w:val="0064630A"/>
    <w:rsid w:val="00646A49"/>
    <w:rsid w:val="00653F41"/>
    <w:rsid w:val="00656C8D"/>
    <w:rsid w:val="00660B62"/>
    <w:rsid w:val="00660E98"/>
    <w:rsid w:val="006658FC"/>
    <w:rsid w:val="00682203"/>
    <w:rsid w:val="006837E2"/>
    <w:rsid w:val="00694348"/>
    <w:rsid w:val="00695A93"/>
    <w:rsid w:val="006968F6"/>
    <w:rsid w:val="006A1674"/>
    <w:rsid w:val="006A4BB9"/>
    <w:rsid w:val="006A5BA8"/>
    <w:rsid w:val="006B4809"/>
    <w:rsid w:val="006C397D"/>
    <w:rsid w:val="006C4CA3"/>
    <w:rsid w:val="006D6B5A"/>
    <w:rsid w:val="006F1A03"/>
    <w:rsid w:val="006F40A1"/>
    <w:rsid w:val="00713DB5"/>
    <w:rsid w:val="007151DF"/>
    <w:rsid w:val="007238B0"/>
    <w:rsid w:val="00737163"/>
    <w:rsid w:val="00741DF9"/>
    <w:rsid w:val="00747331"/>
    <w:rsid w:val="007557FC"/>
    <w:rsid w:val="007564F6"/>
    <w:rsid w:val="0076171D"/>
    <w:rsid w:val="007631DC"/>
    <w:rsid w:val="007646A8"/>
    <w:rsid w:val="007659B9"/>
    <w:rsid w:val="007710E7"/>
    <w:rsid w:val="00771976"/>
    <w:rsid w:val="00771D48"/>
    <w:rsid w:val="007744D6"/>
    <w:rsid w:val="00775712"/>
    <w:rsid w:val="00792B4E"/>
    <w:rsid w:val="007A35FA"/>
    <w:rsid w:val="007A4305"/>
    <w:rsid w:val="007A4C58"/>
    <w:rsid w:val="007B61E2"/>
    <w:rsid w:val="007B7E0E"/>
    <w:rsid w:val="007C32A8"/>
    <w:rsid w:val="007C6F91"/>
    <w:rsid w:val="007D25D7"/>
    <w:rsid w:val="007D7D9D"/>
    <w:rsid w:val="007E6CF8"/>
    <w:rsid w:val="007F0F71"/>
    <w:rsid w:val="00800089"/>
    <w:rsid w:val="00802020"/>
    <w:rsid w:val="00803025"/>
    <w:rsid w:val="00804D24"/>
    <w:rsid w:val="00806658"/>
    <w:rsid w:val="008078B9"/>
    <w:rsid w:val="00811921"/>
    <w:rsid w:val="00811ED1"/>
    <w:rsid w:val="00824387"/>
    <w:rsid w:val="0083153C"/>
    <w:rsid w:val="00833953"/>
    <w:rsid w:val="00833F54"/>
    <w:rsid w:val="00841CA5"/>
    <w:rsid w:val="00861500"/>
    <w:rsid w:val="00861ABC"/>
    <w:rsid w:val="00864719"/>
    <w:rsid w:val="00865F34"/>
    <w:rsid w:val="00873ADA"/>
    <w:rsid w:val="0089099C"/>
    <w:rsid w:val="00896D37"/>
    <w:rsid w:val="008A00E1"/>
    <w:rsid w:val="008A438C"/>
    <w:rsid w:val="008A4964"/>
    <w:rsid w:val="008B0807"/>
    <w:rsid w:val="008B2286"/>
    <w:rsid w:val="008C4DD2"/>
    <w:rsid w:val="008C6373"/>
    <w:rsid w:val="008C6AF6"/>
    <w:rsid w:val="008D47D6"/>
    <w:rsid w:val="008D5730"/>
    <w:rsid w:val="008D61F4"/>
    <w:rsid w:val="008D6DA9"/>
    <w:rsid w:val="008E0136"/>
    <w:rsid w:val="008E6FD2"/>
    <w:rsid w:val="008E7655"/>
    <w:rsid w:val="008F0D20"/>
    <w:rsid w:val="008F1FB3"/>
    <w:rsid w:val="008F40C7"/>
    <w:rsid w:val="008F4D7D"/>
    <w:rsid w:val="008F6E33"/>
    <w:rsid w:val="009017B1"/>
    <w:rsid w:val="00903F78"/>
    <w:rsid w:val="0090576E"/>
    <w:rsid w:val="0090592B"/>
    <w:rsid w:val="00912F8C"/>
    <w:rsid w:val="009130F7"/>
    <w:rsid w:val="009131C3"/>
    <w:rsid w:val="0092419D"/>
    <w:rsid w:val="00925874"/>
    <w:rsid w:val="00930B7B"/>
    <w:rsid w:val="0093113C"/>
    <w:rsid w:val="0093240C"/>
    <w:rsid w:val="00944903"/>
    <w:rsid w:val="00953969"/>
    <w:rsid w:val="009606A4"/>
    <w:rsid w:val="00973D91"/>
    <w:rsid w:val="00990D21"/>
    <w:rsid w:val="00992D57"/>
    <w:rsid w:val="009A011F"/>
    <w:rsid w:val="009A22E3"/>
    <w:rsid w:val="009A5138"/>
    <w:rsid w:val="009B7B8A"/>
    <w:rsid w:val="009C143F"/>
    <w:rsid w:val="009C2318"/>
    <w:rsid w:val="009C4323"/>
    <w:rsid w:val="009C61A9"/>
    <w:rsid w:val="009D5536"/>
    <w:rsid w:val="009E0AE8"/>
    <w:rsid w:val="009E0DC2"/>
    <w:rsid w:val="009E538B"/>
    <w:rsid w:val="009E5EC4"/>
    <w:rsid w:val="009F0E4F"/>
    <w:rsid w:val="009F3818"/>
    <w:rsid w:val="009F514F"/>
    <w:rsid w:val="009F5B07"/>
    <w:rsid w:val="009F6D20"/>
    <w:rsid w:val="009F7EF4"/>
    <w:rsid w:val="00A01397"/>
    <w:rsid w:val="00A12359"/>
    <w:rsid w:val="00A15F9C"/>
    <w:rsid w:val="00A22EDC"/>
    <w:rsid w:val="00A34807"/>
    <w:rsid w:val="00A34AB1"/>
    <w:rsid w:val="00A46CEE"/>
    <w:rsid w:val="00A52E0A"/>
    <w:rsid w:val="00A61B4F"/>
    <w:rsid w:val="00A66768"/>
    <w:rsid w:val="00A70BB8"/>
    <w:rsid w:val="00A71D77"/>
    <w:rsid w:val="00A72DC2"/>
    <w:rsid w:val="00A74C61"/>
    <w:rsid w:val="00A91F93"/>
    <w:rsid w:val="00A94FAC"/>
    <w:rsid w:val="00A95C2F"/>
    <w:rsid w:val="00A95C32"/>
    <w:rsid w:val="00A95F82"/>
    <w:rsid w:val="00A95F84"/>
    <w:rsid w:val="00AA02D7"/>
    <w:rsid w:val="00AA7984"/>
    <w:rsid w:val="00AB04AD"/>
    <w:rsid w:val="00AB4308"/>
    <w:rsid w:val="00AB7254"/>
    <w:rsid w:val="00AC7A82"/>
    <w:rsid w:val="00AD31A5"/>
    <w:rsid w:val="00AD35FD"/>
    <w:rsid w:val="00AE4076"/>
    <w:rsid w:val="00AE4D1C"/>
    <w:rsid w:val="00AF0A2B"/>
    <w:rsid w:val="00AF21DD"/>
    <w:rsid w:val="00AF5379"/>
    <w:rsid w:val="00AF6ACF"/>
    <w:rsid w:val="00B02057"/>
    <w:rsid w:val="00B10940"/>
    <w:rsid w:val="00B12A5C"/>
    <w:rsid w:val="00B21517"/>
    <w:rsid w:val="00B25C94"/>
    <w:rsid w:val="00B26A36"/>
    <w:rsid w:val="00B36295"/>
    <w:rsid w:val="00B428BD"/>
    <w:rsid w:val="00B5440E"/>
    <w:rsid w:val="00B60819"/>
    <w:rsid w:val="00B61EBA"/>
    <w:rsid w:val="00B6225C"/>
    <w:rsid w:val="00B6538E"/>
    <w:rsid w:val="00B658D9"/>
    <w:rsid w:val="00B74586"/>
    <w:rsid w:val="00B74C38"/>
    <w:rsid w:val="00B874F9"/>
    <w:rsid w:val="00B914A7"/>
    <w:rsid w:val="00BA2571"/>
    <w:rsid w:val="00BB0A14"/>
    <w:rsid w:val="00BB4CC2"/>
    <w:rsid w:val="00BB6ECA"/>
    <w:rsid w:val="00BD0620"/>
    <w:rsid w:val="00BE4024"/>
    <w:rsid w:val="00BE6A0F"/>
    <w:rsid w:val="00BF0A80"/>
    <w:rsid w:val="00BF2B31"/>
    <w:rsid w:val="00BF2DE9"/>
    <w:rsid w:val="00BF529C"/>
    <w:rsid w:val="00BF71B6"/>
    <w:rsid w:val="00BF7520"/>
    <w:rsid w:val="00C00FE3"/>
    <w:rsid w:val="00C04236"/>
    <w:rsid w:val="00C052CE"/>
    <w:rsid w:val="00C1187E"/>
    <w:rsid w:val="00C11E94"/>
    <w:rsid w:val="00C14B9F"/>
    <w:rsid w:val="00C20ECC"/>
    <w:rsid w:val="00C3363F"/>
    <w:rsid w:val="00C47117"/>
    <w:rsid w:val="00C54605"/>
    <w:rsid w:val="00C56ADA"/>
    <w:rsid w:val="00C60498"/>
    <w:rsid w:val="00C62C49"/>
    <w:rsid w:val="00C634E6"/>
    <w:rsid w:val="00C659A0"/>
    <w:rsid w:val="00C6757C"/>
    <w:rsid w:val="00C72707"/>
    <w:rsid w:val="00C72EB6"/>
    <w:rsid w:val="00C74617"/>
    <w:rsid w:val="00C825DC"/>
    <w:rsid w:val="00C82DEC"/>
    <w:rsid w:val="00C84833"/>
    <w:rsid w:val="00C86A31"/>
    <w:rsid w:val="00C952F4"/>
    <w:rsid w:val="00CD2F67"/>
    <w:rsid w:val="00CD5912"/>
    <w:rsid w:val="00CE6AF1"/>
    <w:rsid w:val="00CE7CB8"/>
    <w:rsid w:val="00CF0289"/>
    <w:rsid w:val="00CF2B05"/>
    <w:rsid w:val="00CF6993"/>
    <w:rsid w:val="00CF7733"/>
    <w:rsid w:val="00D00178"/>
    <w:rsid w:val="00D04144"/>
    <w:rsid w:val="00D04D1F"/>
    <w:rsid w:val="00D065AA"/>
    <w:rsid w:val="00D06FBF"/>
    <w:rsid w:val="00D13158"/>
    <w:rsid w:val="00D21B50"/>
    <w:rsid w:val="00D2472B"/>
    <w:rsid w:val="00D25F81"/>
    <w:rsid w:val="00D27F16"/>
    <w:rsid w:val="00D3048B"/>
    <w:rsid w:val="00D35DC3"/>
    <w:rsid w:val="00D56612"/>
    <w:rsid w:val="00D62659"/>
    <w:rsid w:val="00D818B3"/>
    <w:rsid w:val="00D83F47"/>
    <w:rsid w:val="00D85367"/>
    <w:rsid w:val="00D9233F"/>
    <w:rsid w:val="00DA5D9B"/>
    <w:rsid w:val="00DA73C1"/>
    <w:rsid w:val="00DB05A7"/>
    <w:rsid w:val="00DB0B4B"/>
    <w:rsid w:val="00DB37F0"/>
    <w:rsid w:val="00DD0BFA"/>
    <w:rsid w:val="00DE16E6"/>
    <w:rsid w:val="00DE7AF2"/>
    <w:rsid w:val="00DF4E24"/>
    <w:rsid w:val="00E00683"/>
    <w:rsid w:val="00E00BEC"/>
    <w:rsid w:val="00E03132"/>
    <w:rsid w:val="00E03EAB"/>
    <w:rsid w:val="00E1487C"/>
    <w:rsid w:val="00E15B54"/>
    <w:rsid w:val="00E2038E"/>
    <w:rsid w:val="00E20B56"/>
    <w:rsid w:val="00E31649"/>
    <w:rsid w:val="00E36B2F"/>
    <w:rsid w:val="00E40AF8"/>
    <w:rsid w:val="00E62256"/>
    <w:rsid w:val="00E7010A"/>
    <w:rsid w:val="00E83831"/>
    <w:rsid w:val="00EB1EEE"/>
    <w:rsid w:val="00EC4B35"/>
    <w:rsid w:val="00EC7BF4"/>
    <w:rsid w:val="00EE4053"/>
    <w:rsid w:val="00EE7626"/>
    <w:rsid w:val="00EF0F33"/>
    <w:rsid w:val="00EF33DF"/>
    <w:rsid w:val="00EF53AF"/>
    <w:rsid w:val="00F02EE9"/>
    <w:rsid w:val="00F063E6"/>
    <w:rsid w:val="00F104A4"/>
    <w:rsid w:val="00F133C4"/>
    <w:rsid w:val="00F155BA"/>
    <w:rsid w:val="00F17D60"/>
    <w:rsid w:val="00F22742"/>
    <w:rsid w:val="00F31391"/>
    <w:rsid w:val="00F3166A"/>
    <w:rsid w:val="00F33786"/>
    <w:rsid w:val="00F43995"/>
    <w:rsid w:val="00F57FD4"/>
    <w:rsid w:val="00F60240"/>
    <w:rsid w:val="00F71B1D"/>
    <w:rsid w:val="00F8022B"/>
    <w:rsid w:val="00F90ABF"/>
    <w:rsid w:val="00F94154"/>
    <w:rsid w:val="00FA28E1"/>
    <w:rsid w:val="00FA3B48"/>
    <w:rsid w:val="00FB4EAC"/>
    <w:rsid w:val="00FB7A70"/>
    <w:rsid w:val="00FC0003"/>
    <w:rsid w:val="00FC2D88"/>
    <w:rsid w:val="00FD0165"/>
    <w:rsid w:val="00FD071F"/>
    <w:rsid w:val="00FE3D64"/>
    <w:rsid w:val="00FF142B"/>
    <w:rsid w:val="00FF3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637099"/>
  <w15:chartTrackingRefBased/>
  <w15:docId w15:val="{A30A97A5-8CCC-4126-B530-BC6EA8A91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1A32BA"/>
    <w:pPr>
      <w:keepNext/>
      <w:ind w:left="4320" w:firstLine="720"/>
      <w:outlineLvl w:val="0"/>
    </w:pPr>
    <w:rPr>
      <w:rFonts w:ascii="VNI-Times" w:hAnsi="VNI-Times"/>
      <w:i/>
      <w:sz w:val="26"/>
      <w:szCs w:val="20"/>
    </w:rPr>
  </w:style>
  <w:style w:type="paragraph" w:styleId="Heading2">
    <w:name w:val="heading 2"/>
    <w:basedOn w:val="Normal"/>
    <w:next w:val="Normal"/>
    <w:qFormat/>
    <w:rsid w:val="001A32BA"/>
    <w:pPr>
      <w:keepNext/>
      <w:jc w:val="center"/>
      <w:outlineLvl w:val="1"/>
    </w:pPr>
    <w:rPr>
      <w:rFonts w:ascii="VNI-Times" w:hAnsi="VNI-Times"/>
      <w:b/>
      <w:sz w:val="40"/>
      <w:szCs w:val="20"/>
    </w:rPr>
  </w:style>
  <w:style w:type="paragraph" w:styleId="Heading3">
    <w:name w:val="heading 3"/>
    <w:basedOn w:val="Normal"/>
    <w:next w:val="Normal"/>
    <w:qFormat/>
    <w:rsid w:val="001A32BA"/>
    <w:pPr>
      <w:keepNext/>
      <w:jc w:val="center"/>
      <w:outlineLvl w:val="2"/>
    </w:pPr>
    <w:rPr>
      <w:rFonts w:ascii=".VnTime" w:hAnsi=".VnTime"/>
      <w:b/>
      <w:bCs/>
      <w:sz w:val="22"/>
      <w:szCs w:val="20"/>
    </w:rPr>
  </w:style>
  <w:style w:type="paragraph" w:styleId="Heading4">
    <w:name w:val="heading 4"/>
    <w:basedOn w:val="Normal"/>
    <w:next w:val="Normal"/>
    <w:qFormat/>
    <w:rsid w:val="001A32BA"/>
    <w:pPr>
      <w:keepNext/>
      <w:jc w:val="center"/>
      <w:outlineLvl w:val="3"/>
    </w:pPr>
    <w:rPr>
      <w:rFonts w:ascii="VNI-Times" w:hAnsi="VNI-Times"/>
      <w:i/>
      <w:sz w:val="26"/>
      <w:szCs w:val="20"/>
    </w:rPr>
  </w:style>
  <w:style w:type="paragraph" w:styleId="Heading5">
    <w:name w:val="heading 5"/>
    <w:basedOn w:val="Normal"/>
    <w:next w:val="Normal"/>
    <w:qFormat/>
    <w:rsid w:val="001A32BA"/>
    <w:pPr>
      <w:keepNext/>
      <w:jc w:val="center"/>
      <w:outlineLvl w:val="4"/>
    </w:pPr>
    <w:rPr>
      <w:rFonts w:ascii="VNI-Times" w:hAnsi="VNI-Times"/>
      <w:i/>
      <w:sz w:val="26"/>
      <w:szCs w:val="20"/>
    </w:rPr>
  </w:style>
  <w:style w:type="paragraph" w:styleId="Heading6">
    <w:name w:val="heading 6"/>
    <w:basedOn w:val="Normal"/>
    <w:next w:val="Normal"/>
    <w:qFormat/>
    <w:rsid w:val="001A32BA"/>
    <w:pPr>
      <w:keepNext/>
      <w:ind w:firstLine="720"/>
      <w:jc w:val="both"/>
      <w:outlineLvl w:val="5"/>
    </w:pPr>
    <w:rPr>
      <w:rFonts w:ascii="VNI-Times" w:hAnsi="VNI-Times"/>
      <w:b/>
      <w:bCs/>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next w:val="Normal"/>
    <w:autoRedefine/>
    <w:rsid w:val="001A32BA"/>
    <w:pPr>
      <w:spacing w:before="120" w:after="120" w:line="312" w:lineRule="auto"/>
    </w:pPr>
    <w:rPr>
      <w:sz w:val="28"/>
      <w:szCs w:val="28"/>
    </w:rPr>
  </w:style>
  <w:style w:type="paragraph" w:styleId="BodyTextIndent">
    <w:name w:val="Body Text Indent"/>
    <w:basedOn w:val="Normal"/>
    <w:rsid w:val="001A32BA"/>
    <w:pPr>
      <w:ind w:firstLine="720"/>
      <w:jc w:val="both"/>
    </w:pPr>
    <w:rPr>
      <w:rFonts w:ascii=".VnTime" w:hAnsi=".VnTime"/>
      <w:i/>
      <w:iCs/>
      <w:sz w:val="26"/>
      <w:szCs w:val="20"/>
    </w:rPr>
  </w:style>
  <w:style w:type="paragraph" w:styleId="BodyTextIndent3">
    <w:name w:val="Body Text Indent 3"/>
    <w:basedOn w:val="Normal"/>
    <w:rsid w:val="001A32BA"/>
    <w:pPr>
      <w:ind w:firstLine="1040"/>
      <w:jc w:val="both"/>
    </w:pPr>
    <w:rPr>
      <w:rFonts w:ascii=".VnTime" w:hAnsi=".VnTime"/>
      <w:sz w:val="28"/>
      <w:szCs w:val="20"/>
    </w:rPr>
  </w:style>
  <w:style w:type="paragraph" w:styleId="BodyText">
    <w:name w:val="Body Text"/>
    <w:basedOn w:val="Normal"/>
    <w:rsid w:val="001A32BA"/>
    <w:pPr>
      <w:jc w:val="both"/>
    </w:pPr>
    <w:rPr>
      <w:rFonts w:ascii="VNI-Times" w:hAnsi="VNI-Times"/>
      <w:sz w:val="26"/>
      <w:szCs w:val="20"/>
    </w:rPr>
  </w:style>
  <w:style w:type="paragraph" w:styleId="BodyText2">
    <w:name w:val="Body Text 2"/>
    <w:basedOn w:val="Normal"/>
    <w:rsid w:val="001A32BA"/>
    <w:pPr>
      <w:jc w:val="both"/>
    </w:pPr>
    <w:rPr>
      <w:rFonts w:ascii="VN-NTime" w:hAnsi="VN-NTime"/>
      <w:sz w:val="26"/>
      <w:szCs w:val="20"/>
    </w:rPr>
  </w:style>
  <w:style w:type="paragraph" w:styleId="BodyTextIndent2">
    <w:name w:val="Body Text Indent 2"/>
    <w:basedOn w:val="Normal"/>
    <w:rsid w:val="001A32BA"/>
    <w:pPr>
      <w:tabs>
        <w:tab w:val="left" w:pos="1276"/>
        <w:tab w:val="left" w:pos="1418"/>
      </w:tabs>
      <w:ind w:left="-284" w:hanging="142"/>
      <w:jc w:val="both"/>
    </w:pPr>
    <w:rPr>
      <w:rFonts w:ascii="VNI-Times" w:hAnsi="VNI-Times"/>
      <w:color w:val="000000"/>
      <w:kern w:val="28"/>
      <w:sz w:val="26"/>
      <w:szCs w:val="20"/>
    </w:rPr>
  </w:style>
  <w:style w:type="paragraph" w:customStyle="1" w:styleId="CharCharCharChar">
    <w:name w:val="Char Char Char Char"/>
    <w:basedOn w:val="Normal"/>
    <w:rsid w:val="001A32BA"/>
    <w:pPr>
      <w:spacing w:after="160" w:line="240" w:lineRule="exact"/>
    </w:pPr>
    <w:rPr>
      <w:rFonts w:ascii="Verdana" w:hAnsi="Verdana"/>
      <w:sz w:val="20"/>
      <w:szCs w:val="20"/>
    </w:rPr>
  </w:style>
  <w:style w:type="paragraph" w:customStyle="1" w:styleId="Char">
    <w:name w:val="Char"/>
    <w:basedOn w:val="Normal"/>
    <w:rsid w:val="00167702"/>
    <w:pPr>
      <w:spacing w:after="160" w:line="240" w:lineRule="exact"/>
    </w:pPr>
    <w:rPr>
      <w:rFonts w:ascii="Verdana" w:hAnsi="Verdana"/>
      <w:sz w:val="20"/>
      <w:szCs w:val="20"/>
    </w:rPr>
  </w:style>
  <w:style w:type="paragraph" w:styleId="Footer">
    <w:name w:val="footer"/>
    <w:basedOn w:val="Normal"/>
    <w:link w:val="FooterChar"/>
    <w:uiPriority w:val="99"/>
    <w:rsid w:val="00D83F47"/>
    <w:pPr>
      <w:tabs>
        <w:tab w:val="center" w:pos="4320"/>
        <w:tab w:val="right" w:pos="8640"/>
      </w:tabs>
    </w:pPr>
    <w:rPr>
      <w:lang w:val="x-none" w:eastAsia="x-none"/>
    </w:rPr>
  </w:style>
  <w:style w:type="character" w:styleId="PageNumber">
    <w:name w:val="page number"/>
    <w:basedOn w:val="DefaultParagraphFont"/>
    <w:rsid w:val="00D83F47"/>
  </w:style>
  <w:style w:type="paragraph" w:styleId="Header">
    <w:name w:val="header"/>
    <w:basedOn w:val="Normal"/>
    <w:link w:val="HeaderChar"/>
    <w:rsid w:val="00AF5379"/>
    <w:pPr>
      <w:tabs>
        <w:tab w:val="center" w:pos="4680"/>
        <w:tab w:val="right" w:pos="9360"/>
      </w:tabs>
    </w:pPr>
    <w:rPr>
      <w:lang w:val="x-none" w:eastAsia="x-none"/>
    </w:rPr>
  </w:style>
  <w:style w:type="character" w:customStyle="1" w:styleId="HeaderChar">
    <w:name w:val="Header Char"/>
    <w:link w:val="Header"/>
    <w:rsid w:val="00AF5379"/>
    <w:rPr>
      <w:sz w:val="24"/>
      <w:szCs w:val="24"/>
    </w:rPr>
  </w:style>
  <w:style w:type="character" w:customStyle="1" w:styleId="FooterChar">
    <w:name w:val="Footer Char"/>
    <w:link w:val="Footer"/>
    <w:uiPriority w:val="99"/>
    <w:rsid w:val="00AF5379"/>
    <w:rPr>
      <w:sz w:val="24"/>
      <w:szCs w:val="24"/>
    </w:rPr>
  </w:style>
  <w:style w:type="character" w:styleId="Emphasis">
    <w:name w:val="Emphasis"/>
    <w:qFormat/>
    <w:rsid w:val="005726FD"/>
    <w:rPr>
      <w:i/>
      <w:iCs/>
    </w:rPr>
  </w:style>
  <w:style w:type="paragraph" w:styleId="Title">
    <w:name w:val="Title"/>
    <w:basedOn w:val="Normal"/>
    <w:link w:val="TitleChar"/>
    <w:qFormat/>
    <w:rsid w:val="00930B7B"/>
    <w:pPr>
      <w:jc w:val="center"/>
    </w:pPr>
    <w:rPr>
      <w:rFonts w:ascii="VNI-Times" w:hAnsi="VNI-Times"/>
      <w:b/>
      <w:bCs/>
      <w:sz w:val="28"/>
      <w:szCs w:val="20"/>
    </w:rPr>
  </w:style>
  <w:style w:type="character" w:customStyle="1" w:styleId="TitleChar">
    <w:name w:val="Title Char"/>
    <w:basedOn w:val="DefaultParagraphFont"/>
    <w:link w:val="Title"/>
    <w:rsid w:val="00930B7B"/>
    <w:rPr>
      <w:rFonts w:ascii="VNI-Times" w:hAnsi="VNI-Times"/>
      <w:b/>
      <w:bCs/>
      <w:sz w:val="28"/>
    </w:rPr>
  </w:style>
  <w:style w:type="table" w:styleId="TableGrid">
    <w:name w:val="Table Grid"/>
    <w:basedOn w:val="TableNormal"/>
    <w:rsid w:val="00055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1A58E8"/>
    <w:pPr>
      <w:spacing w:before="100" w:beforeAutospacing="1" w:after="100" w:afterAutospacing="1"/>
    </w:pPr>
  </w:style>
  <w:style w:type="paragraph" w:styleId="BalloonText">
    <w:name w:val="Balloon Text"/>
    <w:basedOn w:val="Normal"/>
    <w:link w:val="BalloonTextChar"/>
    <w:rsid w:val="008078B9"/>
    <w:rPr>
      <w:rFonts w:ascii="Segoe UI" w:hAnsi="Segoe UI" w:cs="Segoe UI"/>
      <w:sz w:val="18"/>
      <w:szCs w:val="18"/>
    </w:rPr>
  </w:style>
  <w:style w:type="character" w:customStyle="1" w:styleId="BalloonTextChar">
    <w:name w:val="Balloon Text Char"/>
    <w:basedOn w:val="DefaultParagraphFont"/>
    <w:link w:val="BalloonText"/>
    <w:rsid w:val="008078B9"/>
    <w:rPr>
      <w:rFonts w:ascii="Segoe UI" w:hAnsi="Segoe UI" w:cs="Segoe UI"/>
      <w:sz w:val="18"/>
      <w:szCs w:val="18"/>
    </w:rPr>
  </w:style>
  <w:style w:type="paragraph" w:styleId="ListParagraph">
    <w:name w:val="List Paragraph"/>
    <w:basedOn w:val="Normal"/>
    <w:uiPriority w:val="34"/>
    <w:qFormat/>
    <w:rsid w:val="007371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22475">
      <w:bodyDiv w:val="1"/>
      <w:marLeft w:val="0"/>
      <w:marRight w:val="0"/>
      <w:marTop w:val="0"/>
      <w:marBottom w:val="0"/>
      <w:divBdr>
        <w:top w:val="none" w:sz="0" w:space="0" w:color="auto"/>
        <w:left w:val="none" w:sz="0" w:space="0" w:color="auto"/>
        <w:bottom w:val="none" w:sz="0" w:space="0" w:color="auto"/>
        <w:right w:val="none" w:sz="0" w:space="0" w:color="auto"/>
      </w:divBdr>
    </w:div>
    <w:div w:id="530149599">
      <w:bodyDiv w:val="1"/>
      <w:marLeft w:val="0"/>
      <w:marRight w:val="0"/>
      <w:marTop w:val="0"/>
      <w:marBottom w:val="0"/>
      <w:divBdr>
        <w:top w:val="none" w:sz="0" w:space="0" w:color="auto"/>
        <w:left w:val="none" w:sz="0" w:space="0" w:color="auto"/>
        <w:bottom w:val="none" w:sz="0" w:space="0" w:color="auto"/>
        <w:right w:val="none" w:sz="0" w:space="0" w:color="auto"/>
      </w:divBdr>
    </w:div>
    <w:div w:id="693726563">
      <w:bodyDiv w:val="1"/>
      <w:marLeft w:val="0"/>
      <w:marRight w:val="0"/>
      <w:marTop w:val="0"/>
      <w:marBottom w:val="0"/>
      <w:divBdr>
        <w:top w:val="none" w:sz="0" w:space="0" w:color="auto"/>
        <w:left w:val="none" w:sz="0" w:space="0" w:color="auto"/>
        <w:bottom w:val="none" w:sz="0" w:space="0" w:color="auto"/>
        <w:right w:val="none" w:sz="0" w:space="0" w:color="auto"/>
      </w:divBdr>
    </w:div>
    <w:div w:id="1076972252">
      <w:bodyDiv w:val="1"/>
      <w:marLeft w:val="0"/>
      <w:marRight w:val="0"/>
      <w:marTop w:val="0"/>
      <w:marBottom w:val="0"/>
      <w:divBdr>
        <w:top w:val="none" w:sz="0" w:space="0" w:color="auto"/>
        <w:left w:val="none" w:sz="0" w:space="0" w:color="auto"/>
        <w:bottom w:val="none" w:sz="0" w:space="0" w:color="auto"/>
        <w:right w:val="none" w:sz="0" w:space="0" w:color="auto"/>
      </w:divBdr>
    </w:div>
    <w:div w:id="1108623412">
      <w:bodyDiv w:val="1"/>
      <w:marLeft w:val="0"/>
      <w:marRight w:val="0"/>
      <w:marTop w:val="0"/>
      <w:marBottom w:val="0"/>
      <w:divBdr>
        <w:top w:val="none" w:sz="0" w:space="0" w:color="auto"/>
        <w:left w:val="none" w:sz="0" w:space="0" w:color="auto"/>
        <w:bottom w:val="none" w:sz="0" w:space="0" w:color="auto"/>
        <w:right w:val="none" w:sz="0" w:space="0" w:color="auto"/>
      </w:divBdr>
    </w:div>
    <w:div w:id="1676954915">
      <w:bodyDiv w:val="1"/>
      <w:marLeft w:val="0"/>
      <w:marRight w:val="0"/>
      <w:marTop w:val="0"/>
      <w:marBottom w:val="0"/>
      <w:divBdr>
        <w:top w:val="none" w:sz="0" w:space="0" w:color="auto"/>
        <w:left w:val="none" w:sz="0" w:space="0" w:color="auto"/>
        <w:bottom w:val="none" w:sz="0" w:space="0" w:color="auto"/>
        <w:right w:val="none" w:sz="0" w:space="0" w:color="auto"/>
      </w:divBdr>
    </w:div>
    <w:div w:id="186196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3625E-35CB-43CF-A488-7C95FE2C7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384</Words>
  <Characters>2194</Characters>
  <Application>Microsoft Office Word</Application>
  <DocSecurity>0</DocSecurity>
  <Lines>18</Lines>
  <Paragraphs>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UỶ BAN NHÂN DÂN                    CỘNG HOÀ XÃ HỘI CHỦ NGHĨA VIỆT NAM</vt:lpstr>
      <vt:lpstr>UỶ BAN NHÂN DÂN                    CỘNG HOÀ XÃ HỘI CHỦ NGHĨA VIỆT NAM</vt:lpstr>
    </vt:vector>
  </TitlesOfParts>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CỘNG HOÀ XÃ HỘI CHỦ NGHĨA VIỆT NAM</dc:title>
  <dc:subject/>
  <dc:creator>MINHKHANH</dc:creator>
  <cp:keywords/>
  <cp:lastModifiedBy>Truong Thuong  Hy</cp:lastModifiedBy>
  <cp:revision>156</cp:revision>
  <cp:lastPrinted>2021-11-02T02:11:00Z</cp:lastPrinted>
  <dcterms:created xsi:type="dcterms:W3CDTF">2020-01-13T07:02:00Z</dcterms:created>
  <dcterms:modified xsi:type="dcterms:W3CDTF">2021-12-08T10:32:00Z</dcterms:modified>
</cp:coreProperties>
</file>