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56" w:type="dxa"/>
        <w:jc w:val="center"/>
        <w:tblLayout w:type="fixed"/>
        <w:tblLook w:val="0000" w:firstRow="0" w:lastRow="0" w:firstColumn="0" w:lastColumn="0" w:noHBand="0" w:noVBand="0"/>
      </w:tblPr>
      <w:tblGrid>
        <w:gridCol w:w="4071"/>
        <w:gridCol w:w="5985"/>
      </w:tblGrid>
      <w:tr w:rsidR="0099457D" w:rsidRPr="00360DB5" w:rsidTr="009431AF">
        <w:trPr>
          <w:trHeight w:val="1424"/>
          <w:jc w:val="center"/>
        </w:trPr>
        <w:tc>
          <w:tcPr>
            <w:tcW w:w="4071" w:type="dxa"/>
          </w:tcPr>
          <w:p w:rsidR="0099457D" w:rsidRPr="00360DB5" w:rsidRDefault="0099457D" w:rsidP="001B77C9">
            <w:pPr>
              <w:jc w:val="center"/>
              <w:rPr>
                <w:rFonts w:ascii="Times New Roman" w:hAnsi="Times New Roman"/>
                <w:sz w:val="24"/>
                <w:szCs w:val="24"/>
              </w:rPr>
            </w:pPr>
            <w:r w:rsidRPr="00360DB5">
              <w:rPr>
                <w:rFonts w:ascii="Times New Roman" w:hAnsi="Times New Roman"/>
                <w:sz w:val="24"/>
                <w:szCs w:val="24"/>
              </w:rPr>
              <w:t>ỦY BAN NHÂN DÂN</w:t>
            </w:r>
          </w:p>
          <w:p w:rsidR="0099457D" w:rsidRPr="00360DB5" w:rsidRDefault="0099457D" w:rsidP="001B77C9">
            <w:pPr>
              <w:jc w:val="center"/>
              <w:rPr>
                <w:rFonts w:ascii="Times New Roman" w:hAnsi="Times New Roman"/>
                <w:sz w:val="24"/>
                <w:szCs w:val="24"/>
              </w:rPr>
            </w:pPr>
            <w:r w:rsidRPr="00360DB5">
              <w:rPr>
                <w:rFonts w:ascii="Times New Roman" w:hAnsi="Times New Roman"/>
                <w:sz w:val="24"/>
                <w:szCs w:val="24"/>
              </w:rPr>
              <w:t>THÀNH PHỐ HỒ CHÍ MINH</w:t>
            </w:r>
          </w:p>
          <w:p w:rsidR="0099457D" w:rsidRPr="00360DB5" w:rsidRDefault="0099457D" w:rsidP="001B77C9">
            <w:pPr>
              <w:jc w:val="center"/>
              <w:rPr>
                <w:rFonts w:ascii="Times New Roman" w:hAnsi="Times New Roman"/>
                <w:b/>
                <w:sz w:val="24"/>
                <w:szCs w:val="24"/>
              </w:rPr>
            </w:pPr>
            <w:r w:rsidRPr="00360DB5">
              <w:rPr>
                <w:rFonts w:ascii="Times New Roman" w:hAnsi="Times New Roman"/>
                <w:b/>
                <w:sz w:val="24"/>
                <w:szCs w:val="24"/>
              </w:rPr>
              <w:t>SỞ Y TẾ</w:t>
            </w:r>
          </w:p>
          <w:p w:rsidR="0099457D" w:rsidRPr="00360DB5" w:rsidRDefault="00772D0C" w:rsidP="001B77C9">
            <w:pPr>
              <w:widowControl w:val="0"/>
              <w:snapToGrid w:val="0"/>
              <w:jc w:val="center"/>
              <w:rPr>
                <w:rFonts w:ascii="Times New Roman" w:hAnsi="Times New Roman"/>
                <w:sz w:val="26"/>
                <w:szCs w:val="26"/>
              </w:rPr>
            </w:pPr>
            <w:r w:rsidRPr="00360DB5">
              <w:rPr>
                <w:rFonts w:ascii="Times New Roman" w:hAnsi="Times New Roman"/>
                <w:bCs/>
                <w:noProof/>
                <w:sz w:val="26"/>
                <w:szCs w:val="26"/>
                <w:lang w:val="vi-VN" w:eastAsia="vi-VN"/>
              </w:rPr>
              <mc:AlternateContent>
                <mc:Choice Requires="wps">
                  <w:drawing>
                    <wp:anchor distT="0" distB="0" distL="114300" distR="114300" simplePos="0" relativeHeight="251658240" behindDoc="0" locked="0" layoutInCell="1" allowOverlap="1" wp14:anchorId="78F477A9" wp14:editId="559F8AA0">
                      <wp:simplePos x="0" y="0"/>
                      <wp:positionH relativeFrom="column">
                        <wp:posOffset>962330</wp:posOffset>
                      </wp:positionH>
                      <wp:positionV relativeFrom="paragraph">
                        <wp:posOffset>41275</wp:posOffset>
                      </wp:positionV>
                      <wp:extent cx="464185" cy="0"/>
                      <wp:effectExtent l="0" t="0" r="12065"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5pt,3.25pt" to="112.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a6nEgIAACgEAAAOAAAAZHJzL2Uyb0RvYy54bWysU82O2jAQvlfqO1i+QxI2U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"/>
                  </w:pict>
                </mc:Fallback>
              </mc:AlternateContent>
            </w:r>
          </w:p>
          <w:p w:rsidR="0099457D" w:rsidRPr="00360DB5" w:rsidRDefault="0099457D" w:rsidP="001B77C9">
            <w:pPr>
              <w:widowControl w:val="0"/>
              <w:snapToGrid w:val="0"/>
              <w:jc w:val="center"/>
              <w:rPr>
                <w:rFonts w:ascii="Times New Roman" w:hAnsi="Times New Roman"/>
                <w:sz w:val="26"/>
                <w:szCs w:val="26"/>
              </w:rPr>
            </w:pPr>
            <w:r w:rsidRPr="00360DB5">
              <w:rPr>
                <w:rFonts w:ascii="Times New Roman" w:hAnsi="Times New Roman"/>
                <w:sz w:val="26"/>
                <w:szCs w:val="26"/>
              </w:rPr>
              <w:t>Số:            /QĐ-SYT</w:t>
            </w:r>
          </w:p>
        </w:tc>
        <w:tc>
          <w:tcPr>
            <w:tcW w:w="5985" w:type="dxa"/>
          </w:tcPr>
          <w:p w:rsidR="0099457D" w:rsidRPr="00360DB5" w:rsidRDefault="0099457D" w:rsidP="001B77C9">
            <w:pPr>
              <w:widowControl w:val="0"/>
              <w:snapToGrid w:val="0"/>
              <w:jc w:val="center"/>
              <w:rPr>
                <w:rFonts w:ascii="Times New Roman" w:hAnsi="Times New Roman"/>
                <w:b/>
                <w:sz w:val="24"/>
                <w:szCs w:val="24"/>
              </w:rPr>
            </w:pPr>
            <w:r w:rsidRPr="00360DB5">
              <w:rPr>
                <w:rFonts w:ascii="Times New Roman" w:hAnsi="Times New Roman"/>
                <w:b/>
                <w:sz w:val="24"/>
                <w:szCs w:val="24"/>
              </w:rPr>
              <w:t>CỘNG HÒA XÃ HỘI CHỦ NGHĨA VIỆT NAM</w:t>
            </w:r>
          </w:p>
          <w:p w:rsidR="0099457D" w:rsidRPr="00360DB5" w:rsidRDefault="0099457D" w:rsidP="001B77C9">
            <w:pPr>
              <w:widowControl w:val="0"/>
              <w:jc w:val="center"/>
              <w:rPr>
                <w:rFonts w:ascii="Times New Roman" w:hAnsi="Times New Roman"/>
                <w:b/>
                <w:sz w:val="24"/>
                <w:szCs w:val="24"/>
              </w:rPr>
            </w:pPr>
            <w:r w:rsidRPr="00360DB5">
              <w:rPr>
                <w:rFonts w:ascii="Times New Roman" w:hAnsi="Times New Roman"/>
                <w:b/>
                <w:sz w:val="24"/>
                <w:szCs w:val="24"/>
              </w:rPr>
              <w:t>Độc lập – Tự do – Hạnh phúc</w:t>
            </w:r>
          </w:p>
          <w:p w:rsidR="0099457D" w:rsidRPr="00360DB5" w:rsidRDefault="00772D0C" w:rsidP="001B77C9">
            <w:pPr>
              <w:widowControl w:val="0"/>
              <w:jc w:val="right"/>
              <w:rPr>
                <w:rFonts w:ascii="Times New Roman" w:hAnsi="Times New Roman"/>
                <w:i/>
                <w:iCs/>
                <w:sz w:val="26"/>
                <w:szCs w:val="26"/>
              </w:rPr>
            </w:pPr>
            <w:r w:rsidRPr="00360DB5">
              <w:rPr>
                <w:rFonts w:ascii="Times New Roman" w:hAnsi="Times New Roman"/>
                <w:bCs/>
                <w:noProof/>
                <w:sz w:val="26"/>
                <w:szCs w:val="26"/>
                <w:lang w:val="vi-VN" w:eastAsia="vi-VN"/>
              </w:rPr>
              <mc:AlternateContent>
                <mc:Choice Requires="wps">
                  <w:drawing>
                    <wp:anchor distT="0" distB="0" distL="114300" distR="114300" simplePos="0" relativeHeight="251656192" behindDoc="0" locked="0" layoutInCell="1" allowOverlap="1" wp14:anchorId="6495FC42" wp14:editId="68FB4B89">
                      <wp:simplePos x="0" y="0"/>
                      <wp:positionH relativeFrom="column">
                        <wp:posOffset>800100</wp:posOffset>
                      </wp:positionH>
                      <wp:positionV relativeFrom="paragraph">
                        <wp:posOffset>29845</wp:posOffset>
                      </wp:positionV>
                      <wp:extent cx="1905635" cy="0"/>
                      <wp:effectExtent l="9525" t="13970" r="8890" b="508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1193302" id="Line 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35pt" to="213.0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Smm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"/>
                  </w:pict>
                </mc:Fallback>
              </mc:AlternateContent>
            </w:r>
          </w:p>
          <w:p w:rsidR="0099457D" w:rsidRPr="00360DB5" w:rsidRDefault="0099457D" w:rsidP="00E45AA4">
            <w:pPr>
              <w:widowControl w:val="0"/>
              <w:jc w:val="right"/>
              <w:rPr>
                <w:rFonts w:ascii="Times New Roman" w:hAnsi="Times New Roman"/>
                <w:i/>
                <w:iCs/>
                <w:sz w:val="26"/>
                <w:szCs w:val="26"/>
              </w:rPr>
            </w:pPr>
            <w:r w:rsidRPr="00360DB5">
              <w:rPr>
                <w:rFonts w:ascii="Times New Roman" w:hAnsi="Times New Roman"/>
                <w:i/>
                <w:iCs/>
                <w:sz w:val="26"/>
                <w:szCs w:val="26"/>
              </w:rPr>
              <w:t>Thành phố</w:t>
            </w:r>
            <w:r w:rsidR="00E45AA4" w:rsidRPr="00360DB5">
              <w:rPr>
                <w:rFonts w:ascii="Times New Roman" w:hAnsi="Times New Roman"/>
                <w:i/>
                <w:iCs/>
                <w:sz w:val="26"/>
                <w:szCs w:val="26"/>
              </w:rPr>
              <w:t xml:space="preserve"> Hồ Chí Minh, ngày   </w:t>
            </w:r>
            <w:r w:rsidR="00A97C1C" w:rsidRPr="00360DB5">
              <w:rPr>
                <w:rFonts w:ascii="Times New Roman" w:hAnsi="Times New Roman"/>
                <w:i/>
                <w:iCs/>
                <w:sz w:val="26"/>
                <w:szCs w:val="26"/>
              </w:rPr>
              <w:t xml:space="preserve">  </w:t>
            </w:r>
            <w:r w:rsidRPr="00360DB5">
              <w:rPr>
                <w:rFonts w:ascii="Times New Roman" w:hAnsi="Times New Roman"/>
                <w:i/>
                <w:iCs/>
                <w:sz w:val="26"/>
                <w:szCs w:val="26"/>
              </w:rPr>
              <w:t xml:space="preserve"> </w:t>
            </w:r>
            <w:r w:rsidR="009431AF" w:rsidRPr="00360DB5">
              <w:rPr>
                <w:rFonts w:ascii="Times New Roman" w:hAnsi="Times New Roman"/>
                <w:i/>
                <w:iCs/>
                <w:sz w:val="26"/>
                <w:szCs w:val="26"/>
              </w:rPr>
              <w:t>tháng</w:t>
            </w:r>
            <w:r w:rsidRPr="00360DB5">
              <w:rPr>
                <w:rFonts w:ascii="Times New Roman" w:hAnsi="Times New Roman"/>
                <w:i/>
                <w:iCs/>
                <w:sz w:val="26"/>
                <w:szCs w:val="26"/>
              </w:rPr>
              <w:t xml:space="preserve"> </w:t>
            </w:r>
            <w:r w:rsidR="00E45AA4" w:rsidRPr="00360DB5">
              <w:rPr>
                <w:rFonts w:ascii="Times New Roman" w:hAnsi="Times New Roman"/>
                <w:i/>
                <w:iCs/>
                <w:sz w:val="26"/>
                <w:szCs w:val="26"/>
              </w:rPr>
              <w:t xml:space="preserve">  </w:t>
            </w:r>
            <w:r w:rsidRPr="00360DB5">
              <w:rPr>
                <w:rFonts w:ascii="Times New Roman" w:hAnsi="Times New Roman"/>
                <w:i/>
                <w:iCs/>
                <w:sz w:val="26"/>
                <w:szCs w:val="26"/>
              </w:rPr>
              <w:t xml:space="preserve"> năm 201</w:t>
            </w:r>
            <w:r w:rsidR="00972A07" w:rsidRPr="00360DB5">
              <w:rPr>
                <w:rFonts w:ascii="Times New Roman" w:hAnsi="Times New Roman"/>
                <w:i/>
                <w:iCs/>
                <w:sz w:val="26"/>
                <w:szCs w:val="26"/>
              </w:rPr>
              <w:t>8</w:t>
            </w:r>
          </w:p>
        </w:tc>
      </w:tr>
    </w:tbl>
    <w:p w:rsidR="00E608AC" w:rsidRPr="00360DB5" w:rsidRDefault="00E608AC" w:rsidP="00E608AC">
      <w:pPr>
        <w:rPr>
          <w:rFonts w:ascii="Times New Roman" w:hAnsi="Times New Roman"/>
        </w:rPr>
      </w:pPr>
    </w:p>
    <w:p w:rsidR="00E608AC" w:rsidRPr="00360DB5" w:rsidRDefault="00E608AC" w:rsidP="00E608AC">
      <w:pPr>
        <w:jc w:val="center"/>
        <w:rPr>
          <w:rFonts w:ascii="Times New Roman" w:hAnsi="Times New Roman"/>
          <w:b/>
          <w:sz w:val="30"/>
        </w:rPr>
      </w:pPr>
      <w:r w:rsidRPr="00360DB5">
        <w:rPr>
          <w:rFonts w:ascii="Times New Roman" w:hAnsi="Times New Roman"/>
          <w:b/>
          <w:sz w:val="30"/>
        </w:rPr>
        <w:t>QUYẾT ĐỊNH</w:t>
      </w:r>
    </w:p>
    <w:p w:rsidR="00E608AC" w:rsidRPr="00360DB5" w:rsidRDefault="00B87698" w:rsidP="00521A5B">
      <w:pPr>
        <w:jc w:val="center"/>
        <w:rPr>
          <w:rFonts w:ascii="Times New Roman" w:hAnsi="Times New Roman"/>
          <w:b/>
          <w:szCs w:val="28"/>
        </w:rPr>
      </w:pPr>
      <w:r w:rsidRPr="00360DB5">
        <w:rPr>
          <w:rFonts w:ascii="Times New Roman" w:hAnsi="Times New Roman"/>
          <w:b/>
          <w:szCs w:val="28"/>
        </w:rPr>
        <w:t xml:space="preserve">Về </w:t>
      </w:r>
      <w:r w:rsidR="00CD1A61" w:rsidRPr="00360DB5">
        <w:rPr>
          <w:rFonts w:ascii="Times New Roman" w:hAnsi="Times New Roman"/>
          <w:b/>
          <w:szCs w:val="28"/>
        </w:rPr>
        <w:t xml:space="preserve">phê duyệt </w:t>
      </w:r>
      <w:r w:rsidRPr="00360DB5">
        <w:rPr>
          <w:rFonts w:ascii="Times New Roman" w:hAnsi="Times New Roman"/>
          <w:b/>
          <w:szCs w:val="28"/>
        </w:rPr>
        <w:t xml:space="preserve">kết quả </w:t>
      </w:r>
      <w:r w:rsidR="00E124E2" w:rsidRPr="00360DB5">
        <w:rPr>
          <w:rFonts w:ascii="Times New Roman" w:hAnsi="Times New Roman"/>
          <w:b/>
          <w:szCs w:val="28"/>
        </w:rPr>
        <w:t>lựa chọn nhà thầu</w:t>
      </w:r>
      <w:r w:rsidR="00E608AC" w:rsidRPr="00360DB5">
        <w:rPr>
          <w:rFonts w:ascii="Times New Roman" w:hAnsi="Times New Roman"/>
          <w:b/>
          <w:szCs w:val="28"/>
        </w:rPr>
        <w:tab/>
      </w:r>
    </w:p>
    <w:p w:rsidR="007A4B59" w:rsidRPr="00360DB5" w:rsidRDefault="007A4B59" w:rsidP="007A4B59">
      <w:pPr>
        <w:jc w:val="center"/>
        <w:rPr>
          <w:rFonts w:ascii="Times New Roman" w:hAnsi="Times New Roman"/>
          <w:szCs w:val="28"/>
        </w:rPr>
      </w:pPr>
      <w:r w:rsidRPr="00360DB5">
        <w:rPr>
          <w:rFonts w:ascii="Times New Roman" w:hAnsi="Times New Roman"/>
          <w:szCs w:val="28"/>
        </w:rPr>
        <w:t>Gói thầu:</w:t>
      </w:r>
      <w:r w:rsidRPr="00360DB5">
        <w:rPr>
          <w:rFonts w:ascii="Times New Roman" w:hAnsi="Times New Roman"/>
          <w:szCs w:val="28"/>
        </w:rPr>
        <w:tab/>
      </w:r>
      <w:r w:rsidR="00B61BC7" w:rsidRPr="00360DB5">
        <w:rPr>
          <w:rFonts w:ascii="Times New Roman" w:hAnsi="Times New Roman"/>
          <w:szCs w:val="28"/>
        </w:rPr>
        <w:t>Xây dựng, triển khai, đào tạo và chuyển giao phần mềm</w:t>
      </w:r>
    </w:p>
    <w:p w:rsidR="00E608AC" w:rsidRPr="00360DB5" w:rsidRDefault="007A4B59" w:rsidP="00B61BC7">
      <w:pPr>
        <w:ind w:firstLine="709"/>
        <w:rPr>
          <w:rFonts w:ascii="Times New Roman" w:hAnsi="Times New Roman"/>
          <w:szCs w:val="28"/>
        </w:rPr>
      </w:pPr>
      <w:r w:rsidRPr="00360DB5">
        <w:rPr>
          <w:rFonts w:ascii="Times New Roman" w:hAnsi="Times New Roman"/>
          <w:szCs w:val="28"/>
        </w:rPr>
        <w:t xml:space="preserve">Dự án: </w:t>
      </w:r>
      <w:r w:rsidRPr="00360DB5">
        <w:rPr>
          <w:rFonts w:ascii="Times New Roman" w:hAnsi="Times New Roman"/>
          <w:szCs w:val="28"/>
        </w:rPr>
        <w:tab/>
        <w:t>Hệ thống quản lý nguồn lực Y tế thành phố.</w:t>
      </w:r>
    </w:p>
    <w:p w:rsidR="00E608AC" w:rsidRPr="00360DB5" w:rsidRDefault="007A4B59" w:rsidP="0099457D">
      <w:pPr>
        <w:spacing w:before="240" w:after="240"/>
        <w:ind w:right="6"/>
        <w:jc w:val="center"/>
        <w:rPr>
          <w:rFonts w:ascii="Times New Roman" w:hAnsi="Times New Roman"/>
          <w:b/>
          <w:szCs w:val="28"/>
        </w:rPr>
      </w:pPr>
      <w:r w:rsidRPr="00360DB5">
        <w:rPr>
          <w:rFonts w:ascii="Times New Roman" w:hAnsi="Times New Roman"/>
          <w:b/>
          <w:noProof/>
          <w:szCs w:val="28"/>
          <w:lang w:val="vi-VN" w:eastAsia="vi-VN"/>
        </w:rPr>
        <mc:AlternateContent>
          <mc:Choice Requires="wps">
            <w:drawing>
              <wp:anchor distT="0" distB="0" distL="114300" distR="114300" simplePos="0" relativeHeight="251662336" behindDoc="0" locked="0" layoutInCell="1" allowOverlap="1" wp14:anchorId="0B8DC5A0" wp14:editId="58E35275">
                <wp:simplePos x="0" y="0"/>
                <wp:positionH relativeFrom="column">
                  <wp:posOffset>1967865</wp:posOffset>
                </wp:positionH>
                <wp:positionV relativeFrom="paragraph">
                  <wp:posOffset>25095</wp:posOffset>
                </wp:positionV>
                <wp:extent cx="2105025" cy="0"/>
                <wp:effectExtent l="0" t="0" r="952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54.95pt;margin-top:2pt;width:165.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9CnGw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"/>
            </w:pict>
          </mc:Fallback>
        </mc:AlternateContent>
      </w:r>
      <w:r w:rsidR="0099457D" w:rsidRPr="00360DB5">
        <w:rPr>
          <w:rFonts w:ascii="Times New Roman" w:hAnsi="Times New Roman"/>
          <w:b/>
          <w:sz w:val="30"/>
          <w:szCs w:val="28"/>
        </w:rPr>
        <w:t>GIÁM ĐỐC SỞ Y TẾ THÀNH PHỐ HỒ CHÍ MINH</w:t>
      </w:r>
    </w:p>
    <w:p w:rsidR="00F05F79" w:rsidRPr="00605B39" w:rsidRDefault="00F05F79" w:rsidP="0099457D">
      <w:pPr>
        <w:spacing w:before="60"/>
        <w:ind w:firstLine="720"/>
        <w:jc w:val="both"/>
        <w:rPr>
          <w:rFonts w:ascii="Times New Roman" w:hAnsi="Times New Roman"/>
          <w:bCs/>
          <w:iCs/>
          <w:szCs w:val="28"/>
          <w:lang w:val="es-ES"/>
        </w:rPr>
      </w:pPr>
      <w:bookmarkStart w:id="0" w:name="_Toc130119474"/>
      <w:bookmarkStart w:id="1" w:name="_Toc130119568"/>
      <w:bookmarkStart w:id="2" w:name="_Toc130119813"/>
      <w:r w:rsidRPr="00605B39">
        <w:rPr>
          <w:rFonts w:ascii="Times New Roman" w:hAnsi="Times New Roman"/>
          <w:bCs/>
          <w:iCs/>
          <w:szCs w:val="28"/>
          <w:lang w:val="es-ES"/>
        </w:rPr>
        <w:t>Căn cứ Luật Đấu thầu số 43/2013/QH13 được Quốc hội nước Cộng hòa xã hội chủ nghĩa Việt Nam thông qua ngày 26/11/2013 có hiệu lực ngày 01/07/2014;</w:t>
      </w:r>
    </w:p>
    <w:p w:rsidR="00F05F79" w:rsidRPr="00605B39" w:rsidRDefault="00F05F79" w:rsidP="0099457D">
      <w:pPr>
        <w:spacing w:before="60"/>
        <w:ind w:firstLine="720"/>
        <w:jc w:val="both"/>
        <w:rPr>
          <w:rFonts w:ascii="Times New Roman" w:hAnsi="Times New Roman"/>
          <w:bCs/>
          <w:iCs/>
          <w:szCs w:val="28"/>
          <w:lang w:val="es-ES"/>
        </w:rPr>
      </w:pPr>
      <w:r w:rsidRPr="00605B39">
        <w:rPr>
          <w:rFonts w:ascii="Times New Roman" w:hAnsi="Times New Roman"/>
          <w:bCs/>
          <w:iCs/>
          <w:szCs w:val="28"/>
          <w:lang w:val="es-ES"/>
        </w:rPr>
        <w:t>Căn cứ Nghị định số 63/2014/NĐ-CP ngày 26/06/2014 của Chính phủ quy định chi tiết thi hành một số điều của Luật Đấu thầu về lựa chọn nhà thầu;</w:t>
      </w:r>
    </w:p>
    <w:p w:rsidR="00F05F79" w:rsidRPr="00605B39" w:rsidRDefault="00F05F79" w:rsidP="0099457D">
      <w:pPr>
        <w:spacing w:before="60"/>
        <w:ind w:firstLine="720"/>
        <w:jc w:val="both"/>
        <w:rPr>
          <w:rFonts w:ascii="Times New Roman" w:hAnsi="Times New Roman"/>
          <w:bCs/>
          <w:iCs/>
          <w:szCs w:val="28"/>
          <w:lang w:val="es-ES"/>
        </w:rPr>
      </w:pPr>
      <w:r w:rsidRPr="00605B39">
        <w:rPr>
          <w:rFonts w:ascii="Times New Roman" w:hAnsi="Times New Roman"/>
          <w:bCs/>
          <w:iCs/>
          <w:szCs w:val="28"/>
          <w:lang w:val="es-ES"/>
        </w:rPr>
        <w:t>Căn cứ Thông tư số 23/2015/TT-BKHĐT ngày 21/12/2015 của Bộ Kế hoạch và đầu tư về Quy định chi tiết lập Báo cáo đánh giá Hồ sơ dự thầu;</w:t>
      </w:r>
    </w:p>
    <w:p w:rsidR="00F05F79" w:rsidRPr="00605B39" w:rsidRDefault="00F05F79" w:rsidP="0099457D">
      <w:pPr>
        <w:spacing w:before="60"/>
        <w:ind w:firstLine="720"/>
        <w:jc w:val="both"/>
        <w:rPr>
          <w:rFonts w:ascii="Times New Roman" w:hAnsi="Times New Roman"/>
          <w:bCs/>
          <w:iCs/>
          <w:szCs w:val="28"/>
          <w:lang w:val="es-ES"/>
        </w:rPr>
      </w:pPr>
      <w:r w:rsidRPr="00605B39">
        <w:rPr>
          <w:rFonts w:ascii="Times New Roman" w:hAnsi="Times New Roman"/>
          <w:bCs/>
          <w:iCs/>
          <w:szCs w:val="28"/>
          <w:lang w:val="es-ES"/>
        </w:rPr>
        <w:t>Căn cứ Thông tư số 19/2015/TT-BKHĐT ngày 27 tháng 11 năm 2015 của Bộ Kế hoạch Đầu tư về Quy định chi tiết lập Báo cáo thẩm định trong quá trình tổ chức lựa chọn nhà thầu;</w:t>
      </w:r>
    </w:p>
    <w:p w:rsidR="001659A0" w:rsidRPr="00605B39" w:rsidRDefault="001659A0" w:rsidP="001659A0">
      <w:pPr>
        <w:spacing w:before="60"/>
        <w:ind w:firstLine="720"/>
        <w:jc w:val="both"/>
        <w:rPr>
          <w:rFonts w:ascii="Times New Roman" w:hAnsi="Times New Roman"/>
          <w:bCs/>
          <w:szCs w:val="28"/>
        </w:rPr>
      </w:pPr>
      <w:r w:rsidRPr="00605B39">
        <w:rPr>
          <w:rFonts w:ascii="Times New Roman" w:hAnsi="Times New Roman"/>
          <w:bCs/>
          <w:szCs w:val="28"/>
        </w:rPr>
        <w:t>Căn cứ Công văn số 4493/UBND-VX ngày 19/7/2017 của Ủy ban nhân dân Thành phố về việc sử dụng nguồn phí để triển khai cổng thông tin điện tử và các hạng mục ứng dụng công nghệ thông tin tại Sở Y tế;</w:t>
      </w:r>
    </w:p>
    <w:bookmarkEnd w:id="0"/>
    <w:bookmarkEnd w:id="1"/>
    <w:bookmarkEnd w:id="2"/>
    <w:p w:rsidR="007A4B59" w:rsidRPr="00605B39" w:rsidRDefault="007A4B59" w:rsidP="007A4B59">
      <w:pPr>
        <w:autoSpaceDE w:val="0"/>
        <w:spacing w:before="120" w:after="120"/>
        <w:ind w:firstLine="709"/>
        <w:jc w:val="both"/>
        <w:rPr>
          <w:rFonts w:ascii="Times New Roman" w:hAnsi="Times New Roman"/>
          <w:color w:val="000000"/>
          <w:szCs w:val="28"/>
          <w:lang w:val="vi-VN"/>
        </w:rPr>
      </w:pPr>
      <w:r w:rsidRPr="00605B39">
        <w:rPr>
          <w:rFonts w:ascii="Times New Roman" w:hAnsi="Times New Roman"/>
          <w:color w:val="000000"/>
          <w:szCs w:val="28"/>
          <w:lang w:val="vi-VN"/>
        </w:rPr>
        <w:t xml:space="preserve">Căn cứ Quyết định số </w:t>
      </w:r>
      <w:r w:rsidRPr="00605B39">
        <w:rPr>
          <w:rFonts w:ascii="Times New Roman" w:hAnsi="Times New Roman"/>
          <w:bCs/>
          <w:color w:val="000000"/>
          <w:szCs w:val="28"/>
          <w:lang w:val="vi-VN"/>
        </w:rPr>
        <w:t xml:space="preserve">72/QĐ-STTTT ngày 22/06/2018 </w:t>
      </w:r>
      <w:r w:rsidRPr="00605B39">
        <w:rPr>
          <w:rFonts w:ascii="Times New Roman" w:hAnsi="Times New Roman"/>
          <w:bCs/>
          <w:szCs w:val="28"/>
          <w:lang w:val="vi-VN"/>
        </w:rPr>
        <w:t xml:space="preserve">của Sở Thông tin và Truyền thông về phê duyệt dự án đầu tư </w:t>
      </w:r>
      <w:r w:rsidRPr="00605B39">
        <w:rPr>
          <w:rFonts w:ascii="Times New Roman" w:hAnsi="Times New Roman"/>
          <w:color w:val="000000"/>
          <w:spacing w:val="-6"/>
          <w:szCs w:val="28"/>
          <w:lang w:val="vi-VN" w:eastAsia="ja-JP"/>
        </w:rPr>
        <w:t>“Hệ thống quản lý nguồn lực Y tế thành phố</w:t>
      </w:r>
      <w:r w:rsidRPr="00605B39">
        <w:rPr>
          <w:rFonts w:ascii="Times New Roman" w:hAnsi="Times New Roman"/>
          <w:szCs w:val="28"/>
          <w:lang w:val="vi-VN"/>
        </w:rPr>
        <w:t>”</w:t>
      </w:r>
      <w:r w:rsidRPr="00605B39">
        <w:rPr>
          <w:rFonts w:ascii="Times New Roman" w:hAnsi="Times New Roman"/>
          <w:color w:val="000000"/>
          <w:szCs w:val="28"/>
          <w:lang w:val="vi-VN"/>
        </w:rPr>
        <w:t>;</w:t>
      </w:r>
    </w:p>
    <w:p w:rsidR="007A4B59" w:rsidRPr="00605B39" w:rsidRDefault="00B61BC7" w:rsidP="00B61BC7">
      <w:pPr>
        <w:spacing w:after="120"/>
        <w:ind w:firstLine="850"/>
        <w:jc w:val="both"/>
        <w:rPr>
          <w:rFonts w:ascii="Times New Roman" w:hAnsi="Times New Roman"/>
          <w:szCs w:val="28"/>
          <w:lang w:eastAsia="ja-JP"/>
        </w:rPr>
      </w:pPr>
      <w:r w:rsidRPr="00605B39">
        <w:rPr>
          <w:rFonts w:ascii="Times New Roman" w:hAnsi="Times New Roman"/>
          <w:szCs w:val="28"/>
          <w:lang w:eastAsia="ja-JP"/>
        </w:rPr>
        <w:t xml:space="preserve">Căn cứ Báo cáo đánh giá Hồ sơ dự thầu </w:t>
      </w:r>
      <w:r w:rsidRPr="00605B39">
        <w:rPr>
          <w:rFonts w:ascii="Times New Roman" w:hAnsi="Times New Roman"/>
          <w:szCs w:val="28"/>
          <w:lang w:val="vi-VN" w:eastAsia="ja-JP"/>
        </w:rPr>
        <w:t xml:space="preserve">số </w:t>
      </w:r>
      <w:r w:rsidR="00D26C48" w:rsidRPr="00605B39">
        <w:rPr>
          <w:rFonts w:ascii="Times New Roman" w:hAnsi="Times New Roman"/>
          <w:bCs/>
          <w:szCs w:val="28"/>
        </w:rPr>
        <w:t>2708</w:t>
      </w:r>
      <w:r w:rsidRPr="00605B39">
        <w:rPr>
          <w:rFonts w:ascii="Times New Roman" w:hAnsi="Times New Roman"/>
          <w:bCs/>
          <w:szCs w:val="28"/>
          <w:lang w:val="vi-VN"/>
        </w:rPr>
        <w:t xml:space="preserve">/2018/BC-ĐGHSDT ngày </w:t>
      </w:r>
      <w:r w:rsidR="00D26C48" w:rsidRPr="00605B39">
        <w:rPr>
          <w:rFonts w:ascii="Times New Roman" w:hAnsi="Times New Roman"/>
          <w:bCs/>
          <w:szCs w:val="28"/>
        </w:rPr>
        <w:t>27/08</w:t>
      </w:r>
      <w:r w:rsidRPr="00605B39">
        <w:rPr>
          <w:rFonts w:ascii="Times New Roman" w:hAnsi="Times New Roman"/>
          <w:bCs/>
          <w:szCs w:val="28"/>
          <w:lang w:val="vi-VN"/>
        </w:rPr>
        <w:t xml:space="preserve">/2018 </w:t>
      </w:r>
      <w:r w:rsidRPr="00605B39">
        <w:rPr>
          <w:rFonts w:ascii="Times New Roman" w:hAnsi="Times New Roman"/>
          <w:szCs w:val="28"/>
          <w:lang w:eastAsia="ja-JP"/>
        </w:rPr>
        <w:t>của Công ty TNHH Dịch vụ và Thương mại Công nghệ cao HDT;</w:t>
      </w:r>
    </w:p>
    <w:p w:rsidR="003E4268" w:rsidRPr="00605B39" w:rsidRDefault="000C1F5F" w:rsidP="000C1F5F">
      <w:pPr>
        <w:suppressAutoHyphens/>
        <w:spacing w:before="120" w:after="60"/>
        <w:ind w:firstLine="720"/>
        <w:jc w:val="both"/>
        <w:rPr>
          <w:rFonts w:ascii="Times New Roman" w:hAnsi="Times New Roman"/>
          <w:bCs/>
          <w:iCs/>
          <w:szCs w:val="28"/>
        </w:rPr>
      </w:pPr>
      <w:r w:rsidRPr="00605B39">
        <w:rPr>
          <w:rFonts w:ascii="Times New Roman" w:hAnsi="Times New Roman"/>
          <w:bCs/>
          <w:iCs/>
          <w:szCs w:val="28"/>
        </w:rPr>
        <w:t xml:space="preserve">Căn cứ báo cáo số </w:t>
      </w:r>
      <w:r w:rsidR="00B61BC7" w:rsidRPr="00605B39">
        <w:rPr>
          <w:rFonts w:ascii="Times New Roman" w:hAnsi="Times New Roman"/>
          <w:bCs/>
          <w:iCs/>
          <w:szCs w:val="28"/>
        </w:rPr>
        <w:t>3008/2018/BC-QLDA ngày 30</w:t>
      </w:r>
      <w:r w:rsidRPr="00605B39">
        <w:rPr>
          <w:rFonts w:ascii="Times New Roman" w:hAnsi="Times New Roman"/>
          <w:bCs/>
          <w:iCs/>
          <w:szCs w:val="28"/>
        </w:rPr>
        <w:t xml:space="preserve">/8/2018 của </w:t>
      </w:r>
      <w:r w:rsidR="007A4B59" w:rsidRPr="00605B39">
        <w:rPr>
          <w:rFonts w:ascii="Times New Roman" w:hAnsi="Times New Roman"/>
          <w:bCs/>
          <w:iCs/>
          <w:szCs w:val="28"/>
        </w:rPr>
        <w:t xml:space="preserve">Công ty TNHH Dịch vụ và Thương mại Công nghệ cao HDT </w:t>
      </w:r>
      <w:r w:rsidRPr="00605B39">
        <w:rPr>
          <w:rFonts w:ascii="Times New Roman" w:hAnsi="Times New Roman"/>
          <w:bCs/>
          <w:iCs/>
          <w:szCs w:val="28"/>
        </w:rPr>
        <w:t>về báo cáo quản lý dự án “</w:t>
      </w:r>
      <w:r w:rsidR="007A4B59" w:rsidRPr="00605B39">
        <w:rPr>
          <w:rFonts w:ascii="Times New Roman" w:hAnsi="Times New Roman"/>
          <w:szCs w:val="28"/>
        </w:rPr>
        <w:t>Hệ thống quản lý nguồn lực Y tế thành phố</w:t>
      </w:r>
      <w:r w:rsidRPr="00605B39">
        <w:rPr>
          <w:rFonts w:ascii="Times New Roman" w:hAnsi="Times New Roman"/>
          <w:bCs/>
          <w:iCs/>
          <w:szCs w:val="28"/>
        </w:rPr>
        <w:t>”</w:t>
      </w:r>
      <w:r w:rsidR="003E4268" w:rsidRPr="00605B39">
        <w:rPr>
          <w:rFonts w:ascii="Times New Roman" w:hAnsi="Times New Roman"/>
          <w:bCs/>
          <w:iCs/>
          <w:szCs w:val="28"/>
        </w:rPr>
        <w:t>,</w:t>
      </w:r>
    </w:p>
    <w:p w:rsidR="00E608AC" w:rsidRPr="00360DB5" w:rsidRDefault="00E608AC" w:rsidP="003E4268">
      <w:pPr>
        <w:suppressAutoHyphens/>
        <w:spacing w:before="120" w:after="60"/>
        <w:ind w:firstLine="720"/>
        <w:jc w:val="center"/>
        <w:rPr>
          <w:rFonts w:ascii="Times New Roman" w:hAnsi="Times New Roman"/>
          <w:b/>
          <w:sz w:val="32"/>
          <w:szCs w:val="32"/>
          <w:lang w:val="vi-VN"/>
        </w:rPr>
      </w:pPr>
      <w:r w:rsidRPr="00360DB5">
        <w:rPr>
          <w:rFonts w:ascii="Times New Roman" w:hAnsi="Times New Roman"/>
          <w:b/>
          <w:sz w:val="32"/>
          <w:szCs w:val="32"/>
          <w:lang w:val="vi-VN"/>
        </w:rPr>
        <w:t>QUYẾT ĐỊNH:</w:t>
      </w:r>
    </w:p>
    <w:p w:rsidR="00F35D9D" w:rsidRPr="00360DB5" w:rsidRDefault="00E608AC" w:rsidP="00E124E2">
      <w:pPr>
        <w:spacing w:before="120"/>
        <w:jc w:val="both"/>
        <w:rPr>
          <w:rFonts w:ascii="Times New Roman" w:hAnsi="Times New Roman"/>
          <w:szCs w:val="28"/>
        </w:rPr>
      </w:pPr>
      <w:r w:rsidRPr="00360DB5">
        <w:rPr>
          <w:rFonts w:ascii="Times New Roman" w:hAnsi="Times New Roman"/>
          <w:b/>
          <w:bCs/>
          <w:szCs w:val="28"/>
          <w:lang w:val="vi-VN"/>
        </w:rPr>
        <w:t>Điều 1</w:t>
      </w:r>
      <w:r w:rsidR="00521A5B" w:rsidRPr="00360DB5">
        <w:rPr>
          <w:rFonts w:ascii="Times New Roman" w:hAnsi="Times New Roman"/>
          <w:b/>
          <w:bCs/>
          <w:szCs w:val="28"/>
        </w:rPr>
        <w:t>.</w:t>
      </w:r>
      <w:r w:rsidRPr="00360DB5">
        <w:rPr>
          <w:rFonts w:ascii="Times New Roman" w:hAnsi="Times New Roman"/>
          <w:b/>
          <w:bCs/>
          <w:szCs w:val="28"/>
          <w:lang w:val="vi-VN"/>
        </w:rPr>
        <w:t xml:space="preserve"> </w:t>
      </w:r>
      <w:r w:rsidR="007A4B59" w:rsidRPr="00360DB5">
        <w:rPr>
          <w:rFonts w:ascii="Times New Roman" w:hAnsi="Times New Roman"/>
          <w:szCs w:val="28"/>
          <w:lang w:val="vi-VN"/>
        </w:rPr>
        <w:t xml:space="preserve">Phê duyệt Kết quả lựa chọn nhà thầu cho gói thầu </w:t>
      </w:r>
      <w:r w:rsidR="00B61BC7" w:rsidRPr="00360DB5">
        <w:rPr>
          <w:rFonts w:ascii="Times New Roman" w:hAnsi="Times New Roman"/>
          <w:szCs w:val="28"/>
        </w:rPr>
        <w:t>“Xây dựng, triển khai, đào tạo và chuyển giao phần mềm”</w:t>
      </w:r>
      <w:r w:rsidR="007A4B59" w:rsidRPr="00360DB5">
        <w:rPr>
          <w:rFonts w:ascii="Times New Roman" w:hAnsi="Times New Roman"/>
          <w:szCs w:val="28"/>
          <w:lang w:val="vi-VN"/>
        </w:rPr>
        <w:t xml:space="preserve"> thuộc dự án “Hệ thống quản lý nguồn lực Y tế thành phố”</w:t>
      </w:r>
      <w:r w:rsidR="007A4B59" w:rsidRPr="00360DB5">
        <w:rPr>
          <w:rFonts w:ascii="Times New Roman" w:hAnsi="Times New Roman"/>
          <w:szCs w:val="28"/>
        </w:rPr>
        <w:t xml:space="preserve"> </w:t>
      </w:r>
      <w:r w:rsidRPr="00360DB5">
        <w:rPr>
          <w:rFonts w:ascii="Times New Roman" w:hAnsi="Times New Roman"/>
          <w:szCs w:val="28"/>
          <w:lang w:val="vi-VN"/>
        </w:rPr>
        <w:t xml:space="preserve">theo các nội dung như sau: </w:t>
      </w:r>
      <w:r w:rsidR="00F2019B" w:rsidRPr="00360DB5">
        <w:rPr>
          <w:rFonts w:ascii="Times New Roman" w:hAnsi="Times New Roman"/>
          <w:szCs w:val="28"/>
          <w:lang w:val="vi-VN"/>
        </w:rPr>
        <w:t xml:space="preserve"> </w:t>
      </w:r>
    </w:p>
    <w:p w:rsidR="003E4268" w:rsidRPr="00360DB5" w:rsidRDefault="00F35D9D" w:rsidP="00463F53">
      <w:pPr>
        <w:numPr>
          <w:ilvl w:val="0"/>
          <w:numId w:val="3"/>
        </w:numPr>
        <w:tabs>
          <w:tab w:val="clear" w:pos="1080"/>
        </w:tabs>
        <w:spacing w:before="120"/>
        <w:ind w:left="851" w:hanging="284"/>
        <w:jc w:val="both"/>
        <w:rPr>
          <w:rFonts w:ascii="Times New Roman" w:hAnsi="Times New Roman"/>
          <w:szCs w:val="28"/>
          <w:lang w:val="vi-VN"/>
        </w:rPr>
      </w:pPr>
      <w:r w:rsidRPr="00360DB5">
        <w:rPr>
          <w:rFonts w:ascii="Times New Roman" w:hAnsi="Times New Roman"/>
          <w:b/>
          <w:szCs w:val="28"/>
          <w:lang w:val="vi-VN"/>
        </w:rPr>
        <w:t xml:space="preserve">Tên </w:t>
      </w:r>
      <w:r w:rsidR="00E36618" w:rsidRPr="00360DB5">
        <w:rPr>
          <w:rFonts w:ascii="Times New Roman" w:hAnsi="Times New Roman"/>
          <w:b/>
          <w:szCs w:val="28"/>
        </w:rPr>
        <w:t>dự án</w:t>
      </w:r>
      <w:r w:rsidR="007121F8" w:rsidRPr="00360DB5">
        <w:rPr>
          <w:rFonts w:ascii="Times New Roman" w:hAnsi="Times New Roman"/>
          <w:b/>
          <w:szCs w:val="28"/>
          <w:lang w:val="vi-VN"/>
        </w:rPr>
        <w:t>:</w:t>
      </w:r>
      <w:r w:rsidR="0010194C" w:rsidRPr="00360DB5">
        <w:rPr>
          <w:rFonts w:ascii="Times New Roman" w:hAnsi="Times New Roman"/>
          <w:b/>
          <w:szCs w:val="28"/>
          <w:lang w:val="vi-VN"/>
        </w:rPr>
        <w:t xml:space="preserve"> </w:t>
      </w:r>
      <w:r w:rsidR="007A4B59" w:rsidRPr="00360DB5">
        <w:rPr>
          <w:rFonts w:ascii="Times New Roman" w:hAnsi="Times New Roman"/>
          <w:szCs w:val="28"/>
          <w:lang w:val="vi-VN"/>
        </w:rPr>
        <w:t>Hệ thống quản lý nguồn lực Y tế thành phố</w:t>
      </w:r>
      <w:r w:rsidRPr="00360DB5">
        <w:rPr>
          <w:rFonts w:ascii="Times New Roman" w:hAnsi="Times New Roman"/>
          <w:szCs w:val="28"/>
          <w:lang w:val="vi-VN"/>
        </w:rPr>
        <w:t>.</w:t>
      </w:r>
    </w:p>
    <w:p w:rsidR="007A4B59" w:rsidRPr="00360DB5" w:rsidRDefault="003E4268" w:rsidP="003E4268">
      <w:pPr>
        <w:numPr>
          <w:ilvl w:val="0"/>
          <w:numId w:val="3"/>
        </w:numPr>
        <w:tabs>
          <w:tab w:val="clear" w:pos="1080"/>
          <w:tab w:val="num" w:pos="851"/>
        </w:tabs>
        <w:spacing w:before="120"/>
        <w:ind w:right="-567" w:hanging="513"/>
        <w:jc w:val="both"/>
        <w:rPr>
          <w:rFonts w:ascii="Times New Roman" w:hAnsi="Times New Roman"/>
          <w:b/>
          <w:szCs w:val="28"/>
          <w:lang w:val="vi-VN"/>
        </w:rPr>
      </w:pPr>
      <w:r w:rsidRPr="00360DB5">
        <w:rPr>
          <w:rFonts w:ascii="Times New Roman" w:hAnsi="Times New Roman"/>
          <w:b/>
          <w:szCs w:val="28"/>
          <w:lang w:val="vi-VN"/>
        </w:rPr>
        <w:t xml:space="preserve">Nguồn vốn: </w:t>
      </w:r>
      <w:r w:rsidR="007A4B59" w:rsidRPr="00360DB5">
        <w:rPr>
          <w:rFonts w:ascii="Times New Roman" w:hAnsi="Times New Roman"/>
          <w:szCs w:val="28"/>
          <w:lang w:val="vi-VN"/>
        </w:rPr>
        <w:t>Nguồn thu phí được để lại của Văn phòng Sở Y tế.</w:t>
      </w:r>
    </w:p>
    <w:p w:rsidR="00F35D9D" w:rsidRPr="00360DB5" w:rsidRDefault="003E4268" w:rsidP="003E4268">
      <w:pPr>
        <w:numPr>
          <w:ilvl w:val="0"/>
          <w:numId w:val="3"/>
        </w:numPr>
        <w:tabs>
          <w:tab w:val="clear" w:pos="1080"/>
          <w:tab w:val="num" w:pos="851"/>
        </w:tabs>
        <w:spacing w:before="120"/>
        <w:ind w:right="-567" w:hanging="513"/>
        <w:jc w:val="both"/>
        <w:rPr>
          <w:rFonts w:ascii="Times New Roman" w:hAnsi="Times New Roman"/>
          <w:b/>
          <w:szCs w:val="28"/>
          <w:lang w:val="vi-VN"/>
        </w:rPr>
      </w:pPr>
      <w:r w:rsidRPr="00360DB5">
        <w:rPr>
          <w:rFonts w:ascii="Times New Roman" w:hAnsi="Times New Roman"/>
          <w:b/>
          <w:szCs w:val="28"/>
          <w:lang w:val="vi-VN"/>
        </w:rPr>
        <w:t xml:space="preserve">Hình thức lựa chọn nhà thầu: </w:t>
      </w:r>
      <w:r w:rsidR="00B61BC7" w:rsidRPr="00360DB5">
        <w:rPr>
          <w:rFonts w:ascii="Times New Roman" w:hAnsi="Times New Roman"/>
          <w:szCs w:val="28"/>
        </w:rPr>
        <w:t>Đấu thầu rộng rãi trong nước</w:t>
      </w:r>
      <w:r w:rsidRPr="00360DB5">
        <w:rPr>
          <w:rFonts w:ascii="Times New Roman" w:hAnsi="Times New Roman"/>
          <w:szCs w:val="28"/>
          <w:lang w:val="vi-VN"/>
        </w:rPr>
        <w:t>.</w:t>
      </w:r>
      <w:r w:rsidR="00F2019B" w:rsidRPr="00360DB5">
        <w:rPr>
          <w:rFonts w:ascii="Times New Roman" w:hAnsi="Times New Roman"/>
          <w:b/>
          <w:szCs w:val="28"/>
          <w:lang w:val="vi-VN"/>
        </w:rPr>
        <w:t xml:space="preserve"> </w:t>
      </w:r>
      <w:r w:rsidR="0099457D" w:rsidRPr="00360DB5">
        <w:rPr>
          <w:rFonts w:ascii="Times New Roman" w:hAnsi="Times New Roman"/>
          <w:b/>
          <w:szCs w:val="28"/>
          <w:lang w:val="vi-VN"/>
        </w:rPr>
        <w:t xml:space="preserve"> </w:t>
      </w:r>
    </w:p>
    <w:p w:rsidR="00B61BC7" w:rsidRPr="00360DB5" w:rsidRDefault="00F35D9D" w:rsidP="00B61BC7">
      <w:pPr>
        <w:numPr>
          <w:ilvl w:val="0"/>
          <w:numId w:val="3"/>
        </w:numPr>
        <w:spacing w:before="120"/>
        <w:jc w:val="both"/>
        <w:rPr>
          <w:rFonts w:ascii="Times New Roman" w:hAnsi="Times New Roman"/>
          <w:bCs/>
          <w:szCs w:val="28"/>
          <w:lang w:val="vi-VN"/>
        </w:rPr>
      </w:pPr>
      <w:r w:rsidRPr="00360DB5">
        <w:rPr>
          <w:rFonts w:ascii="Times New Roman" w:hAnsi="Times New Roman"/>
          <w:b/>
          <w:szCs w:val="28"/>
          <w:lang w:val="vi-VN"/>
        </w:rPr>
        <w:lastRenderedPageBreak/>
        <w:t xml:space="preserve">Tên gói thầu: </w:t>
      </w:r>
      <w:r w:rsidR="00B61BC7" w:rsidRPr="00360DB5">
        <w:rPr>
          <w:rFonts w:ascii="Times New Roman" w:hAnsi="Times New Roman"/>
          <w:szCs w:val="28"/>
        </w:rPr>
        <w:t>Xây dựng, triển khai, đào tạo và chuyển giao phần mềm.</w:t>
      </w:r>
    </w:p>
    <w:p w:rsidR="00D8570A" w:rsidRPr="00360DB5" w:rsidRDefault="00E75E18" w:rsidP="00D8570A">
      <w:pPr>
        <w:numPr>
          <w:ilvl w:val="0"/>
          <w:numId w:val="3"/>
        </w:numPr>
        <w:spacing w:before="120"/>
        <w:jc w:val="both"/>
        <w:rPr>
          <w:rFonts w:ascii="Times New Roman" w:hAnsi="Times New Roman"/>
          <w:szCs w:val="28"/>
        </w:rPr>
      </w:pPr>
      <w:r w:rsidRPr="00360DB5">
        <w:rPr>
          <w:rFonts w:ascii="Times New Roman" w:hAnsi="Times New Roman"/>
          <w:b/>
          <w:bCs/>
          <w:szCs w:val="28"/>
          <w:lang w:val="vi-VN"/>
        </w:rPr>
        <w:t>Tên</w:t>
      </w:r>
      <w:r w:rsidRPr="00360DB5">
        <w:rPr>
          <w:rFonts w:ascii="Times New Roman" w:hAnsi="Times New Roman"/>
          <w:b/>
          <w:szCs w:val="28"/>
          <w:lang w:val="vi-VN"/>
        </w:rPr>
        <w:t xml:space="preserve"> nhà thầu trúng thầu: </w:t>
      </w:r>
      <w:r w:rsidR="00D8570A" w:rsidRPr="00360DB5">
        <w:rPr>
          <w:rFonts w:ascii="Times New Roman" w:hAnsi="Times New Roman"/>
          <w:lang w:val="vi-VN"/>
        </w:rPr>
        <w:t>Công ty Cổ phần Công nghệ Thái Bình Dương</w:t>
      </w:r>
      <w:r w:rsidR="00D8570A" w:rsidRPr="00360DB5">
        <w:rPr>
          <w:rFonts w:ascii="Times New Roman" w:hAnsi="Times New Roman"/>
        </w:rPr>
        <w:t>.</w:t>
      </w:r>
    </w:p>
    <w:p w:rsidR="00B61BC7" w:rsidRPr="00360DB5" w:rsidRDefault="00E75E18" w:rsidP="00D8570A">
      <w:pPr>
        <w:numPr>
          <w:ilvl w:val="0"/>
          <w:numId w:val="3"/>
        </w:numPr>
        <w:spacing w:before="120"/>
        <w:jc w:val="both"/>
        <w:rPr>
          <w:rFonts w:ascii="Times New Roman" w:hAnsi="Times New Roman"/>
          <w:szCs w:val="28"/>
        </w:rPr>
      </w:pPr>
      <w:r w:rsidRPr="00360DB5">
        <w:rPr>
          <w:rFonts w:ascii="Times New Roman" w:hAnsi="Times New Roman"/>
          <w:b/>
          <w:szCs w:val="28"/>
          <w:lang w:val="vi-VN"/>
        </w:rPr>
        <w:t>Giá trúng thầu:</w:t>
      </w:r>
      <w:r w:rsidR="0010194C" w:rsidRPr="00360DB5">
        <w:rPr>
          <w:rFonts w:ascii="Times New Roman" w:hAnsi="Times New Roman"/>
          <w:b/>
          <w:szCs w:val="28"/>
          <w:lang w:val="vi-VN"/>
        </w:rPr>
        <w:t xml:space="preserve"> </w:t>
      </w:r>
      <w:r w:rsidR="00B61BC7" w:rsidRPr="00360DB5">
        <w:rPr>
          <w:rFonts w:ascii="Times New Roman" w:hAnsi="Times New Roman"/>
          <w:szCs w:val="28"/>
        </w:rPr>
        <w:t xml:space="preserve">: </w:t>
      </w:r>
      <w:r w:rsidR="00B61BC7" w:rsidRPr="00360DB5">
        <w:rPr>
          <w:rFonts w:ascii="Times New Roman" w:hAnsi="Times New Roman"/>
          <w:b/>
          <w:szCs w:val="28"/>
          <w:lang w:val="vi-VN"/>
        </w:rPr>
        <w:t>2.529.000</w:t>
      </w:r>
      <w:r w:rsidR="00B61BC7" w:rsidRPr="00360DB5">
        <w:rPr>
          <w:rFonts w:ascii="Times New Roman" w:hAnsi="Times New Roman"/>
          <w:b/>
        </w:rPr>
        <w:t xml:space="preserve">.000 </w:t>
      </w:r>
      <w:r w:rsidR="00B61BC7" w:rsidRPr="00360DB5">
        <w:rPr>
          <w:rFonts w:ascii="Times New Roman" w:hAnsi="Times New Roman"/>
          <w:b/>
          <w:szCs w:val="28"/>
          <w:lang w:val="en-SG"/>
        </w:rPr>
        <w:t xml:space="preserve">đồng </w:t>
      </w:r>
      <w:r w:rsidR="00B61BC7" w:rsidRPr="00360DB5">
        <w:rPr>
          <w:rFonts w:ascii="Times New Roman" w:hAnsi="Times New Roman"/>
          <w:szCs w:val="28"/>
        </w:rPr>
        <w:t>(Bằng chữ:</w:t>
      </w:r>
      <w:r w:rsidR="00B61BC7" w:rsidRPr="00360DB5">
        <w:rPr>
          <w:rFonts w:ascii="Times New Roman" w:hAnsi="Times New Roman"/>
          <w:szCs w:val="28"/>
          <w:lang w:val="vi-VN"/>
        </w:rPr>
        <w:t xml:space="preserve"> Hai tỷ năm trăm hai mươi chín triệu đồng</w:t>
      </w:r>
      <w:r w:rsidR="00B61BC7" w:rsidRPr="00360DB5">
        <w:rPr>
          <w:rFonts w:ascii="Times New Roman" w:hAnsi="Times New Roman"/>
          <w:szCs w:val="28"/>
        </w:rPr>
        <w:t>)</w:t>
      </w:r>
    </w:p>
    <w:p w:rsidR="00E75E18" w:rsidRPr="00360DB5" w:rsidRDefault="00E75E18" w:rsidP="00B61BC7">
      <w:pPr>
        <w:numPr>
          <w:ilvl w:val="0"/>
          <w:numId w:val="3"/>
        </w:numPr>
        <w:spacing w:before="120"/>
        <w:jc w:val="both"/>
        <w:rPr>
          <w:rFonts w:ascii="Times New Roman" w:hAnsi="Times New Roman"/>
          <w:szCs w:val="28"/>
          <w:lang w:val="vi-VN"/>
        </w:rPr>
      </w:pPr>
      <w:r w:rsidRPr="00360DB5">
        <w:rPr>
          <w:rFonts w:ascii="Times New Roman" w:hAnsi="Times New Roman"/>
          <w:b/>
          <w:szCs w:val="28"/>
          <w:lang w:val="vi-VN"/>
        </w:rPr>
        <w:t>Hình thức hợp đồng</w:t>
      </w:r>
      <w:r w:rsidRPr="00360DB5">
        <w:rPr>
          <w:rFonts w:ascii="Times New Roman" w:hAnsi="Times New Roman"/>
          <w:b/>
          <w:bCs/>
          <w:szCs w:val="28"/>
          <w:lang w:val="vi-VN"/>
        </w:rPr>
        <w:t xml:space="preserve">: </w:t>
      </w:r>
      <w:r w:rsidRPr="00360DB5">
        <w:rPr>
          <w:rFonts w:ascii="Times New Roman" w:hAnsi="Times New Roman"/>
          <w:bCs/>
          <w:szCs w:val="28"/>
          <w:lang w:val="vi-VN"/>
        </w:rPr>
        <w:t>Trọn gói.</w:t>
      </w:r>
    </w:p>
    <w:p w:rsidR="00E75E18" w:rsidRPr="00360DB5" w:rsidRDefault="00E75E18" w:rsidP="00B61BC7">
      <w:pPr>
        <w:numPr>
          <w:ilvl w:val="0"/>
          <w:numId w:val="3"/>
        </w:numPr>
        <w:spacing w:before="120"/>
        <w:jc w:val="both"/>
        <w:rPr>
          <w:rFonts w:ascii="Times New Roman" w:hAnsi="Times New Roman"/>
          <w:bCs/>
          <w:szCs w:val="28"/>
          <w:lang w:val="vi-VN"/>
        </w:rPr>
      </w:pPr>
      <w:r w:rsidRPr="00360DB5">
        <w:rPr>
          <w:rFonts w:ascii="Times New Roman" w:hAnsi="Times New Roman"/>
          <w:b/>
          <w:bCs/>
          <w:szCs w:val="28"/>
          <w:lang w:val="vi-VN"/>
        </w:rPr>
        <w:t>Thời gian thực hiện hợp đồng:</w:t>
      </w:r>
      <w:r w:rsidR="0010194C" w:rsidRPr="00360DB5">
        <w:rPr>
          <w:rFonts w:ascii="Times New Roman" w:hAnsi="Times New Roman"/>
          <w:b/>
          <w:bCs/>
          <w:szCs w:val="28"/>
          <w:lang w:val="vi-VN"/>
        </w:rPr>
        <w:t xml:space="preserve"> </w:t>
      </w:r>
      <w:r w:rsidR="00B61BC7" w:rsidRPr="00360DB5">
        <w:rPr>
          <w:rFonts w:ascii="Times New Roman" w:hAnsi="Times New Roman"/>
          <w:bCs/>
          <w:szCs w:val="28"/>
        </w:rPr>
        <w:t>365</w:t>
      </w:r>
      <w:r w:rsidRPr="00360DB5">
        <w:rPr>
          <w:rFonts w:ascii="Times New Roman" w:hAnsi="Times New Roman"/>
          <w:bCs/>
          <w:szCs w:val="28"/>
          <w:lang w:val="vi-VN"/>
        </w:rPr>
        <w:t xml:space="preserve"> ngày (kể cả ngày lễ, tết và ngày nghỉ cuối tuần) kể từ ngày hợp đồng có hiệu lực.</w:t>
      </w:r>
    </w:p>
    <w:p w:rsidR="00E06FFF" w:rsidRPr="00360DB5" w:rsidRDefault="00E06FFF" w:rsidP="00E06FFF">
      <w:pPr>
        <w:spacing w:before="120" w:after="240"/>
        <w:jc w:val="both"/>
        <w:rPr>
          <w:rFonts w:ascii="Times New Roman" w:hAnsi="Times New Roman"/>
          <w:szCs w:val="28"/>
          <w:lang w:val="vi-VN"/>
        </w:rPr>
      </w:pPr>
      <w:r w:rsidRPr="00360DB5">
        <w:rPr>
          <w:rFonts w:ascii="Times New Roman" w:hAnsi="Times New Roman"/>
          <w:b/>
          <w:szCs w:val="28"/>
          <w:lang w:val="de-DE"/>
        </w:rPr>
        <w:t>Điều 2.</w:t>
      </w:r>
      <w:r w:rsidRPr="00360DB5">
        <w:rPr>
          <w:rFonts w:ascii="Times New Roman" w:hAnsi="Times New Roman"/>
          <w:sz w:val="26"/>
          <w:szCs w:val="26"/>
          <w:lang w:val="de-DE"/>
        </w:rPr>
        <w:t xml:space="preserve"> </w:t>
      </w:r>
      <w:r w:rsidR="00DB4BD3" w:rsidRPr="00360DB5">
        <w:rPr>
          <w:rFonts w:ascii="Times New Roman" w:hAnsi="Times New Roman"/>
          <w:szCs w:val="28"/>
          <w:lang w:val="vi-VN"/>
        </w:rPr>
        <w:t xml:space="preserve">Giao </w:t>
      </w:r>
      <w:r w:rsidR="00394916" w:rsidRPr="00360DB5">
        <w:rPr>
          <w:rFonts w:ascii="Times New Roman" w:hAnsi="Times New Roman"/>
          <w:szCs w:val="28"/>
        </w:rPr>
        <w:t>Văn phòng Sở, Tư vấn Quản lý hạng mục</w:t>
      </w:r>
      <w:r w:rsidRPr="00360DB5">
        <w:rPr>
          <w:rFonts w:ascii="Times New Roman" w:hAnsi="Times New Roman"/>
          <w:szCs w:val="28"/>
          <w:lang w:val="vi-VN"/>
        </w:rPr>
        <w:t xml:space="preserve"> chịu trách nhiệm thực hiện các bước tiếp theo của quy trình đấu thầu.</w:t>
      </w:r>
    </w:p>
    <w:p w:rsidR="00E06FFF" w:rsidRPr="00360DB5" w:rsidRDefault="00E06FFF" w:rsidP="00E06FFF">
      <w:pPr>
        <w:spacing w:before="120" w:after="240"/>
        <w:jc w:val="both"/>
        <w:rPr>
          <w:rFonts w:ascii="Times New Roman" w:hAnsi="Times New Roman"/>
          <w:szCs w:val="28"/>
          <w:lang w:val="vi-VN"/>
        </w:rPr>
      </w:pPr>
      <w:r w:rsidRPr="00360DB5">
        <w:rPr>
          <w:rFonts w:ascii="Times New Roman" w:hAnsi="Times New Roman"/>
          <w:b/>
          <w:szCs w:val="28"/>
          <w:lang w:val="vi-VN"/>
        </w:rPr>
        <w:t xml:space="preserve">Điều </w:t>
      </w:r>
      <w:r w:rsidRPr="00360DB5">
        <w:rPr>
          <w:rFonts w:ascii="Times New Roman" w:hAnsi="Times New Roman"/>
          <w:b/>
          <w:szCs w:val="28"/>
        </w:rPr>
        <w:t>3</w:t>
      </w:r>
      <w:r w:rsidRPr="00360DB5">
        <w:rPr>
          <w:rFonts w:ascii="Times New Roman" w:hAnsi="Times New Roman"/>
          <w:b/>
          <w:szCs w:val="28"/>
          <w:lang w:val="vi-VN"/>
        </w:rPr>
        <w:t>.</w:t>
      </w:r>
      <w:r w:rsidRPr="00360DB5">
        <w:rPr>
          <w:rFonts w:ascii="Times New Roman" w:hAnsi="Times New Roman"/>
          <w:b/>
          <w:sz w:val="26"/>
          <w:szCs w:val="26"/>
          <w:lang w:val="vi-VN"/>
        </w:rPr>
        <w:t xml:space="preserve"> </w:t>
      </w:r>
      <w:r w:rsidRPr="00360DB5">
        <w:rPr>
          <w:rFonts w:ascii="Times New Roman" w:hAnsi="Times New Roman"/>
          <w:szCs w:val="28"/>
          <w:lang w:val="vi-VN"/>
        </w:rPr>
        <w:t>Quyết định</w:t>
      </w:r>
      <w:r w:rsidR="005A67B1" w:rsidRPr="00360DB5">
        <w:rPr>
          <w:rFonts w:ascii="Times New Roman" w:hAnsi="Times New Roman"/>
          <w:szCs w:val="28"/>
          <w:lang w:val="vi-VN"/>
        </w:rPr>
        <w:t xml:space="preserve"> này có hiệu lực kể từ ngày ký.</w:t>
      </w:r>
      <w:r w:rsidRPr="00360DB5">
        <w:rPr>
          <w:rFonts w:ascii="Times New Roman" w:hAnsi="Times New Roman"/>
          <w:szCs w:val="28"/>
          <w:lang w:val="vi-VN"/>
        </w:rPr>
        <w:t xml:space="preserve"> </w:t>
      </w:r>
      <w:r w:rsidR="00394916" w:rsidRPr="00360DB5">
        <w:rPr>
          <w:rFonts w:ascii="Times New Roman" w:hAnsi="Times New Roman"/>
          <w:szCs w:val="28"/>
        </w:rPr>
        <w:t>Văn phòng Sở, Tư vấn Quản lý hạng mục</w:t>
      </w:r>
      <w:r w:rsidRPr="00360DB5">
        <w:rPr>
          <w:rFonts w:ascii="Times New Roman" w:hAnsi="Times New Roman"/>
          <w:szCs w:val="28"/>
          <w:lang w:val="vi-VN"/>
        </w:rPr>
        <w:t>, các Phòng ban</w:t>
      </w:r>
      <w:r w:rsidR="00E45AA4" w:rsidRPr="00360DB5">
        <w:rPr>
          <w:rFonts w:ascii="Times New Roman" w:hAnsi="Times New Roman"/>
          <w:szCs w:val="28"/>
        </w:rPr>
        <w:t xml:space="preserve"> và các đơn vị</w:t>
      </w:r>
      <w:r w:rsidRPr="00360DB5">
        <w:rPr>
          <w:rFonts w:ascii="Times New Roman" w:hAnsi="Times New Roman"/>
          <w:szCs w:val="28"/>
          <w:lang w:val="vi-VN"/>
        </w:rPr>
        <w:t xml:space="preserve"> có liên quan chịu trách nhiệm thi hành Quyết định này./.</w:t>
      </w:r>
    </w:p>
    <w:tbl>
      <w:tblPr>
        <w:tblW w:w="9359" w:type="dxa"/>
        <w:tblLook w:val="01E0" w:firstRow="1" w:lastRow="1" w:firstColumn="1" w:lastColumn="1" w:noHBand="0" w:noVBand="0"/>
      </w:tblPr>
      <w:tblGrid>
        <w:gridCol w:w="4038"/>
        <w:gridCol w:w="5321"/>
      </w:tblGrid>
      <w:tr w:rsidR="0099457D" w:rsidRPr="00360DB5" w:rsidTr="001B77C9">
        <w:trPr>
          <w:trHeight w:val="2007"/>
        </w:trPr>
        <w:tc>
          <w:tcPr>
            <w:tcW w:w="4038" w:type="dxa"/>
          </w:tcPr>
          <w:p w:rsidR="0099457D" w:rsidRPr="00360DB5" w:rsidRDefault="0099457D" w:rsidP="001B77C9">
            <w:pPr>
              <w:jc w:val="both"/>
              <w:rPr>
                <w:rFonts w:ascii="Times New Roman" w:hAnsi="Times New Roman"/>
                <w:b/>
                <w:bCs/>
                <w:i/>
                <w:sz w:val="24"/>
                <w:szCs w:val="22"/>
              </w:rPr>
            </w:pPr>
            <w:r w:rsidRPr="00360DB5">
              <w:rPr>
                <w:rFonts w:ascii="Times New Roman" w:hAnsi="Times New Roman"/>
                <w:b/>
                <w:bCs/>
                <w:i/>
                <w:sz w:val="24"/>
                <w:szCs w:val="22"/>
              </w:rPr>
              <w:t>Nơi nhận:</w:t>
            </w:r>
          </w:p>
          <w:p w:rsidR="0099457D" w:rsidRPr="00360DB5" w:rsidRDefault="00736126" w:rsidP="001B77C9">
            <w:pPr>
              <w:rPr>
                <w:rFonts w:ascii="Times New Roman" w:hAnsi="Times New Roman"/>
                <w:sz w:val="22"/>
                <w:szCs w:val="22"/>
              </w:rPr>
            </w:pPr>
            <w:r w:rsidRPr="00360DB5">
              <w:rPr>
                <w:rFonts w:ascii="Times New Roman" w:hAnsi="Times New Roman"/>
                <w:sz w:val="22"/>
                <w:szCs w:val="22"/>
              </w:rPr>
              <w:t>- Như Điều 3</w:t>
            </w:r>
            <w:r w:rsidR="0099457D" w:rsidRPr="00360DB5">
              <w:rPr>
                <w:rFonts w:ascii="Times New Roman" w:hAnsi="Times New Roman"/>
                <w:sz w:val="22"/>
                <w:szCs w:val="22"/>
              </w:rPr>
              <w:t>;</w:t>
            </w:r>
          </w:p>
          <w:p w:rsidR="0099457D" w:rsidRPr="00360DB5" w:rsidRDefault="0099457D" w:rsidP="001B77C9">
            <w:pPr>
              <w:rPr>
                <w:rFonts w:ascii="Times New Roman" w:hAnsi="Times New Roman"/>
                <w:sz w:val="22"/>
                <w:szCs w:val="22"/>
              </w:rPr>
            </w:pPr>
            <w:r w:rsidRPr="00360DB5">
              <w:rPr>
                <w:rFonts w:ascii="Times New Roman" w:hAnsi="Times New Roman"/>
                <w:sz w:val="22"/>
                <w:szCs w:val="22"/>
              </w:rPr>
              <w:t>- Ban Giám đốc Sở;</w:t>
            </w:r>
          </w:p>
          <w:p w:rsidR="0099457D" w:rsidRPr="00360DB5" w:rsidRDefault="0099457D" w:rsidP="001B77C9">
            <w:pPr>
              <w:tabs>
                <w:tab w:val="left" w:pos="360"/>
              </w:tabs>
              <w:jc w:val="both"/>
              <w:rPr>
                <w:rFonts w:ascii="Times New Roman" w:hAnsi="Times New Roman"/>
                <w:sz w:val="22"/>
                <w:szCs w:val="22"/>
              </w:rPr>
            </w:pPr>
            <w:r w:rsidRPr="00360DB5">
              <w:rPr>
                <w:rFonts w:ascii="Times New Roman" w:hAnsi="Times New Roman"/>
                <w:sz w:val="22"/>
                <w:szCs w:val="22"/>
              </w:rPr>
              <w:t>- Lưu VT, VPS.</w:t>
            </w:r>
          </w:p>
          <w:p w:rsidR="0099457D" w:rsidRPr="00360DB5" w:rsidRDefault="0099457D" w:rsidP="001B77C9">
            <w:pPr>
              <w:tabs>
                <w:tab w:val="left" w:pos="360"/>
              </w:tabs>
              <w:jc w:val="both"/>
              <w:rPr>
                <w:rFonts w:ascii="Times New Roman" w:hAnsi="Times New Roman"/>
                <w:sz w:val="26"/>
                <w:szCs w:val="26"/>
              </w:rPr>
            </w:pPr>
            <w:r w:rsidRPr="00360DB5">
              <w:rPr>
                <w:rFonts w:ascii="Times New Roman" w:hAnsi="Times New Roman"/>
                <w:sz w:val="22"/>
                <w:szCs w:val="22"/>
              </w:rPr>
              <w:t xml:space="preserve">     (TĐĐ8b).</w:t>
            </w:r>
          </w:p>
        </w:tc>
        <w:tc>
          <w:tcPr>
            <w:tcW w:w="5321" w:type="dxa"/>
          </w:tcPr>
          <w:p w:rsidR="0099457D" w:rsidRPr="00360DB5" w:rsidRDefault="0099457D" w:rsidP="001B77C9">
            <w:pPr>
              <w:jc w:val="center"/>
              <w:rPr>
                <w:rFonts w:ascii="Times New Roman" w:hAnsi="Times New Roman"/>
                <w:b/>
                <w:szCs w:val="28"/>
              </w:rPr>
            </w:pPr>
            <w:r w:rsidRPr="00360DB5">
              <w:rPr>
                <w:rFonts w:ascii="Times New Roman" w:hAnsi="Times New Roman"/>
                <w:b/>
                <w:szCs w:val="28"/>
              </w:rPr>
              <w:t xml:space="preserve">          GIÁM ĐỐC</w:t>
            </w:r>
          </w:p>
          <w:p w:rsidR="0099457D" w:rsidRPr="00360DB5" w:rsidRDefault="0099457D" w:rsidP="001B77C9">
            <w:pPr>
              <w:jc w:val="center"/>
              <w:rPr>
                <w:rFonts w:ascii="Times New Roman" w:hAnsi="Times New Roman"/>
                <w:b/>
                <w:szCs w:val="28"/>
              </w:rPr>
            </w:pPr>
          </w:p>
          <w:p w:rsidR="0099457D" w:rsidRPr="00360DB5" w:rsidRDefault="0099457D" w:rsidP="001B77C9">
            <w:pPr>
              <w:jc w:val="center"/>
              <w:rPr>
                <w:rFonts w:ascii="Times New Roman" w:hAnsi="Times New Roman"/>
                <w:b/>
                <w:szCs w:val="28"/>
              </w:rPr>
            </w:pPr>
          </w:p>
          <w:p w:rsidR="0099457D" w:rsidRPr="00360DB5" w:rsidRDefault="0099457D" w:rsidP="001B77C9">
            <w:pPr>
              <w:jc w:val="center"/>
              <w:rPr>
                <w:rFonts w:ascii="Times New Roman" w:hAnsi="Times New Roman"/>
                <w:b/>
                <w:szCs w:val="28"/>
              </w:rPr>
            </w:pPr>
          </w:p>
          <w:p w:rsidR="0099457D" w:rsidRPr="00360DB5" w:rsidRDefault="0099457D" w:rsidP="001B77C9">
            <w:pPr>
              <w:jc w:val="center"/>
              <w:rPr>
                <w:rFonts w:ascii="Times New Roman" w:hAnsi="Times New Roman"/>
                <w:b/>
                <w:szCs w:val="28"/>
              </w:rPr>
            </w:pPr>
          </w:p>
          <w:p w:rsidR="0099457D" w:rsidRPr="00360DB5" w:rsidRDefault="0099457D" w:rsidP="001B77C9">
            <w:pPr>
              <w:jc w:val="center"/>
              <w:rPr>
                <w:rFonts w:ascii="Times New Roman" w:hAnsi="Times New Roman"/>
                <w:b/>
                <w:sz w:val="26"/>
                <w:szCs w:val="26"/>
              </w:rPr>
            </w:pPr>
            <w:r w:rsidRPr="00360DB5">
              <w:rPr>
                <w:rFonts w:ascii="Times New Roman" w:hAnsi="Times New Roman"/>
                <w:b/>
                <w:szCs w:val="28"/>
              </w:rPr>
              <w:t xml:space="preserve">          Nguyễn Tấn Bỉnh</w:t>
            </w:r>
          </w:p>
        </w:tc>
      </w:tr>
    </w:tbl>
    <w:p w:rsidR="00F67F1F" w:rsidRDefault="00F67F1F" w:rsidP="00F2019B">
      <w:pPr>
        <w:rPr>
          <w:rFonts w:ascii="Times New Roman" w:hAnsi="Times New Roman"/>
        </w:rPr>
        <w:sectPr w:rsidR="00F67F1F" w:rsidSect="00A97C1C">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567" w:footer="232" w:gutter="0"/>
          <w:pgNumType w:start="1"/>
          <w:cols w:space="720"/>
          <w:titlePg/>
          <w:docGrid w:linePitch="381"/>
        </w:sectPr>
      </w:pPr>
    </w:p>
    <w:p w:rsidR="00360DB5" w:rsidRPr="00360DB5" w:rsidRDefault="00360DB5" w:rsidP="00360DB5">
      <w:pPr>
        <w:jc w:val="center"/>
        <w:rPr>
          <w:rFonts w:ascii="Times New Roman" w:hAnsi="Times New Roman"/>
          <w:b/>
          <w:sz w:val="32"/>
          <w:szCs w:val="32"/>
        </w:rPr>
      </w:pPr>
      <w:r w:rsidRPr="00360DB5">
        <w:rPr>
          <w:rFonts w:ascii="Times New Roman" w:hAnsi="Times New Roman"/>
          <w:b/>
          <w:sz w:val="32"/>
          <w:szCs w:val="32"/>
        </w:rPr>
        <w:lastRenderedPageBreak/>
        <w:t>DANH SÁCH NHÀ THẦU TRÚNG THẦU</w:t>
      </w:r>
    </w:p>
    <w:p w:rsidR="00360DB5" w:rsidRPr="00360DB5" w:rsidRDefault="00360DB5" w:rsidP="00360DB5">
      <w:pPr>
        <w:spacing w:line="276" w:lineRule="auto"/>
        <w:jc w:val="center"/>
        <w:rPr>
          <w:rFonts w:ascii="Times New Roman" w:hAnsi="Times New Roman"/>
          <w:szCs w:val="28"/>
        </w:rPr>
      </w:pPr>
      <w:r w:rsidRPr="00360DB5">
        <w:rPr>
          <w:rFonts w:ascii="Times New Roman" w:hAnsi="Times New Roman"/>
          <w:szCs w:val="28"/>
        </w:rPr>
        <w:t>Gói thầu:</w:t>
      </w:r>
      <w:r w:rsidRPr="00360DB5">
        <w:rPr>
          <w:rFonts w:ascii="Times New Roman" w:hAnsi="Times New Roman"/>
          <w:szCs w:val="28"/>
        </w:rPr>
        <w:tab/>
        <w:t xml:space="preserve">Mua sắm trang thiết bị công nghệ thông tin thuộc  Dự án: Hệ thống quản lý nguồn lực Y tế thành phố. </w:t>
      </w:r>
    </w:p>
    <w:p w:rsidR="00360DB5" w:rsidRPr="00360DB5" w:rsidRDefault="00360DB5" w:rsidP="00360DB5">
      <w:pPr>
        <w:spacing w:line="276" w:lineRule="auto"/>
        <w:jc w:val="center"/>
        <w:rPr>
          <w:rFonts w:ascii="Times New Roman" w:hAnsi="Times New Roman"/>
          <w:szCs w:val="28"/>
        </w:rPr>
      </w:pPr>
      <w:r w:rsidRPr="00360DB5">
        <w:rPr>
          <w:rFonts w:ascii="Times New Roman" w:hAnsi="Times New Roman"/>
          <w:szCs w:val="28"/>
        </w:rPr>
        <w:t>(Theo Quyết định số:          /QĐ-SYT   ngày        tháng     năm 2018)</w:t>
      </w:r>
    </w:p>
    <w:p w:rsidR="00360DB5" w:rsidRPr="00360DB5" w:rsidRDefault="00360DB5" w:rsidP="00360DB5">
      <w:pPr>
        <w:rPr>
          <w:rFonts w:ascii="Times New Roman" w:hAnsi="Times New Roman"/>
        </w:rPr>
      </w:pPr>
    </w:p>
    <w:tbl>
      <w:tblPr>
        <w:tblW w:w="15130" w:type="dxa"/>
        <w:jc w:val="center"/>
        <w:tblInd w:w="-4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64"/>
        <w:gridCol w:w="2355"/>
        <w:gridCol w:w="3459"/>
        <w:gridCol w:w="1276"/>
        <w:gridCol w:w="850"/>
        <w:gridCol w:w="1985"/>
        <w:gridCol w:w="2126"/>
        <w:gridCol w:w="1134"/>
        <w:gridCol w:w="1181"/>
      </w:tblGrid>
      <w:tr w:rsidR="00360DB5" w:rsidRPr="00360DB5" w:rsidTr="0076355F">
        <w:trPr>
          <w:trHeight w:val="848"/>
          <w:jc w:val="center"/>
        </w:trPr>
        <w:tc>
          <w:tcPr>
            <w:tcW w:w="764" w:type="dxa"/>
            <w:shd w:val="clear" w:color="auto" w:fill="auto"/>
            <w:vAlign w:val="center"/>
          </w:tcPr>
          <w:p w:rsidR="00360DB5" w:rsidRPr="00360DB5" w:rsidRDefault="00360DB5" w:rsidP="0076355F">
            <w:pPr>
              <w:suppressAutoHyphens/>
              <w:spacing w:before="60" w:after="60"/>
              <w:jc w:val="center"/>
              <w:rPr>
                <w:rFonts w:ascii="Times New Roman" w:hAnsi="Times New Roman"/>
                <w:b/>
                <w:bCs/>
                <w:color w:val="000000"/>
                <w:szCs w:val="28"/>
              </w:rPr>
            </w:pPr>
            <w:r w:rsidRPr="00360DB5">
              <w:rPr>
                <w:rFonts w:ascii="Times New Roman" w:hAnsi="Times New Roman"/>
                <w:b/>
                <w:bCs/>
                <w:color w:val="000000"/>
                <w:szCs w:val="28"/>
              </w:rPr>
              <w:t xml:space="preserve">Số thứ tự </w:t>
            </w:r>
          </w:p>
        </w:tc>
        <w:tc>
          <w:tcPr>
            <w:tcW w:w="2355" w:type="dxa"/>
            <w:shd w:val="clear" w:color="auto" w:fill="auto"/>
            <w:vAlign w:val="center"/>
          </w:tcPr>
          <w:p w:rsidR="00360DB5" w:rsidRPr="00360DB5" w:rsidRDefault="00360DB5" w:rsidP="0076355F">
            <w:pPr>
              <w:suppressAutoHyphens/>
              <w:spacing w:before="60" w:after="60"/>
              <w:jc w:val="center"/>
              <w:rPr>
                <w:rFonts w:ascii="Times New Roman" w:hAnsi="Times New Roman"/>
                <w:b/>
                <w:bCs/>
                <w:color w:val="000000"/>
                <w:szCs w:val="28"/>
              </w:rPr>
            </w:pPr>
            <w:r w:rsidRPr="00360DB5">
              <w:rPr>
                <w:rFonts w:ascii="Times New Roman" w:hAnsi="Times New Roman"/>
                <w:b/>
                <w:bCs/>
                <w:color w:val="000000"/>
                <w:szCs w:val="28"/>
              </w:rPr>
              <w:t>Tên nhà thầu</w:t>
            </w:r>
          </w:p>
        </w:tc>
        <w:tc>
          <w:tcPr>
            <w:tcW w:w="3459" w:type="dxa"/>
            <w:shd w:val="clear" w:color="auto" w:fill="auto"/>
            <w:vAlign w:val="center"/>
          </w:tcPr>
          <w:p w:rsidR="00360DB5" w:rsidRPr="00360DB5" w:rsidRDefault="00360DB5" w:rsidP="0076355F">
            <w:pPr>
              <w:suppressAutoHyphens/>
              <w:spacing w:before="60" w:after="60"/>
              <w:jc w:val="center"/>
              <w:rPr>
                <w:rFonts w:ascii="Times New Roman" w:hAnsi="Times New Roman"/>
                <w:b/>
                <w:bCs/>
                <w:color w:val="000000"/>
                <w:szCs w:val="28"/>
              </w:rPr>
            </w:pPr>
            <w:r w:rsidRPr="00360DB5">
              <w:rPr>
                <w:rFonts w:ascii="Times New Roman" w:hAnsi="Times New Roman"/>
                <w:b/>
                <w:bCs/>
                <w:color w:val="000000"/>
                <w:szCs w:val="28"/>
              </w:rPr>
              <w:t>Tên gói thầu</w:t>
            </w:r>
          </w:p>
        </w:tc>
        <w:tc>
          <w:tcPr>
            <w:tcW w:w="1276" w:type="dxa"/>
            <w:vAlign w:val="center"/>
          </w:tcPr>
          <w:p w:rsidR="00360DB5" w:rsidRPr="00360DB5" w:rsidRDefault="00360DB5" w:rsidP="0076355F">
            <w:pPr>
              <w:suppressAutoHyphens/>
              <w:spacing w:before="60" w:after="60"/>
              <w:jc w:val="center"/>
              <w:rPr>
                <w:rFonts w:ascii="Times New Roman" w:hAnsi="Times New Roman"/>
                <w:b/>
                <w:bCs/>
                <w:color w:val="000000"/>
                <w:szCs w:val="28"/>
              </w:rPr>
            </w:pPr>
            <w:r w:rsidRPr="00360DB5">
              <w:rPr>
                <w:rFonts w:ascii="Times New Roman" w:hAnsi="Times New Roman"/>
                <w:b/>
                <w:bCs/>
                <w:color w:val="000000"/>
                <w:szCs w:val="28"/>
              </w:rPr>
              <w:t>Đơn vị tính</w:t>
            </w:r>
          </w:p>
        </w:tc>
        <w:tc>
          <w:tcPr>
            <w:tcW w:w="850" w:type="dxa"/>
            <w:shd w:val="clear" w:color="auto" w:fill="auto"/>
            <w:vAlign w:val="center"/>
          </w:tcPr>
          <w:p w:rsidR="00360DB5" w:rsidRPr="00360DB5" w:rsidRDefault="00360DB5" w:rsidP="0076355F">
            <w:pPr>
              <w:suppressAutoHyphens/>
              <w:spacing w:before="60" w:after="60"/>
              <w:jc w:val="center"/>
              <w:rPr>
                <w:rFonts w:ascii="Times New Roman" w:hAnsi="Times New Roman"/>
                <w:b/>
                <w:bCs/>
                <w:color w:val="000000"/>
                <w:szCs w:val="28"/>
              </w:rPr>
            </w:pPr>
            <w:r w:rsidRPr="00360DB5">
              <w:rPr>
                <w:rFonts w:ascii="Times New Roman" w:hAnsi="Times New Roman"/>
                <w:b/>
                <w:bCs/>
                <w:color w:val="000000"/>
                <w:szCs w:val="28"/>
              </w:rPr>
              <w:t>Số lượng</w:t>
            </w:r>
          </w:p>
        </w:tc>
        <w:tc>
          <w:tcPr>
            <w:tcW w:w="1985" w:type="dxa"/>
            <w:vAlign w:val="center"/>
          </w:tcPr>
          <w:p w:rsidR="00360DB5" w:rsidRPr="00360DB5" w:rsidRDefault="00360DB5" w:rsidP="0076355F">
            <w:pPr>
              <w:suppressAutoHyphens/>
              <w:spacing w:before="60" w:after="60"/>
              <w:jc w:val="center"/>
              <w:rPr>
                <w:rFonts w:ascii="Times New Roman" w:hAnsi="Times New Roman"/>
                <w:b/>
                <w:bCs/>
                <w:color w:val="000000"/>
                <w:szCs w:val="28"/>
              </w:rPr>
            </w:pPr>
            <w:r w:rsidRPr="00360DB5">
              <w:rPr>
                <w:rFonts w:ascii="Times New Roman" w:hAnsi="Times New Roman"/>
                <w:b/>
                <w:bCs/>
                <w:color w:val="000000"/>
                <w:szCs w:val="28"/>
              </w:rPr>
              <w:t xml:space="preserve">Đơn giá trúng thầu </w:t>
            </w:r>
          </w:p>
        </w:tc>
        <w:tc>
          <w:tcPr>
            <w:tcW w:w="2126" w:type="dxa"/>
            <w:vAlign w:val="center"/>
          </w:tcPr>
          <w:p w:rsidR="00360DB5" w:rsidRPr="00360DB5" w:rsidRDefault="00360DB5" w:rsidP="0076355F">
            <w:pPr>
              <w:suppressAutoHyphens/>
              <w:spacing w:before="60" w:after="60"/>
              <w:jc w:val="center"/>
              <w:rPr>
                <w:rFonts w:ascii="Times New Roman" w:hAnsi="Times New Roman"/>
                <w:b/>
                <w:bCs/>
                <w:color w:val="000000"/>
                <w:szCs w:val="28"/>
              </w:rPr>
            </w:pPr>
            <w:r w:rsidRPr="00360DB5">
              <w:rPr>
                <w:rFonts w:ascii="Times New Roman" w:hAnsi="Times New Roman"/>
                <w:b/>
                <w:bCs/>
                <w:color w:val="000000"/>
                <w:szCs w:val="28"/>
              </w:rPr>
              <w:t>Thành tiền</w:t>
            </w:r>
          </w:p>
        </w:tc>
        <w:tc>
          <w:tcPr>
            <w:tcW w:w="1134" w:type="dxa"/>
            <w:vAlign w:val="center"/>
          </w:tcPr>
          <w:p w:rsidR="00360DB5" w:rsidRPr="00360DB5" w:rsidRDefault="00360DB5" w:rsidP="0076355F">
            <w:pPr>
              <w:suppressAutoHyphens/>
              <w:spacing w:before="60" w:after="60"/>
              <w:jc w:val="center"/>
              <w:rPr>
                <w:rFonts w:ascii="Times New Roman" w:hAnsi="Times New Roman"/>
                <w:b/>
                <w:bCs/>
                <w:color w:val="000000"/>
                <w:szCs w:val="28"/>
              </w:rPr>
            </w:pPr>
            <w:r w:rsidRPr="00360DB5">
              <w:rPr>
                <w:rFonts w:ascii="Times New Roman" w:hAnsi="Times New Roman"/>
                <w:b/>
                <w:bCs/>
                <w:color w:val="000000"/>
                <w:szCs w:val="28"/>
              </w:rPr>
              <w:t>Hình thức hợp đồng</w:t>
            </w:r>
          </w:p>
        </w:tc>
        <w:tc>
          <w:tcPr>
            <w:tcW w:w="1181" w:type="dxa"/>
            <w:vAlign w:val="center"/>
          </w:tcPr>
          <w:p w:rsidR="00360DB5" w:rsidRPr="00360DB5" w:rsidRDefault="00360DB5" w:rsidP="0076355F">
            <w:pPr>
              <w:suppressAutoHyphens/>
              <w:spacing w:before="60" w:after="60"/>
              <w:jc w:val="center"/>
              <w:rPr>
                <w:rFonts w:ascii="Times New Roman" w:hAnsi="Times New Roman"/>
                <w:b/>
                <w:bCs/>
                <w:color w:val="000000"/>
                <w:szCs w:val="28"/>
                <w:lang w:val="en-AU"/>
              </w:rPr>
            </w:pPr>
            <w:r w:rsidRPr="00360DB5">
              <w:rPr>
                <w:rFonts w:ascii="Times New Roman" w:hAnsi="Times New Roman"/>
                <w:b/>
                <w:bCs/>
                <w:color w:val="000000"/>
                <w:szCs w:val="28"/>
              </w:rPr>
              <w:t>Thời gian thực hiện hợp đồng</w:t>
            </w:r>
          </w:p>
        </w:tc>
      </w:tr>
      <w:tr w:rsidR="00360DB5" w:rsidRPr="00360DB5" w:rsidTr="0076355F">
        <w:trPr>
          <w:jc w:val="center"/>
        </w:trPr>
        <w:tc>
          <w:tcPr>
            <w:tcW w:w="764" w:type="dxa"/>
            <w:shd w:val="clear" w:color="auto" w:fill="auto"/>
            <w:vAlign w:val="center"/>
          </w:tcPr>
          <w:p w:rsidR="00360DB5" w:rsidRPr="00360DB5" w:rsidRDefault="00360DB5" w:rsidP="0076355F">
            <w:pPr>
              <w:suppressAutoHyphens/>
              <w:spacing w:before="60" w:after="60"/>
              <w:jc w:val="center"/>
              <w:rPr>
                <w:rFonts w:ascii="Times New Roman" w:hAnsi="Times New Roman"/>
                <w:szCs w:val="28"/>
              </w:rPr>
            </w:pPr>
            <w:r w:rsidRPr="00360DB5">
              <w:rPr>
                <w:rFonts w:ascii="Times New Roman" w:hAnsi="Times New Roman"/>
                <w:szCs w:val="28"/>
              </w:rPr>
              <w:t>1</w:t>
            </w:r>
          </w:p>
        </w:tc>
        <w:tc>
          <w:tcPr>
            <w:tcW w:w="2355" w:type="dxa"/>
            <w:shd w:val="clear" w:color="auto" w:fill="auto"/>
            <w:vAlign w:val="center"/>
          </w:tcPr>
          <w:p w:rsidR="00360DB5" w:rsidRPr="00360DB5" w:rsidRDefault="00360DB5" w:rsidP="0076355F">
            <w:pPr>
              <w:tabs>
                <w:tab w:val="left" w:pos="1276"/>
              </w:tabs>
              <w:spacing w:after="120"/>
              <w:jc w:val="both"/>
              <w:rPr>
                <w:rFonts w:ascii="Times New Roman" w:hAnsi="Times New Roman"/>
                <w:szCs w:val="28"/>
              </w:rPr>
            </w:pPr>
            <w:r w:rsidRPr="00360DB5">
              <w:rPr>
                <w:rFonts w:ascii="Times New Roman" w:hAnsi="Times New Roman"/>
                <w:b/>
                <w:lang w:val="vi-VN"/>
              </w:rPr>
              <w:t>Công ty Cổ phần Công nghệ Thái Bình Dương</w:t>
            </w:r>
          </w:p>
          <w:p w:rsidR="00360DB5" w:rsidRPr="00360DB5" w:rsidRDefault="00360DB5" w:rsidP="0076355F">
            <w:pPr>
              <w:suppressAutoHyphens/>
              <w:spacing w:before="60" w:after="60"/>
              <w:jc w:val="center"/>
              <w:rPr>
                <w:rFonts w:ascii="Times New Roman" w:hAnsi="Times New Roman"/>
                <w:bCs/>
                <w:color w:val="000000"/>
                <w:szCs w:val="28"/>
              </w:rPr>
            </w:pPr>
          </w:p>
        </w:tc>
        <w:tc>
          <w:tcPr>
            <w:tcW w:w="3459" w:type="dxa"/>
            <w:shd w:val="clear" w:color="auto" w:fill="auto"/>
            <w:vAlign w:val="center"/>
          </w:tcPr>
          <w:p w:rsidR="00360DB5" w:rsidRPr="00360DB5" w:rsidRDefault="00360DB5" w:rsidP="0076355F">
            <w:pPr>
              <w:ind w:left="55" w:right="89"/>
              <w:jc w:val="both"/>
              <w:rPr>
                <w:rFonts w:ascii="Times New Roman" w:hAnsi="Times New Roman"/>
                <w:szCs w:val="28"/>
              </w:rPr>
            </w:pPr>
            <w:r w:rsidRPr="00360DB5">
              <w:rPr>
                <w:rFonts w:ascii="Times New Roman" w:hAnsi="Times New Roman"/>
                <w:szCs w:val="28"/>
              </w:rPr>
              <w:t>Xây dựng, triển khai, đào tạo và chuyển giao phần mềm</w:t>
            </w:r>
          </w:p>
        </w:tc>
        <w:tc>
          <w:tcPr>
            <w:tcW w:w="1276" w:type="dxa"/>
            <w:vAlign w:val="center"/>
          </w:tcPr>
          <w:p w:rsidR="00360DB5" w:rsidRPr="00360DB5" w:rsidRDefault="00360DB5" w:rsidP="0076355F">
            <w:pPr>
              <w:suppressAutoHyphens/>
              <w:spacing w:before="60" w:after="60"/>
              <w:jc w:val="center"/>
              <w:rPr>
                <w:rFonts w:ascii="Times New Roman" w:hAnsi="Times New Roman"/>
                <w:bCs/>
                <w:color w:val="000000"/>
                <w:szCs w:val="28"/>
              </w:rPr>
            </w:pPr>
            <w:r w:rsidRPr="00360DB5">
              <w:rPr>
                <w:rFonts w:ascii="Times New Roman" w:hAnsi="Times New Roman"/>
                <w:bCs/>
                <w:color w:val="000000"/>
                <w:szCs w:val="28"/>
              </w:rPr>
              <w:t>gói</w:t>
            </w:r>
          </w:p>
        </w:tc>
        <w:tc>
          <w:tcPr>
            <w:tcW w:w="850" w:type="dxa"/>
            <w:shd w:val="clear" w:color="auto" w:fill="auto"/>
            <w:vAlign w:val="center"/>
          </w:tcPr>
          <w:p w:rsidR="00360DB5" w:rsidRPr="00360DB5" w:rsidRDefault="00360DB5" w:rsidP="0076355F">
            <w:pPr>
              <w:suppressAutoHyphens/>
              <w:spacing w:before="60" w:after="60"/>
              <w:jc w:val="center"/>
              <w:rPr>
                <w:rFonts w:ascii="Times New Roman" w:hAnsi="Times New Roman"/>
                <w:bCs/>
                <w:color w:val="000000"/>
                <w:szCs w:val="28"/>
              </w:rPr>
            </w:pPr>
            <w:r w:rsidRPr="00360DB5">
              <w:rPr>
                <w:rFonts w:ascii="Times New Roman" w:hAnsi="Times New Roman"/>
                <w:bCs/>
                <w:color w:val="000000"/>
                <w:szCs w:val="28"/>
              </w:rPr>
              <w:t>01</w:t>
            </w:r>
          </w:p>
        </w:tc>
        <w:tc>
          <w:tcPr>
            <w:tcW w:w="1985" w:type="dxa"/>
            <w:vAlign w:val="center"/>
          </w:tcPr>
          <w:p w:rsidR="000B6C45" w:rsidRDefault="000B6C45" w:rsidP="0076355F">
            <w:pPr>
              <w:suppressAutoHyphens/>
              <w:spacing w:before="60" w:after="60"/>
              <w:jc w:val="center"/>
              <w:rPr>
                <w:rFonts w:ascii="Times New Roman" w:hAnsi="Times New Roman"/>
                <w:bCs/>
                <w:color w:val="000000"/>
                <w:szCs w:val="28"/>
              </w:rPr>
            </w:pPr>
            <w:r w:rsidRPr="000B6C45">
              <w:rPr>
                <w:rFonts w:ascii="Times New Roman" w:hAnsi="Times New Roman"/>
                <w:bCs/>
                <w:color w:val="000000"/>
                <w:szCs w:val="28"/>
              </w:rPr>
              <w:t>2.529.000.000</w:t>
            </w:r>
          </w:p>
          <w:p w:rsidR="00360DB5" w:rsidRPr="00360DB5" w:rsidRDefault="00360DB5" w:rsidP="0076355F">
            <w:pPr>
              <w:suppressAutoHyphens/>
              <w:spacing w:before="60" w:after="60"/>
              <w:jc w:val="center"/>
              <w:rPr>
                <w:rFonts w:ascii="Times New Roman" w:hAnsi="Times New Roman"/>
                <w:bCs/>
                <w:color w:val="000000"/>
                <w:szCs w:val="28"/>
              </w:rPr>
            </w:pPr>
            <w:r w:rsidRPr="00360DB5">
              <w:rPr>
                <w:rFonts w:ascii="Times New Roman" w:hAnsi="Times New Roman"/>
                <w:bCs/>
                <w:color w:val="000000"/>
                <w:szCs w:val="28"/>
              </w:rPr>
              <w:t>Việt Nam đồng</w:t>
            </w:r>
          </w:p>
        </w:tc>
        <w:tc>
          <w:tcPr>
            <w:tcW w:w="2126" w:type="dxa"/>
            <w:vAlign w:val="center"/>
          </w:tcPr>
          <w:p w:rsidR="00360DB5" w:rsidRPr="00360DB5" w:rsidRDefault="00360DB5" w:rsidP="0076355F">
            <w:pPr>
              <w:suppressAutoHyphens/>
              <w:spacing w:before="60" w:after="60"/>
              <w:jc w:val="center"/>
              <w:rPr>
                <w:rFonts w:ascii="Times New Roman" w:hAnsi="Times New Roman"/>
                <w:bCs/>
                <w:color w:val="000000"/>
                <w:szCs w:val="28"/>
              </w:rPr>
            </w:pPr>
            <w:r w:rsidRPr="00360DB5">
              <w:rPr>
                <w:rFonts w:ascii="Times New Roman" w:hAnsi="Times New Roman"/>
                <w:b/>
                <w:szCs w:val="28"/>
                <w:lang w:val="vi-VN"/>
              </w:rPr>
              <w:t>2.529.000</w:t>
            </w:r>
            <w:r w:rsidRPr="00360DB5">
              <w:rPr>
                <w:rFonts w:ascii="Times New Roman" w:hAnsi="Times New Roman"/>
                <w:b/>
              </w:rPr>
              <w:t xml:space="preserve">.000 </w:t>
            </w:r>
            <w:r w:rsidRPr="00360DB5">
              <w:rPr>
                <w:rFonts w:ascii="Times New Roman" w:hAnsi="Times New Roman"/>
                <w:b/>
                <w:szCs w:val="28"/>
                <w:lang w:val="en-SG"/>
              </w:rPr>
              <w:t>đồng</w:t>
            </w:r>
          </w:p>
        </w:tc>
        <w:tc>
          <w:tcPr>
            <w:tcW w:w="1134" w:type="dxa"/>
            <w:vAlign w:val="center"/>
          </w:tcPr>
          <w:p w:rsidR="00360DB5" w:rsidRPr="00360DB5" w:rsidRDefault="00360DB5" w:rsidP="0076355F">
            <w:pPr>
              <w:suppressAutoHyphens/>
              <w:spacing w:before="60" w:after="60"/>
              <w:jc w:val="center"/>
              <w:rPr>
                <w:rFonts w:ascii="Times New Roman" w:hAnsi="Times New Roman"/>
                <w:bCs/>
                <w:color w:val="000000"/>
                <w:szCs w:val="28"/>
              </w:rPr>
            </w:pPr>
            <w:r w:rsidRPr="00360DB5">
              <w:rPr>
                <w:rFonts w:ascii="Times New Roman" w:hAnsi="Times New Roman"/>
                <w:bCs/>
                <w:color w:val="000000"/>
                <w:szCs w:val="28"/>
              </w:rPr>
              <w:t>Trọn gói</w:t>
            </w:r>
          </w:p>
        </w:tc>
        <w:tc>
          <w:tcPr>
            <w:tcW w:w="1181" w:type="dxa"/>
            <w:vAlign w:val="center"/>
          </w:tcPr>
          <w:p w:rsidR="00360DB5" w:rsidRPr="00360DB5" w:rsidRDefault="00360DB5" w:rsidP="0076355F">
            <w:pPr>
              <w:suppressAutoHyphens/>
              <w:spacing w:before="60" w:after="60"/>
              <w:jc w:val="center"/>
              <w:rPr>
                <w:rFonts w:ascii="Times New Roman" w:hAnsi="Times New Roman"/>
                <w:bCs/>
                <w:color w:val="000000"/>
                <w:szCs w:val="28"/>
              </w:rPr>
            </w:pPr>
            <w:r w:rsidRPr="00360DB5">
              <w:rPr>
                <w:rFonts w:ascii="Times New Roman" w:hAnsi="Times New Roman"/>
                <w:bCs/>
                <w:color w:val="000000"/>
                <w:szCs w:val="28"/>
              </w:rPr>
              <w:t>365 ngày</w:t>
            </w:r>
          </w:p>
        </w:tc>
      </w:tr>
    </w:tbl>
    <w:p w:rsidR="00360DB5" w:rsidRPr="00360DB5" w:rsidRDefault="00360DB5" w:rsidP="00360DB5">
      <w:pPr>
        <w:rPr>
          <w:rFonts w:ascii="Times New Roman" w:hAnsi="Times New Roman"/>
        </w:rPr>
      </w:pPr>
      <w:r w:rsidRPr="00360DB5">
        <w:rPr>
          <w:rFonts w:ascii="Times New Roman" w:hAnsi="Times New Roman"/>
        </w:rPr>
        <w:tab/>
      </w:r>
      <w:r w:rsidRPr="00360DB5">
        <w:rPr>
          <w:rFonts w:ascii="Times New Roman" w:hAnsi="Times New Roman"/>
        </w:rPr>
        <w:tab/>
      </w:r>
      <w:r w:rsidRPr="00360DB5">
        <w:rPr>
          <w:rFonts w:ascii="Times New Roman" w:hAnsi="Times New Roman"/>
        </w:rPr>
        <w:tab/>
      </w:r>
      <w:r w:rsidRPr="00360DB5">
        <w:rPr>
          <w:rFonts w:ascii="Times New Roman" w:hAnsi="Times New Roman"/>
        </w:rPr>
        <w:tab/>
      </w:r>
      <w:r w:rsidRPr="00360DB5">
        <w:rPr>
          <w:rFonts w:ascii="Times New Roman" w:hAnsi="Times New Roman"/>
        </w:rPr>
        <w:tab/>
      </w:r>
      <w:r w:rsidRPr="00360DB5">
        <w:rPr>
          <w:rFonts w:ascii="Times New Roman" w:hAnsi="Times New Roman"/>
        </w:rPr>
        <w:tab/>
      </w:r>
      <w:r w:rsidRPr="00360DB5">
        <w:rPr>
          <w:rFonts w:ascii="Times New Roman" w:hAnsi="Times New Roman"/>
        </w:rPr>
        <w:tab/>
      </w:r>
      <w:r w:rsidRPr="00360DB5">
        <w:rPr>
          <w:rFonts w:ascii="Times New Roman" w:hAnsi="Times New Roman"/>
        </w:rPr>
        <w:tab/>
      </w:r>
      <w:r w:rsidRPr="00360DB5">
        <w:rPr>
          <w:rFonts w:ascii="Times New Roman" w:hAnsi="Times New Roman"/>
        </w:rPr>
        <w:tab/>
      </w:r>
      <w:r w:rsidRPr="00360DB5">
        <w:rPr>
          <w:rFonts w:ascii="Times New Roman" w:hAnsi="Times New Roman"/>
        </w:rPr>
        <w:tab/>
      </w:r>
      <w:r w:rsidRPr="00360DB5">
        <w:rPr>
          <w:rFonts w:ascii="Times New Roman" w:hAnsi="Times New Roman"/>
        </w:rPr>
        <w:tab/>
      </w:r>
      <w:r w:rsidRPr="00360DB5">
        <w:rPr>
          <w:rFonts w:ascii="Times New Roman" w:hAnsi="Times New Roman"/>
        </w:rPr>
        <w:tab/>
      </w:r>
      <w:r w:rsidRPr="00360DB5">
        <w:rPr>
          <w:rFonts w:ascii="Times New Roman" w:hAnsi="Times New Roman"/>
        </w:rPr>
        <w:tab/>
      </w:r>
      <w:r w:rsidRPr="00360DB5">
        <w:rPr>
          <w:rFonts w:ascii="Times New Roman" w:hAnsi="Times New Roman"/>
        </w:rPr>
        <w:tab/>
      </w:r>
      <w:r w:rsidRPr="00360DB5">
        <w:rPr>
          <w:rFonts w:ascii="Times New Roman" w:hAnsi="Times New Roman"/>
        </w:rPr>
        <w:tab/>
      </w:r>
      <w:r w:rsidRPr="00360DB5">
        <w:rPr>
          <w:rFonts w:ascii="Times New Roman" w:hAnsi="Times New Roman"/>
        </w:rPr>
        <w:tab/>
      </w:r>
      <w:r w:rsidRPr="00360DB5">
        <w:rPr>
          <w:rFonts w:ascii="Times New Roman" w:hAnsi="Times New Roman"/>
        </w:rPr>
        <w:tab/>
      </w:r>
    </w:p>
    <w:p w:rsidR="00360DB5" w:rsidRPr="00360DB5" w:rsidRDefault="00360DB5" w:rsidP="00360DB5">
      <w:pPr>
        <w:ind w:left="10800" w:firstLine="720"/>
        <w:rPr>
          <w:rFonts w:ascii="Times New Roman" w:hAnsi="Times New Roman"/>
          <w:b/>
          <w:szCs w:val="28"/>
        </w:rPr>
      </w:pPr>
      <w:r w:rsidRPr="00360DB5">
        <w:rPr>
          <w:rFonts w:ascii="Times New Roman" w:hAnsi="Times New Roman"/>
          <w:szCs w:val="28"/>
        </w:rPr>
        <w:t xml:space="preserve">    </w:t>
      </w:r>
      <w:r w:rsidRPr="00360DB5">
        <w:rPr>
          <w:rFonts w:ascii="Times New Roman" w:hAnsi="Times New Roman"/>
          <w:b/>
          <w:szCs w:val="28"/>
        </w:rPr>
        <w:t>GIÁM ĐỐC</w:t>
      </w:r>
    </w:p>
    <w:p w:rsidR="00360DB5" w:rsidRPr="00360DB5" w:rsidRDefault="00360DB5" w:rsidP="00360DB5">
      <w:pPr>
        <w:ind w:left="10800" w:firstLine="720"/>
        <w:rPr>
          <w:rFonts w:ascii="Times New Roman" w:hAnsi="Times New Roman"/>
          <w:b/>
          <w:szCs w:val="28"/>
        </w:rPr>
      </w:pPr>
    </w:p>
    <w:p w:rsidR="00360DB5" w:rsidRPr="00360DB5" w:rsidRDefault="00360DB5" w:rsidP="00360DB5">
      <w:pPr>
        <w:ind w:left="10800" w:firstLine="720"/>
        <w:rPr>
          <w:rFonts w:ascii="Times New Roman" w:hAnsi="Times New Roman"/>
          <w:b/>
          <w:szCs w:val="28"/>
        </w:rPr>
      </w:pPr>
    </w:p>
    <w:p w:rsidR="00360DB5" w:rsidRPr="00360DB5" w:rsidRDefault="00360DB5" w:rsidP="00360DB5">
      <w:pPr>
        <w:ind w:left="10800" w:firstLine="720"/>
        <w:rPr>
          <w:rFonts w:ascii="Times New Roman" w:hAnsi="Times New Roman"/>
          <w:b/>
          <w:szCs w:val="28"/>
        </w:rPr>
      </w:pPr>
    </w:p>
    <w:p w:rsidR="00360DB5" w:rsidRPr="00360DB5" w:rsidRDefault="00360DB5" w:rsidP="00360DB5">
      <w:pPr>
        <w:ind w:left="10800" w:firstLine="720"/>
        <w:rPr>
          <w:rFonts w:ascii="Times New Roman" w:hAnsi="Times New Roman"/>
          <w:b/>
          <w:szCs w:val="28"/>
        </w:rPr>
      </w:pPr>
    </w:p>
    <w:p w:rsidR="00360DB5" w:rsidRPr="00360DB5" w:rsidRDefault="00360DB5" w:rsidP="00360DB5">
      <w:pPr>
        <w:ind w:left="10800" w:firstLine="720"/>
        <w:rPr>
          <w:rFonts w:ascii="Times New Roman" w:hAnsi="Times New Roman"/>
          <w:b/>
          <w:szCs w:val="28"/>
        </w:rPr>
      </w:pPr>
      <w:r w:rsidRPr="00360DB5">
        <w:rPr>
          <w:rFonts w:ascii="Times New Roman" w:hAnsi="Times New Roman"/>
          <w:b/>
          <w:szCs w:val="28"/>
        </w:rPr>
        <w:t>Nguyễn Tấn Bỉnh</w:t>
      </w:r>
    </w:p>
    <w:p w:rsidR="00360DB5" w:rsidRPr="00360DB5" w:rsidRDefault="00360DB5" w:rsidP="00360DB5">
      <w:pPr>
        <w:rPr>
          <w:rFonts w:ascii="Times New Roman" w:hAnsi="Times New Roman"/>
        </w:rPr>
      </w:pPr>
    </w:p>
    <w:p w:rsidR="00120EF0" w:rsidRPr="00360DB5" w:rsidRDefault="00120EF0" w:rsidP="00F2019B">
      <w:pPr>
        <w:rPr>
          <w:rFonts w:ascii="Times New Roman" w:hAnsi="Times New Roman"/>
        </w:rPr>
      </w:pPr>
    </w:p>
    <w:sectPr w:rsidR="00120EF0" w:rsidRPr="00360DB5" w:rsidSect="00321A5F">
      <w:pgSz w:w="16838" w:h="11906" w:orient="landscape"/>
      <w:pgMar w:top="1134" w:right="1134" w:bottom="1134" w:left="158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C3E" w:rsidRDefault="00892C3E" w:rsidP="001755CC">
      <w:r>
        <w:separator/>
      </w:r>
    </w:p>
  </w:endnote>
  <w:endnote w:type="continuationSeparator" w:id="0">
    <w:p w:rsidR="00892C3E" w:rsidRDefault="00892C3E" w:rsidP="00175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FBD" w:rsidRDefault="00423C09" w:rsidP="00F608B2">
    <w:pPr>
      <w:pStyle w:val="Footer"/>
      <w:framePr w:wrap="around" w:vAnchor="text" w:hAnchor="margin" w:xAlign="right" w:y="1"/>
      <w:rPr>
        <w:rStyle w:val="PageNumber"/>
      </w:rPr>
    </w:pPr>
    <w:r>
      <w:rPr>
        <w:rStyle w:val="PageNumber"/>
      </w:rPr>
      <w:fldChar w:fldCharType="begin"/>
    </w:r>
    <w:r w:rsidR="00746341">
      <w:rPr>
        <w:rStyle w:val="PageNumber"/>
      </w:rPr>
      <w:instrText xml:space="preserve">PAGE  </w:instrText>
    </w:r>
    <w:r>
      <w:rPr>
        <w:rStyle w:val="PageNumber"/>
      </w:rPr>
      <w:fldChar w:fldCharType="separate"/>
    </w:r>
    <w:r w:rsidR="00746341">
      <w:rPr>
        <w:rStyle w:val="PageNumber"/>
        <w:noProof/>
      </w:rPr>
      <w:t>2</w:t>
    </w:r>
    <w:r>
      <w:rPr>
        <w:rStyle w:val="PageNumber"/>
      </w:rPr>
      <w:fldChar w:fldCharType="end"/>
    </w:r>
  </w:p>
  <w:p w:rsidR="00C46FBD" w:rsidRDefault="00F67F1F" w:rsidP="00F608B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C1C" w:rsidRDefault="00F67F1F" w:rsidP="00A97C1C">
    <w:pPr>
      <w:pStyle w:val="Footer"/>
      <w:jc w:val="center"/>
    </w:pPr>
    <w:r>
      <w:t>2</w:t>
    </w:r>
    <w:bookmarkStart w:id="3" w:name="_GoBack"/>
    <w:bookmarkEnd w:id="3"/>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575832"/>
      <w:docPartObj>
        <w:docPartGallery w:val="Page Numbers (Bottom of Page)"/>
        <w:docPartUnique/>
      </w:docPartObj>
    </w:sdtPr>
    <w:sdtEndPr>
      <w:rPr>
        <w:noProof/>
      </w:rPr>
    </w:sdtEndPr>
    <w:sdtContent>
      <w:p w:rsidR="00A97C1C" w:rsidRDefault="00A97C1C">
        <w:pPr>
          <w:pStyle w:val="Footer"/>
          <w:jc w:val="center"/>
        </w:pPr>
        <w:r>
          <w:fldChar w:fldCharType="begin"/>
        </w:r>
        <w:r>
          <w:instrText xml:space="preserve"> PAGE   \* MERGEFORMAT </w:instrText>
        </w:r>
        <w:r>
          <w:fldChar w:fldCharType="separate"/>
        </w:r>
        <w:r w:rsidR="00F67F1F">
          <w:rPr>
            <w:noProof/>
          </w:rPr>
          <w:t>1</w:t>
        </w:r>
        <w:r>
          <w:rPr>
            <w:noProof/>
          </w:rPr>
          <w:fldChar w:fldCharType="end"/>
        </w:r>
      </w:p>
    </w:sdtContent>
  </w:sdt>
  <w:p w:rsidR="00A97C1C" w:rsidRDefault="00A97C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C3E" w:rsidRDefault="00892C3E" w:rsidP="001755CC">
      <w:r>
        <w:separator/>
      </w:r>
    </w:p>
  </w:footnote>
  <w:footnote w:type="continuationSeparator" w:id="0">
    <w:p w:rsidR="00892C3E" w:rsidRDefault="00892C3E" w:rsidP="001755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F1F" w:rsidRDefault="00F67F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F1F" w:rsidRDefault="00F67F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F1F" w:rsidRDefault="00F67F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1437D"/>
    <w:multiLevelType w:val="singleLevel"/>
    <w:tmpl w:val="952A05D2"/>
    <w:lvl w:ilvl="0">
      <w:numFmt w:val="bullet"/>
      <w:lvlText w:val="-"/>
      <w:lvlJc w:val="left"/>
      <w:pPr>
        <w:tabs>
          <w:tab w:val="num" w:pos="360"/>
        </w:tabs>
        <w:ind w:left="360" w:hanging="360"/>
      </w:pPr>
      <w:rPr>
        <w:rFonts w:ascii="Times New Roman" w:hAnsi="Times New Roman" w:hint="default"/>
      </w:rPr>
    </w:lvl>
  </w:abstractNum>
  <w:abstractNum w:abstractNumId="1">
    <w:nsid w:val="33FF75AE"/>
    <w:multiLevelType w:val="multilevel"/>
    <w:tmpl w:val="52EEEE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3C2A4F2B"/>
    <w:multiLevelType w:val="hybridMultilevel"/>
    <w:tmpl w:val="6C4C02E0"/>
    <w:lvl w:ilvl="0" w:tplc="FA4E3324">
      <w:start w:val="1"/>
      <w:numFmt w:val="decimal"/>
      <w:lvlText w:val="%1."/>
      <w:lvlJc w:val="left"/>
      <w:pPr>
        <w:tabs>
          <w:tab w:val="num" w:pos="1080"/>
        </w:tabs>
        <w:ind w:left="1080" w:hanging="360"/>
      </w:pPr>
      <w:rPr>
        <w:rFonts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785A6105"/>
    <w:multiLevelType w:val="hybridMultilevel"/>
    <w:tmpl w:val="500C5138"/>
    <w:lvl w:ilvl="0" w:tplc="43EC02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8AC"/>
    <w:rsid w:val="00050E5C"/>
    <w:rsid w:val="0005762D"/>
    <w:rsid w:val="00067B2E"/>
    <w:rsid w:val="000847A6"/>
    <w:rsid w:val="000B6C45"/>
    <w:rsid w:val="000C12C1"/>
    <w:rsid w:val="000C1F5F"/>
    <w:rsid w:val="000C609A"/>
    <w:rsid w:val="000E3705"/>
    <w:rsid w:val="000E3802"/>
    <w:rsid w:val="000E3981"/>
    <w:rsid w:val="000F474E"/>
    <w:rsid w:val="0010194C"/>
    <w:rsid w:val="00120EF0"/>
    <w:rsid w:val="00141FB5"/>
    <w:rsid w:val="00142B68"/>
    <w:rsid w:val="001513B5"/>
    <w:rsid w:val="00151F3B"/>
    <w:rsid w:val="001540B6"/>
    <w:rsid w:val="0016353C"/>
    <w:rsid w:val="001659A0"/>
    <w:rsid w:val="001755CC"/>
    <w:rsid w:val="001851B5"/>
    <w:rsid w:val="001B4409"/>
    <w:rsid w:val="001C289E"/>
    <w:rsid w:val="001C7383"/>
    <w:rsid w:val="001D5FCF"/>
    <w:rsid w:val="001E18E7"/>
    <w:rsid w:val="00204568"/>
    <w:rsid w:val="00214836"/>
    <w:rsid w:val="002257EC"/>
    <w:rsid w:val="00227248"/>
    <w:rsid w:val="002349FE"/>
    <w:rsid w:val="002676D9"/>
    <w:rsid w:val="00277CB7"/>
    <w:rsid w:val="00282917"/>
    <w:rsid w:val="00286C23"/>
    <w:rsid w:val="00291E48"/>
    <w:rsid w:val="002B24CC"/>
    <w:rsid w:val="002C5F77"/>
    <w:rsid w:val="002E0072"/>
    <w:rsid w:val="002E2815"/>
    <w:rsid w:val="00302B52"/>
    <w:rsid w:val="00306573"/>
    <w:rsid w:val="0032743A"/>
    <w:rsid w:val="00360DB5"/>
    <w:rsid w:val="00362707"/>
    <w:rsid w:val="00363FEB"/>
    <w:rsid w:val="00381E6A"/>
    <w:rsid w:val="00382E98"/>
    <w:rsid w:val="00394916"/>
    <w:rsid w:val="003A4DE7"/>
    <w:rsid w:val="003B04D8"/>
    <w:rsid w:val="003B0A72"/>
    <w:rsid w:val="003B3527"/>
    <w:rsid w:val="003B46A9"/>
    <w:rsid w:val="003B5E3A"/>
    <w:rsid w:val="003E4268"/>
    <w:rsid w:val="003E49EE"/>
    <w:rsid w:val="003F5073"/>
    <w:rsid w:val="003F5E12"/>
    <w:rsid w:val="003F7FF0"/>
    <w:rsid w:val="00417012"/>
    <w:rsid w:val="004237D5"/>
    <w:rsid w:val="00423C09"/>
    <w:rsid w:val="004550A2"/>
    <w:rsid w:val="00457574"/>
    <w:rsid w:val="004601C4"/>
    <w:rsid w:val="00461761"/>
    <w:rsid w:val="00463F53"/>
    <w:rsid w:val="00467D38"/>
    <w:rsid w:val="004715DB"/>
    <w:rsid w:val="00495939"/>
    <w:rsid w:val="00496BAA"/>
    <w:rsid w:val="004A45FB"/>
    <w:rsid w:val="004B451E"/>
    <w:rsid w:val="004B635D"/>
    <w:rsid w:val="004C614B"/>
    <w:rsid w:val="004D7F03"/>
    <w:rsid w:val="004F2882"/>
    <w:rsid w:val="0051130D"/>
    <w:rsid w:val="0051572D"/>
    <w:rsid w:val="00521A5B"/>
    <w:rsid w:val="00524F69"/>
    <w:rsid w:val="00525593"/>
    <w:rsid w:val="005605EF"/>
    <w:rsid w:val="005657E2"/>
    <w:rsid w:val="0057063E"/>
    <w:rsid w:val="00575369"/>
    <w:rsid w:val="005776A1"/>
    <w:rsid w:val="00580918"/>
    <w:rsid w:val="00591F5F"/>
    <w:rsid w:val="0059268A"/>
    <w:rsid w:val="00595637"/>
    <w:rsid w:val="005A0AD6"/>
    <w:rsid w:val="005A67B1"/>
    <w:rsid w:val="005B1D43"/>
    <w:rsid w:val="005B5A5C"/>
    <w:rsid w:val="005C0A3B"/>
    <w:rsid w:val="005C71CD"/>
    <w:rsid w:val="005C7C2D"/>
    <w:rsid w:val="005D1E0B"/>
    <w:rsid w:val="005D6415"/>
    <w:rsid w:val="005E5FEF"/>
    <w:rsid w:val="005F0359"/>
    <w:rsid w:val="005F1E24"/>
    <w:rsid w:val="005F36C2"/>
    <w:rsid w:val="00602605"/>
    <w:rsid w:val="00605B39"/>
    <w:rsid w:val="00637B16"/>
    <w:rsid w:val="00661AE8"/>
    <w:rsid w:val="00665763"/>
    <w:rsid w:val="00690129"/>
    <w:rsid w:val="006A7707"/>
    <w:rsid w:val="006B518B"/>
    <w:rsid w:val="006B7352"/>
    <w:rsid w:val="006C59E0"/>
    <w:rsid w:val="006E7F7C"/>
    <w:rsid w:val="00702C4B"/>
    <w:rsid w:val="007121F8"/>
    <w:rsid w:val="00715806"/>
    <w:rsid w:val="0072116A"/>
    <w:rsid w:val="007352E2"/>
    <w:rsid w:val="0073602E"/>
    <w:rsid w:val="00736126"/>
    <w:rsid w:val="00745221"/>
    <w:rsid w:val="00746341"/>
    <w:rsid w:val="00772D0C"/>
    <w:rsid w:val="00775202"/>
    <w:rsid w:val="007A25C5"/>
    <w:rsid w:val="007A4B59"/>
    <w:rsid w:val="007B2127"/>
    <w:rsid w:val="007B26E2"/>
    <w:rsid w:val="007D6B5F"/>
    <w:rsid w:val="007F52ED"/>
    <w:rsid w:val="008018A0"/>
    <w:rsid w:val="00803489"/>
    <w:rsid w:val="00857BDC"/>
    <w:rsid w:val="00871EA3"/>
    <w:rsid w:val="00875FE4"/>
    <w:rsid w:val="00876392"/>
    <w:rsid w:val="00883645"/>
    <w:rsid w:val="00883A3B"/>
    <w:rsid w:val="0088713A"/>
    <w:rsid w:val="00892C3E"/>
    <w:rsid w:val="008A1D15"/>
    <w:rsid w:val="008A5332"/>
    <w:rsid w:val="008C5472"/>
    <w:rsid w:val="008D0C20"/>
    <w:rsid w:val="008D4A40"/>
    <w:rsid w:val="008F004E"/>
    <w:rsid w:val="008F0455"/>
    <w:rsid w:val="008F7BDE"/>
    <w:rsid w:val="009134D5"/>
    <w:rsid w:val="00941440"/>
    <w:rsid w:val="00941E0B"/>
    <w:rsid w:val="009431AF"/>
    <w:rsid w:val="009445A9"/>
    <w:rsid w:val="0094560B"/>
    <w:rsid w:val="00972A07"/>
    <w:rsid w:val="00974A9E"/>
    <w:rsid w:val="00992034"/>
    <w:rsid w:val="0099457D"/>
    <w:rsid w:val="009A1842"/>
    <w:rsid w:val="009A3571"/>
    <w:rsid w:val="009B3D8B"/>
    <w:rsid w:val="009B6E5E"/>
    <w:rsid w:val="009C35D9"/>
    <w:rsid w:val="009C4076"/>
    <w:rsid w:val="009C5FAC"/>
    <w:rsid w:val="009E5DA5"/>
    <w:rsid w:val="009E61DB"/>
    <w:rsid w:val="009F0B2B"/>
    <w:rsid w:val="009F444A"/>
    <w:rsid w:val="00A361A8"/>
    <w:rsid w:val="00A45836"/>
    <w:rsid w:val="00A5351A"/>
    <w:rsid w:val="00A83772"/>
    <w:rsid w:val="00A97C1C"/>
    <w:rsid w:val="00AA40AC"/>
    <w:rsid w:val="00AA4363"/>
    <w:rsid w:val="00AD6206"/>
    <w:rsid w:val="00B033AC"/>
    <w:rsid w:val="00B0658D"/>
    <w:rsid w:val="00B21A18"/>
    <w:rsid w:val="00B2285E"/>
    <w:rsid w:val="00B27F98"/>
    <w:rsid w:val="00B4083F"/>
    <w:rsid w:val="00B53AAD"/>
    <w:rsid w:val="00B61BC7"/>
    <w:rsid w:val="00B73805"/>
    <w:rsid w:val="00B82179"/>
    <w:rsid w:val="00B87698"/>
    <w:rsid w:val="00B9486B"/>
    <w:rsid w:val="00BC6EB2"/>
    <w:rsid w:val="00BD1129"/>
    <w:rsid w:val="00BF18F6"/>
    <w:rsid w:val="00C12FF4"/>
    <w:rsid w:val="00C20602"/>
    <w:rsid w:val="00C2678F"/>
    <w:rsid w:val="00C32AC5"/>
    <w:rsid w:val="00C45C65"/>
    <w:rsid w:val="00C60205"/>
    <w:rsid w:val="00C62AD1"/>
    <w:rsid w:val="00C71CFC"/>
    <w:rsid w:val="00C8364A"/>
    <w:rsid w:val="00C919C8"/>
    <w:rsid w:val="00C97F18"/>
    <w:rsid w:val="00CA17DE"/>
    <w:rsid w:val="00CA19EF"/>
    <w:rsid w:val="00CB520F"/>
    <w:rsid w:val="00CD1A61"/>
    <w:rsid w:val="00CE5E91"/>
    <w:rsid w:val="00CF5102"/>
    <w:rsid w:val="00D039F2"/>
    <w:rsid w:val="00D11AF4"/>
    <w:rsid w:val="00D167BF"/>
    <w:rsid w:val="00D17C8F"/>
    <w:rsid w:val="00D21261"/>
    <w:rsid w:val="00D26C48"/>
    <w:rsid w:val="00D45B12"/>
    <w:rsid w:val="00D7026D"/>
    <w:rsid w:val="00D7225F"/>
    <w:rsid w:val="00D76777"/>
    <w:rsid w:val="00D80402"/>
    <w:rsid w:val="00D8570A"/>
    <w:rsid w:val="00DA3CB9"/>
    <w:rsid w:val="00DB4BD3"/>
    <w:rsid w:val="00DD1869"/>
    <w:rsid w:val="00DE1CCE"/>
    <w:rsid w:val="00DF2647"/>
    <w:rsid w:val="00DF76EE"/>
    <w:rsid w:val="00E00600"/>
    <w:rsid w:val="00E06FFF"/>
    <w:rsid w:val="00E124E2"/>
    <w:rsid w:val="00E330B8"/>
    <w:rsid w:val="00E36618"/>
    <w:rsid w:val="00E443BF"/>
    <w:rsid w:val="00E45AA4"/>
    <w:rsid w:val="00E54BF0"/>
    <w:rsid w:val="00E608AC"/>
    <w:rsid w:val="00E65E47"/>
    <w:rsid w:val="00E730DC"/>
    <w:rsid w:val="00E75E18"/>
    <w:rsid w:val="00E877C7"/>
    <w:rsid w:val="00E92EAF"/>
    <w:rsid w:val="00E94ABA"/>
    <w:rsid w:val="00EA3947"/>
    <w:rsid w:val="00EB6953"/>
    <w:rsid w:val="00EE10E4"/>
    <w:rsid w:val="00EE7CEB"/>
    <w:rsid w:val="00EF02F3"/>
    <w:rsid w:val="00F05F79"/>
    <w:rsid w:val="00F2019B"/>
    <w:rsid w:val="00F35D9D"/>
    <w:rsid w:val="00F46ECD"/>
    <w:rsid w:val="00F6132D"/>
    <w:rsid w:val="00F61B76"/>
    <w:rsid w:val="00F67F1F"/>
    <w:rsid w:val="00F712AA"/>
    <w:rsid w:val="00F72AD7"/>
    <w:rsid w:val="00F959B8"/>
    <w:rsid w:val="00F97D2F"/>
    <w:rsid w:val="00FC57F2"/>
    <w:rsid w:val="00FC6F89"/>
    <w:rsid w:val="00FD58A3"/>
    <w:rsid w:val="00FE457C"/>
    <w:rsid w:val="00FE70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8AC"/>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qFormat/>
    <w:rsid w:val="00E608AC"/>
    <w:pPr>
      <w:keepNext/>
      <w:jc w:val="center"/>
      <w:outlineLvl w:val="2"/>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608AC"/>
    <w:rPr>
      <w:rFonts w:ascii=".VnTimeH" w:eastAsia="Times New Roman" w:hAnsi=".VnTimeH" w:cs="Times New Roman"/>
      <w:b/>
      <w:sz w:val="28"/>
      <w:szCs w:val="20"/>
    </w:rPr>
  </w:style>
  <w:style w:type="paragraph" w:styleId="Footer">
    <w:name w:val="footer"/>
    <w:basedOn w:val="Normal"/>
    <w:link w:val="FooterChar"/>
    <w:uiPriority w:val="99"/>
    <w:rsid w:val="00E608AC"/>
    <w:pPr>
      <w:tabs>
        <w:tab w:val="center" w:pos="4320"/>
        <w:tab w:val="right" w:pos="8640"/>
      </w:tabs>
    </w:pPr>
  </w:style>
  <w:style w:type="character" w:customStyle="1" w:styleId="FooterChar">
    <w:name w:val="Footer Char"/>
    <w:basedOn w:val="DefaultParagraphFont"/>
    <w:link w:val="Footer"/>
    <w:uiPriority w:val="99"/>
    <w:rsid w:val="00E608AC"/>
    <w:rPr>
      <w:rFonts w:ascii=".VnTime" w:eastAsia="Times New Roman" w:hAnsi=".VnTime" w:cs="Times New Roman"/>
      <w:sz w:val="28"/>
      <w:szCs w:val="20"/>
    </w:rPr>
  </w:style>
  <w:style w:type="character" w:styleId="PageNumber">
    <w:name w:val="page number"/>
    <w:basedOn w:val="DefaultParagraphFont"/>
    <w:rsid w:val="00E608AC"/>
  </w:style>
  <w:style w:type="character" w:styleId="Hyperlink">
    <w:name w:val="Hyperlink"/>
    <w:basedOn w:val="DefaultParagraphFont"/>
    <w:uiPriority w:val="99"/>
    <w:rsid w:val="00E608AC"/>
    <w:rPr>
      <w:color w:val="0000FF"/>
      <w:u w:val="single"/>
    </w:rPr>
  </w:style>
  <w:style w:type="paragraph" w:styleId="Header">
    <w:name w:val="header"/>
    <w:basedOn w:val="Normal"/>
    <w:link w:val="HeaderChar"/>
    <w:uiPriority w:val="99"/>
    <w:unhideWhenUsed/>
    <w:rsid w:val="00DE1CCE"/>
    <w:pPr>
      <w:tabs>
        <w:tab w:val="center" w:pos="4680"/>
        <w:tab w:val="right" w:pos="9360"/>
      </w:tabs>
    </w:pPr>
  </w:style>
  <w:style w:type="character" w:customStyle="1" w:styleId="HeaderChar">
    <w:name w:val="Header Char"/>
    <w:basedOn w:val="DefaultParagraphFont"/>
    <w:link w:val="Header"/>
    <w:uiPriority w:val="99"/>
    <w:rsid w:val="00DE1CCE"/>
    <w:rPr>
      <w:rFonts w:ascii=".VnTime" w:eastAsia="Times New Roman" w:hAnsi=".VnTime" w:cs="Times New Roman"/>
      <w:sz w:val="28"/>
      <w:szCs w:val="20"/>
    </w:rPr>
  </w:style>
  <w:style w:type="paragraph" w:styleId="DocumentMap">
    <w:name w:val="Document Map"/>
    <w:basedOn w:val="Normal"/>
    <w:link w:val="DocumentMapChar"/>
    <w:uiPriority w:val="99"/>
    <w:semiHidden/>
    <w:unhideWhenUsed/>
    <w:rsid w:val="003B46A9"/>
    <w:rPr>
      <w:rFonts w:ascii="Tahoma" w:hAnsi="Tahoma" w:cs="Tahoma"/>
      <w:sz w:val="16"/>
      <w:szCs w:val="16"/>
    </w:rPr>
  </w:style>
  <w:style w:type="character" w:customStyle="1" w:styleId="DocumentMapChar">
    <w:name w:val="Document Map Char"/>
    <w:basedOn w:val="DefaultParagraphFont"/>
    <w:link w:val="DocumentMap"/>
    <w:uiPriority w:val="99"/>
    <w:semiHidden/>
    <w:rsid w:val="003B46A9"/>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8871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13A"/>
    <w:rPr>
      <w:rFonts w:ascii="Segoe UI" w:eastAsia="Times New Roman" w:hAnsi="Segoe UI" w:cs="Segoe UI"/>
      <w:sz w:val="18"/>
      <w:szCs w:val="18"/>
    </w:rPr>
  </w:style>
  <w:style w:type="paragraph" w:styleId="ListParagraph">
    <w:name w:val="List Paragraph"/>
    <w:aliases w:val="List A"/>
    <w:basedOn w:val="Normal"/>
    <w:link w:val="ListParagraphChar"/>
    <w:uiPriority w:val="34"/>
    <w:qFormat/>
    <w:rsid w:val="007A4B59"/>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List A Char"/>
    <w:link w:val="ListParagraph"/>
    <w:uiPriority w:val="34"/>
    <w:rsid w:val="007A4B59"/>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8AC"/>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qFormat/>
    <w:rsid w:val="00E608AC"/>
    <w:pPr>
      <w:keepNext/>
      <w:jc w:val="center"/>
      <w:outlineLvl w:val="2"/>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608AC"/>
    <w:rPr>
      <w:rFonts w:ascii=".VnTimeH" w:eastAsia="Times New Roman" w:hAnsi=".VnTimeH" w:cs="Times New Roman"/>
      <w:b/>
      <w:sz w:val="28"/>
      <w:szCs w:val="20"/>
    </w:rPr>
  </w:style>
  <w:style w:type="paragraph" w:styleId="Footer">
    <w:name w:val="footer"/>
    <w:basedOn w:val="Normal"/>
    <w:link w:val="FooterChar"/>
    <w:uiPriority w:val="99"/>
    <w:rsid w:val="00E608AC"/>
    <w:pPr>
      <w:tabs>
        <w:tab w:val="center" w:pos="4320"/>
        <w:tab w:val="right" w:pos="8640"/>
      </w:tabs>
    </w:pPr>
  </w:style>
  <w:style w:type="character" w:customStyle="1" w:styleId="FooterChar">
    <w:name w:val="Footer Char"/>
    <w:basedOn w:val="DefaultParagraphFont"/>
    <w:link w:val="Footer"/>
    <w:uiPriority w:val="99"/>
    <w:rsid w:val="00E608AC"/>
    <w:rPr>
      <w:rFonts w:ascii=".VnTime" w:eastAsia="Times New Roman" w:hAnsi=".VnTime" w:cs="Times New Roman"/>
      <w:sz w:val="28"/>
      <w:szCs w:val="20"/>
    </w:rPr>
  </w:style>
  <w:style w:type="character" w:styleId="PageNumber">
    <w:name w:val="page number"/>
    <w:basedOn w:val="DefaultParagraphFont"/>
    <w:rsid w:val="00E608AC"/>
  </w:style>
  <w:style w:type="character" w:styleId="Hyperlink">
    <w:name w:val="Hyperlink"/>
    <w:basedOn w:val="DefaultParagraphFont"/>
    <w:uiPriority w:val="99"/>
    <w:rsid w:val="00E608AC"/>
    <w:rPr>
      <w:color w:val="0000FF"/>
      <w:u w:val="single"/>
    </w:rPr>
  </w:style>
  <w:style w:type="paragraph" w:styleId="Header">
    <w:name w:val="header"/>
    <w:basedOn w:val="Normal"/>
    <w:link w:val="HeaderChar"/>
    <w:uiPriority w:val="99"/>
    <w:unhideWhenUsed/>
    <w:rsid w:val="00DE1CCE"/>
    <w:pPr>
      <w:tabs>
        <w:tab w:val="center" w:pos="4680"/>
        <w:tab w:val="right" w:pos="9360"/>
      </w:tabs>
    </w:pPr>
  </w:style>
  <w:style w:type="character" w:customStyle="1" w:styleId="HeaderChar">
    <w:name w:val="Header Char"/>
    <w:basedOn w:val="DefaultParagraphFont"/>
    <w:link w:val="Header"/>
    <w:uiPriority w:val="99"/>
    <w:rsid w:val="00DE1CCE"/>
    <w:rPr>
      <w:rFonts w:ascii=".VnTime" w:eastAsia="Times New Roman" w:hAnsi=".VnTime" w:cs="Times New Roman"/>
      <w:sz w:val="28"/>
      <w:szCs w:val="20"/>
    </w:rPr>
  </w:style>
  <w:style w:type="paragraph" w:styleId="DocumentMap">
    <w:name w:val="Document Map"/>
    <w:basedOn w:val="Normal"/>
    <w:link w:val="DocumentMapChar"/>
    <w:uiPriority w:val="99"/>
    <w:semiHidden/>
    <w:unhideWhenUsed/>
    <w:rsid w:val="003B46A9"/>
    <w:rPr>
      <w:rFonts w:ascii="Tahoma" w:hAnsi="Tahoma" w:cs="Tahoma"/>
      <w:sz w:val="16"/>
      <w:szCs w:val="16"/>
    </w:rPr>
  </w:style>
  <w:style w:type="character" w:customStyle="1" w:styleId="DocumentMapChar">
    <w:name w:val="Document Map Char"/>
    <w:basedOn w:val="DefaultParagraphFont"/>
    <w:link w:val="DocumentMap"/>
    <w:uiPriority w:val="99"/>
    <w:semiHidden/>
    <w:rsid w:val="003B46A9"/>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8871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13A"/>
    <w:rPr>
      <w:rFonts w:ascii="Segoe UI" w:eastAsia="Times New Roman" w:hAnsi="Segoe UI" w:cs="Segoe UI"/>
      <w:sz w:val="18"/>
      <w:szCs w:val="18"/>
    </w:rPr>
  </w:style>
  <w:style w:type="paragraph" w:styleId="ListParagraph">
    <w:name w:val="List Paragraph"/>
    <w:aliases w:val="List A"/>
    <w:basedOn w:val="Normal"/>
    <w:link w:val="ListParagraphChar"/>
    <w:uiPriority w:val="34"/>
    <w:qFormat/>
    <w:rsid w:val="007A4B59"/>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List A Char"/>
    <w:link w:val="ListParagraph"/>
    <w:uiPriority w:val="34"/>
    <w:rsid w:val="007A4B59"/>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3DB18-411D-4A5B-B8B1-360658F51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3</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Bac_Thuy</dc:creator>
  <cp:lastModifiedBy>Windows User</cp:lastModifiedBy>
  <cp:revision>32</cp:revision>
  <cp:lastPrinted>2018-09-17T03:53:00Z</cp:lastPrinted>
  <dcterms:created xsi:type="dcterms:W3CDTF">2018-06-11T06:01:00Z</dcterms:created>
  <dcterms:modified xsi:type="dcterms:W3CDTF">2018-09-17T03:53:00Z</dcterms:modified>
</cp:coreProperties>
</file>