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38" w:type="dxa"/>
        <w:jc w:val="center"/>
        <w:tblInd w:w="518" w:type="dxa"/>
        <w:tblLayout w:type="fixed"/>
        <w:tblLook w:val="0000" w:firstRow="0" w:lastRow="0" w:firstColumn="0" w:lastColumn="0" w:noHBand="0" w:noVBand="0"/>
      </w:tblPr>
      <w:tblGrid>
        <w:gridCol w:w="3921"/>
        <w:gridCol w:w="5617"/>
      </w:tblGrid>
      <w:tr w:rsidR="00184519" w:rsidRPr="00653A5E" w:rsidTr="00FD0A36">
        <w:trPr>
          <w:jc w:val="center"/>
        </w:trPr>
        <w:tc>
          <w:tcPr>
            <w:tcW w:w="3921" w:type="dxa"/>
          </w:tcPr>
          <w:p w:rsidR="00184519" w:rsidRPr="00653A5E" w:rsidRDefault="00184519" w:rsidP="00FD0A36">
            <w:pPr>
              <w:spacing w:line="344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</w:t>
            </w:r>
            <w:r w:rsidRPr="00653A5E">
              <w:rPr>
                <w:sz w:val="26"/>
                <w:szCs w:val="26"/>
              </w:rPr>
              <w:t>Ộ CÔNG AN</w:t>
            </w:r>
          </w:p>
        </w:tc>
        <w:tc>
          <w:tcPr>
            <w:tcW w:w="5617" w:type="dxa"/>
          </w:tcPr>
          <w:p w:rsidR="00184519" w:rsidRPr="00653A5E" w:rsidRDefault="00184519" w:rsidP="00FD0A36">
            <w:pPr>
              <w:spacing w:line="344" w:lineRule="exact"/>
              <w:ind w:left="-5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CỘNG HÒA</w:t>
            </w:r>
            <w:r w:rsidRPr="00653A5E">
              <w:rPr>
                <w:b/>
                <w:bCs/>
                <w:sz w:val="26"/>
                <w:szCs w:val="26"/>
              </w:rPr>
              <w:t xml:space="preserve"> XÃ HỘI CHỦ NGHĨA VIỆT NAM</w:t>
            </w:r>
          </w:p>
        </w:tc>
      </w:tr>
      <w:tr w:rsidR="00184519" w:rsidRPr="00653A5E" w:rsidTr="00FD0A36">
        <w:trPr>
          <w:jc w:val="center"/>
        </w:trPr>
        <w:tc>
          <w:tcPr>
            <w:tcW w:w="3921" w:type="dxa"/>
          </w:tcPr>
          <w:p w:rsidR="00184519" w:rsidRPr="00653A5E" w:rsidRDefault="00184519" w:rsidP="00FD0A36">
            <w:pPr>
              <w:spacing w:line="344" w:lineRule="exact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CỤC TRANG BỊ VÀ KHO VẬN</w:t>
            </w:r>
          </w:p>
        </w:tc>
        <w:tc>
          <w:tcPr>
            <w:tcW w:w="5617" w:type="dxa"/>
          </w:tcPr>
          <w:p w:rsidR="00184519" w:rsidRPr="00AE6A3A" w:rsidRDefault="00184519" w:rsidP="00FD0A36">
            <w:pPr>
              <w:spacing w:line="344" w:lineRule="exact"/>
              <w:ind w:left="-53"/>
              <w:jc w:val="center"/>
              <w:rPr>
                <w:b/>
                <w:bCs/>
                <w:szCs w:val="28"/>
              </w:rPr>
            </w:pPr>
            <w:r w:rsidRPr="00AE6A3A">
              <w:rPr>
                <w:b/>
                <w:bCs/>
                <w:szCs w:val="28"/>
              </w:rPr>
              <w:t>Độc lập - Tự do - Hạnh phúc</w:t>
            </w:r>
          </w:p>
        </w:tc>
      </w:tr>
      <w:tr w:rsidR="00184519" w:rsidRPr="00653A5E" w:rsidTr="00FD0A36">
        <w:trPr>
          <w:trHeight w:val="164"/>
          <w:jc w:val="center"/>
        </w:trPr>
        <w:tc>
          <w:tcPr>
            <w:tcW w:w="3921" w:type="dxa"/>
          </w:tcPr>
          <w:p w:rsidR="00184519" w:rsidRPr="00940A23" w:rsidRDefault="001A15E0" w:rsidP="00FD0A36">
            <w:pPr>
              <w:jc w:val="center"/>
              <w:rPr>
                <w:b/>
                <w:bCs/>
                <w:sz w:val="4"/>
                <w:szCs w:val="26"/>
              </w:rPr>
            </w:pPr>
            <w:r>
              <w:rPr>
                <w:noProof/>
                <w:sz w:val="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21590</wp:posOffset>
                      </wp:positionV>
                      <wp:extent cx="1123950" cy="0"/>
                      <wp:effectExtent l="8255" t="12065" r="10795" b="6985"/>
                      <wp:wrapNone/>
                      <wp:docPr id="3" name="Lin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239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9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4pt,1.7pt" to="140.9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6GOEw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"/>
                  </w:pict>
                </mc:Fallback>
              </mc:AlternateContent>
            </w:r>
          </w:p>
        </w:tc>
        <w:tc>
          <w:tcPr>
            <w:tcW w:w="5617" w:type="dxa"/>
          </w:tcPr>
          <w:p w:rsidR="00184519" w:rsidRPr="00940A23" w:rsidRDefault="001A15E0" w:rsidP="00FD0A36">
            <w:pPr>
              <w:jc w:val="center"/>
              <w:rPr>
                <w:b/>
                <w:bCs/>
                <w:sz w:val="4"/>
                <w:szCs w:val="26"/>
              </w:rPr>
            </w:pPr>
            <w:r>
              <w:rPr>
                <w:noProof/>
                <w:sz w:val="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827405</wp:posOffset>
                      </wp:positionH>
                      <wp:positionV relativeFrom="paragraph">
                        <wp:posOffset>25400</wp:posOffset>
                      </wp:positionV>
                      <wp:extent cx="1750695" cy="0"/>
                      <wp:effectExtent l="8255" t="6350" r="12700" b="12700"/>
                      <wp:wrapNone/>
                      <wp:docPr id="2" name="Lin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506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15pt,2pt" to="203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1OSEg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"/>
                  </w:pict>
                </mc:Fallback>
              </mc:AlternateContent>
            </w:r>
          </w:p>
        </w:tc>
      </w:tr>
      <w:tr w:rsidR="00184519" w:rsidRPr="00653A5E" w:rsidTr="00FD0A36">
        <w:trPr>
          <w:trHeight w:val="338"/>
          <w:jc w:val="center"/>
        </w:trPr>
        <w:tc>
          <w:tcPr>
            <w:tcW w:w="3921" w:type="dxa"/>
          </w:tcPr>
          <w:p w:rsidR="00184519" w:rsidRPr="00044982" w:rsidRDefault="00184519" w:rsidP="00880EE4">
            <w:pPr>
              <w:spacing w:line="344" w:lineRule="exact"/>
              <w:ind w:left="-73" w:right="-47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Số</w:t>
            </w:r>
            <w:r w:rsidRPr="00044982">
              <w:rPr>
                <w:sz w:val="27"/>
                <w:szCs w:val="27"/>
              </w:rPr>
              <w:t xml:space="preserve">: </w:t>
            </w:r>
            <w:r w:rsidR="00880EE4">
              <w:rPr>
                <w:sz w:val="27"/>
                <w:szCs w:val="27"/>
              </w:rPr>
              <w:t>342</w:t>
            </w:r>
            <w:r w:rsidRPr="00044982">
              <w:rPr>
                <w:sz w:val="27"/>
                <w:szCs w:val="27"/>
              </w:rPr>
              <w:t>/</w:t>
            </w:r>
            <w:r>
              <w:rPr>
                <w:sz w:val="27"/>
                <w:szCs w:val="27"/>
              </w:rPr>
              <w:t>TB</w:t>
            </w:r>
            <w:r w:rsidRPr="00044982">
              <w:rPr>
                <w:sz w:val="27"/>
                <w:szCs w:val="27"/>
              </w:rPr>
              <w:t>-H03</w:t>
            </w:r>
            <w:r>
              <w:rPr>
                <w:sz w:val="27"/>
                <w:szCs w:val="27"/>
              </w:rPr>
              <w:t>-TCG</w:t>
            </w:r>
          </w:p>
        </w:tc>
        <w:tc>
          <w:tcPr>
            <w:tcW w:w="5617" w:type="dxa"/>
          </w:tcPr>
          <w:p w:rsidR="00184519" w:rsidRPr="00FD0A36" w:rsidRDefault="00184519" w:rsidP="00880EE4">
            <w:pPr>
              <w:pStyle w:val="Heading1"/>
              <w:spacing w:line="344" w:lineRule="exact"/>
              <w:jc w:val="center"/>
              <w:rPr>
                <w:rFonts w:ascii="Times New Roman" w:hAnsi="Times New Roman"/>
                <w:b w:val="0"/>
                <w:i/>
              </w:rPr>
            </w:pPr>
            <w:r w:rsidRPr="00FD0A36">
              <w:rPr>
                <w:rFonts w:ascii="Times New Roman" w:hAnsi="Times New Roman"/>
              </w:rPr>
              <w:t xml:space="preserve">           </w:t>
            </w:r>
            <w:r w:rsidRPr="00FD0A36">
              <w:rPr>
                <w:rFonts w:ascii="Times New Roman" w:hAnsi="Times New Roman"/>
                <w:b w:val="0"/>
                <w:i/>
                <w:sz w:val="26"/>
              </w:rPr>
              <w:t>Hà Nội, ngày</w:t>
            </w:r>
            <w:r w:rsidR="00880EE4">
              <w:rPr>
                <w:rFonts w:ascii="Times New Roman" w:hAnsi="Times New Roman"/>
                <w:b w:val="0"/>
                <w:i/>
                <w:sz w:val="26"/>
              </w:rPr>
              <w:t xml:space="preserve"> 06 </w:t>
            </w:r>
            <w:r w:rsidRPr="00FD0A36">
              <w:rPr>
                <w:rFonts w:ascii="Times New Roman" w:hAnsi="Times New Roman"/>
                <w:b w:val="0"/>
                <w:i/>
                <w:sz w:val="26"/>
              </w:rPr>
              <w:t xml:space="preserve">tháng </w:t>
            </w:r>
            <w:r w:rsidR="00962310">
              <w:rPr>
                <w:rFonts w:ascii="Times New Roman" w:hAnsi="Times New Roman"/>
                <w:b w:val="0"/>
                <w:i/>
                <w:sz w:val="26"/>
              </w:rPr>
              <w:t>11</w:t>
            </w:r>
            <w:r w:rsidRPr="00FD0A36">
              <w:rPr>
                <w:rFonts w:ascii="Times New Roman" w:hAnsi="Times New Roman"/>
                <w:b w:val="0"/>
                <w:i/>
                <w:sz w:val="26"/>
              </w:rPr>
              <w:t xml:space="preserve"> năm 2019</w:t>
            </w:r>
          </w:p>
        </w:tc>
      </w:tr>
    </w:tbl>
    <w:p w:rsidR="00184519" w:rsidRDefault="00184519" w:rsidP="00A626A1">
      <w:pPr>
        <w:jc w:val="center"/>
        <w:rPr>
          <w:b/>
          <w:bCs/>
          <w:sz w:val="28"/>
          <w:szCs w:val="28"/>
        </w:rPr>
      </w:pPr>
    </w:p>
    <w:p w:rsidR="00184519" w:rsidRDefault="00184519" w:rsidP="00A626A1">
      <w:pPr>
        <w:jc w:val="center"/>
        <w:rPr>
          <w:b/>
          <w:bCs/>
          <w:sz w:val="28"/>
          <w:szCs w:val="28"/>
        </w:rPr>
      </w:pPr>
    </w:p>
    <w:p w:rsidR="006A4D36" w:rsidRPr="00137700" w:rsidRDefault="006A4D36" w:rsidP="00A626A1">
      <w:pPr>
        <w:jc w:val="center"/>
        <w:rPr>
          <w:b/>
          <w:bCs/>
          <w:sz w:val="28"/>
          <w:szCs w:val="28"/>
        </w:rPr>
      </w:pPr>
      <w:r w:rsidRPr="00137700">
        <w:rPr>
          <w:b/>
          <w:bCs/>
          <w:sz w:val="28"/>
          <w:szCs w:val="28"/>
        </w:rPr>
        <w:t xml:space="preserve">THÔNG BÁO </w:t>
      </w:r>
      <w:r w:rsidR="00090489">
        <w:rPr>
          <w:b/>
          <w:bCs/>
          <w:sz w:val="28"/>
          <w:szCs w:val="28"/>
        </w:rPr>
        <w:t>KẾT QUẢ LỰA CHỌN NHÀ THẦU</w:t>
      </w:r>
    </w:p>
    <w:p w:rsidR="00BB6B26" w:rsidRPr="00E44688" w:rsidRDefault="006A4D36" w:rsidP="00E44688">
      <w:pPr>
        <w:ind w:right="-1"/>
        <w:jc w:val="center"/>
        <w:rPr>
          <w:b/>
          <w:color w:val="000000"/>
          <w:sz w:val="28"/>
          <w:szCs w:val="28"/>
          <w:lang w:eastAsia="vi-VN"/>
        </w:rPr>
      </w:pPr>
      <w:r w:rsidRPr="00E44688">
        <w:rPr>
          <w:b/>
          <w:bCs/>
          <w:sz w:val="28"/>
          <w:szCs w:val="28"/>
        </w:rPr>
        <w:t>Gói thầu</w:t>
      </w:r>
      <w:r w:rsidR="001A7A19" w:rsidRPr="00184519">
        <w:rPr>
          <w:b/>
          <w:bCs/>
          <w:sz w:val="28"/>
          <w:szCs w:val="28"/>
        </w:rPr>
        <w:t xml:space="preserve"> </w:t>
      </w:r>
      <w:r w:rsidR="00BB6B26" w:rsidRPr="00184519">
        <w:rPr>
          <w:b/>
          <w:bCs/>
          <w:sz w:val="28"/>
          <w:szCs w:val="28"/>
        </w:rPr>
        <w:t>“</w:t>
      </w:r>
      <w:r w:rsidR="00184519" w:rsidRPr="00184519">
        <w:rPr>
          <w:b/>
          <w:bCs/>
          <w:sz w:val="28"/>
          <w:szCs w:val="28"/>
        </w:rPr>
        <w:t>Phao áo</w:t>
      </w:r>
      <w:r w:rsidR="00BB6B26" w:rsidRPr="00184519">
        <w:rPr>
          <w:b/>
          <w:bCs/>
          <w:sz w:val="28"/>
          <w:szCs w:val="28"/>
        </w:rPr>
        <w:t xml:space="preserve">” </w:t>
      </w:r>
      <w:r w:rsidR="00184519" w:rsidRPr="00184519">
        <w:rPr>
          <w:b/>
          <w:bCs/>
          <w:sz w:val="28"/>
          <w:szCs w:val="28"/>
        </w:rPr>
        <w:t>thuộc nguồn kinh phí cấp I năm 2019</w:t>
      </w:r>
      <w:r w:rsidR="00BB6B26" w:rsidRPr="00E44688">
        <w:rPr>
          <w:b/>
          <w:sz w:val="28"/>
          <w:szCs w:val="28"/>
        </w:rPr>
        <w:t xml:space="preserve"> </w:t>
      </w:r>
    </w:p>
    <w:p w:rsidR="00BB6B26" w:rsidRPr="00653A5E" w:rsidRDefault="001A15E0" w:rsidP="00BB6B26">
      <w:pPr>
        <w:spacing w:line="344" w:lineRule="exact"/>
        <w:ind w:right="-1"/>
        <w:jc w:val="center"/>
        <w:rPr>
          <w:b/>
          <w:sz w:val="27"/>
          <w:szCs w:val="27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2061210</wp:posOffset>
                </wp:positionH>
                <wp:positionV relativeFrom="paragraph">
                  <wp:posOffset>56515</wp:posOffset>
                </wp:positionV>
                <wp:extent cx="1781175" cy="0"/>
                <wp:effectExtent l="13335" t="8890" r="5715" b="10160"/>
                <wp:wrapNone/>
                <wp:docPr id="1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81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4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.3pt,4.45pt" to="302.5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"/>
            </w:pict>
          </mc:Fallback>
        </mc:AlternateContent>
      </w:r>
    </w:p>
    <w:p w:rsidR="002F26F9" w:rsidRPr="003927B3" w:rsidRDefault="008C4435" w:rsidP="003927B3">
      <w:pPr>
        <w:spacing w:before="120" w:after="120" w:line="264" w:lineRule="auto"/>
        <w:ind w:firstLine="720"/>
        <w:jc w:val="both"/>
        <w:rPr>
          <w:sz w:val="28"/>
          <w:szCs w:val="28"/>
        </w:rPr>
      </w:pPr>
      <w:r w:rsidRPr="003927B3">
        <w:rPr>
          <w:sz w:val="28"/>
          <w:szCs w:val="28"/>
        </w:rPr>
        <w:t>Căn cứ Luật đấu thầu số 43/2013/QH11 n</w:t>
      </w:r>
      <w:r w:rsidR="001A7A19" w:rsidRPr="003927B3">
        <w:rPr>
          <w:sz w:val="28"/>
          <w:szCs w:val="28"/>
        </w:rPr>
        <w:t xml:space="preserve">gày 26/11/2013 và Nghị định số </w:t>
      </w:r>
      <w:r w:rsidRPr="003927B3">
        <w:rPr>
          <w:sz w:val="28"/>
          <w:szCs w:val="28"/>
        </w:rPr>
        <w:t xml:space="preserve">63/2014/NĐ-CP ngày 26/06/2014 về hướng dẫn thi hành Luật </w:t>
      </w:r>
      <w:r w:rsidR="00E6623C" w:rsidRPr="003927B3">
        <w:rPr>
          <w:sz w:val="28"/>
          <w:szCs w:val="28"/>
        </w:rPr>
        <w:t>Đ</w:t>
      </w:r>
      <w:r w:rsidRPr="003927B3">
        <w:rPr>
          <w:sz w:val="28"/>
          <w:szCs w:val="28"/>
        </w:rPr>
        <w:t>ấu thầu;</w:t>
      </w:r>
    </w:p>
    <w:p w:rsidR="00184519" w:rsidRPr="003927B3" w:rsidRDefault="00184519" w:rsidP="003927B3">
      <w:pPr>
        <w:spacing w:before="120" w:after="120" w:line="264" w:lineRule="auto"/>
        <w:ind w:firstLine="720"/>
        <w:jc w:val="both"/>
        <w:rPr>
          <w:sz w:val="28"/>
          <w:szCs w:val="28"/>
        </w:rPr>
      </w:pPr>
      <w:r w:rsidRPr="003927B3">
        <w:rPr>
          <w:sz w:val="28"/>
          <w:szCs w:val="28"/>
        </w:rPr>
        <w:t>Căn cứ Quyết định số 2905/QĐ-BCA-H03 ngày 02/5/2019 của Bộ trưởng Bộ Công an về việc phê duyệt kế hoạch mua sắm phương tiện, thiết bị kỹ thuật nghiệp vụ, vũ khí - công cụ hỗ trợ thuộc kinh phí cấp I năm 2019;</w:t>
      </w:r>
    </w:p>
    <w:p w:rsidR="00917B68" w:rsidRPr="003927B3" w:rsidRDefault="00184519" w:rsidP="003927B3">
      <w:pPr>
        <w:spacing w:before="120" w:after="120" w:line="264" w:lineRule="auto"/>
        <w:ind w:firstLine="720"/>
        <w:jc w:val="both"/>
        <w:rPr>
          <w:sz w:val="28"/>
          <w:szCs w:val="28"/>
        </w:rPr>
      </w:pPr>
      <w:r w:rsidRPr="003927B3">
        <w:rPr>
          <w:sz w:val="28"/>
          <w:szCs w:val="28"/>
        </w:rPr>
        <w:t>Căn cứ Quyết định số 5938/QĐ-BCA-H03 ngày 5/8/2019 của Bộ trưởng Bộ Công an về việc phê duyệt kế hoạch lựa chọn nhà thầu các gói thầu Phương tiện thủy thuộc nguồn kinh phí cấp I năm 2019;</w:t>
      </w:r>
    </w:p>
    <w:p w:rsidR="00BB6B26" w:rsidRPr="003927B3" w:rsidRDefault="001A7A19" w:rsidP="003927B3">
      <w:pPr>
        <w:spacing w:before="120" w:after="120" w:line="264" w:lineRule="auto"/>
        <w:ind w:firstLine="720"/>
        <w:jc w:val="both"/>
        <w:rPr>
          <w:color w:val="000000"/>
          <w:sz w:val="28"/>
          <w:szCs w:val="28"/>
        </w:rPr>
      </w:pPr>
      <w:r w:rsidRPr="003927B3">
        <w:rPr>
          <w:sz w:val="28"/>
          <w:szCs w:val="28"/>
        </w:rPr>
        <w:t xml:space="preserve">Căn cứ </w:t>
      </w:r>
      <w:r w:rsidR="00407FBA" w:rsidRPr="003927B3">
        <w:rPr>
          <w:rFonts w:eastAsia="Arial"/>
          <w:spacing w:val="4"/>
          <w:sz w:val="28"/>
          <w:szCs w:val="28"/>
          <w:lang w:val="vi-VN"/>
        </w:rPr>
        <w:t>Quyết định số</w:t>
      </w:r>
      <w:r w:rsidR="00654CC2" w:rsidRPr="003927B3">
        <w:rPr>
          <w:rFonts w:eastAsia="Arial"/>
          <w:spacing w:val="4"/>
          <w:sz w:val="28"/>
          <w:szCs w:val="28"/>
        </w:rPr>
        <w:t xml:space="preserve"> </w:t>
      </w:r>
      <w:r w:rsidR="00880EE4">
        <w:rPr>
          <w:rFonts w:eastAsia="Arial"/>
          <w:spacing w:val="4"/>
          <w:sz w:val="28"/>
          <w:szCs w:val="28"/>
        </w:rPr>
        <w:t>1480</w:t>
      </w:r>
      <w:r w:rsidR="00407FBA" w:rsidRPr="003927B3">
        <w:rPr>
          <w:rFonts w:eastAsia="Arial"/>
          <w:spacing w:val="4"/>
          <w:sz w:val="28"/>
          <w:szCs w:val="28"/>
          <w:lang w:val="vi-VN"/>
        </w:rPr>
        <w:t>/QĐ-</w:t>
      </w:r>
      <w:r w:rsidR="00BB6B26" w:rsidRPr="003927B3">
        <w:rPr>
          <w:rFonts w:eastAsia="Arial"/>
          <w:spacing w:val="4"/>
          <w:sz w:val="28"/>
          <w:szCs w:val="28"/>
        </w:rPr>
        <w:t>H03</w:t>
      </w:r>
      <w:r w:rsidR="00407FBA" w:rsidRPr="003927B3">
        <w:rPr>
          <w:rFonts w:eastAsia="Arial"/>
          <w:spacing w:val="4"/>
          <w:sz w:val="28"/>
          <w:szCs w:val="28"/>
        </w:rPr>
        <w:t>-</w:t>
      </w:r>
      <w:r w:rsidR="00BB6B26" w:rsidRPr="003927B3">
        <w:rPr>
          <w:rFonts w:eastAsia="Arial"/>
          <w:spacing w:val="4"/>
          <w:sz w:val="28"/>
          <w:szCs w:val="28"/>
        </w:rPr>
        <w:t>TCG</w:t>
      </w:r>
      <w:r w:rsidRPr="003927B3">
        <w:rPr>
          <w:rFonts w:eastAsia="Arial"/>
          <w:spacing w:val="4"/>
          <w:sz w:val="28"/>
          <w:szCs w:val="28"/>
        </w:rPr>
        <w:t xml:space="preserve"> </w:t>
      </w:r>
      <w:r w:rsidR="00F469E1" w:rsidRPr="003927B3">
        <w:rPr>
          <w:rFonts w:eastAsia="Arial"/>
          <w:spacing w:val="4"/>
          <w:sz w:val="28"/>
          <w:szCs w:val="28"/>
          <w:lang w:val="vi-VN"/>
        </w:rPr>
        <w:t>ngày</w:t>
      </w:r>
      <w:r w:rsidR="00654CC2" w:rsidRPr="003927B3">
        <w:rPr>
          <w:rFonts w:eastAsia="Arial"/>
          <w:spacing w:val="4"/>
          <w:sz w:val="28"/>
          <w:szCs w:val="28"/>
        </w:rPr>
        <w:t xml:space="preserve"> </w:t>
      </w:r>
      <w:r w:rsidR="00880EE4">
        <w:rPr>
          <w:rFonts w:eastAsia="Arial"/>
          <w:spacing w:val="4"/>
          <w:sz w:val="28"/>
          <w:szCs w:val="28"/>
        </w:rPr>
        <w:t>06</w:t>
      </w:r>
      <w:r w:rsidR="00654CC2" w:rsidRPr="003927B3">
        <w:rPr>
          <w:rFonts w:eastAsia="Arial"/>
          <w:spacing w:val="4"/>
          <w:sz w:val="28"/>
          <w:szCs w:val="28"/>
        </w:rPr>
        <w:t xml:space="preserve"> </w:t>
      </w:r>
      <w:r w:rsidR="00F469E1" w:rsidRPr="003927B3">
        <w:rPr>
          <w:rFonts w:eastAsia="Arial"/>
          <w:spacing w:val="4"/>
          <w:sz w:val="28"/>
          <w:szCs w:val="28"/>
          <w:lang w:val="vi-VN"/>
        </w:rPr>
        <w:t>tháng</w:t>
      </w:r>
      <w:r w:rsidR="00654CC2" w:rsidRPr="003927B3">
        <w:rPr>
          <w:rFonts w:eastAsia="Arial"/>
          <w:spacing w:val="4"/>
          <w:sz w:val="28"/>
          <w:szCs w:val="28"/>
        </w:rPr>
        <w:t xml:space="preserve"> </w:t>
      </w:r>
      <w:r w:rsidR="00962310">
        <w:rPr>
          <w:rFonts w:eastAsia="Arial"/>
          <w:spacing w:val="4"/>
          <w:sz w:val="28"/>
          <w:szCs w:val="28"/>
        </w:rPr>
        <w:t>11</w:t>
      </w:r>
      <w:r w:rsidR="00654CC2" w:rsidRPr="003927B3">
        <w:rPr>
          <w:rFonts w:eastAsia="Arial"/>
          <w:spacing w:val="4"/>
          <w:sz w:val="28"/>
          <w:szCs w:val="28"/>
        </w:rPr>
        <w:t xml:space="preserve"> </w:t>
      </w:r>
      <w:r w:rsidR="00407FBA" w:rsidRPr="003927B3">
        <w:rPr>
          <w:rFonts w:eastAsia="Arial"/>
          <w:spacing w:val="4"/>
          <w:sz w:val="28"/>
          <w:szCs w:val="28"/>
          <w:lang w:val="vi-VN"/>
        </w:rPr>
        <w:t>năm 201</w:t>
      </w:r>
      <w:r w:rsidR="00653611">
        <w:rPr>
          <w:rFonts w:eastAsia="Arial"/>
          <w:spacing w:val="4"/>
          <w:sz w:val="28"/>
          <w:szCs w:val="28"/>
        </w:rPr>
        <w:t>9</w:t>
      </w:r>
      <w:r w:rsidR="00407FBA" w:rsidRPr="003927B3">
        <w:rPr>
          <w:rFonts w:eastAsia="Arial"/>
          <w:spacing w:val="4"/>
          <w:sz w:val="28"/>
          <w:szCs w:val="28"/>
          <w:lang w:val="vi-VN"/>
        </w:rPr>
        <w:t xml:space="preserve"> của </w:t>
      </w:r>
      <w:r w:rsidR="00BB6B26" w:rsidRPr="003927B3">
        <w:rPr>
          <w:rFonts w:eastAsia="Arial"/>
          <w:spacing w:val="4"/>
          <w:sz w:val="28"/>
          <w:szCs w:val="28"/>
        </w:rPr>
        <w:t>Cục trưởng Cục Trang bị và kho vận</w:t>
      </w:r>
      <w:r w:rsidR="0022515B" w:rsidRPr="003927B3">
        <w:rPr>
          <w:rFonts w:eastAsia="Arial"/>
          <w:spacing w:val="4"/>
          <w:sz w:val="28"/>
          <w:szCs w:val="28"/>
        </w:rPr>
        <w:t xml:space="preserve">, </w:t>
      </w:r>
      <w:r w:rsidR="00407FBA" w:rsidRPr="003927B3">
        <w:rPr>
          <w:rFonts w:eastAsia="Arial"/>
          <w:spacing w:val="4"/>
          <w:sz w:val="28"/>
          <w:szCs w:val="28"/>
        </w:rPr>
        <w:t xml:space="preserve">Bộ Công an </w:t>
      </w:r>
      <w:r w:rsidR="00407FBA" w:rsidRPr="003927B3">
        <w:rPr>
          <w:rFonts w:eastAsia="Arial"/>
          <w:spacing w:val="4"/>
          <w:sz w:val="28"/>
          <w:szCs w:val="28"/>
          <w:lang w:val="vi-VN"/>
        </w:rPr>
        <w:t>về việc phê duyệt kết quả lựa chọn nhà thầu gói thầ</w:t>
      </w:r>
      <w:r w:rsidR="00C26F55" w:rsidRPr="003927B3">
        <w:rPr>
          <w:rFonts w:eastAsia="Arial"/>
          <w:spacing w:val="4"/>
          <w:sz w:val="28"/>
          <w:szCs w:val="28"/>
          <w:lang w:val="vi-VN"/>
        </w:rPr>
        <w:t>u</w:t>
      </w:r>
      <w:r w:rsidR="00407FBA" w:rsidRPr="003927B3">
        <w:rPr>
          <w:rFonts w:eastAsia="Arial"/>
          <w:spacing w:val="4"/>
          <w:sz w:val="28"/>
          <w:szCs w:val="28"/>
          <w:lang w:val="vi-VN"/>
        </w:rPr>
        <w:t xml:space="preserve"> </w:t>
      </w:r>
      <w:r w:rsidR="00BB6B26" w:rsidRPr="003927B3">
        <w:rPr>
          <w:sz w:val="28"/>
          <w:szCs w:val="28"/>
        </w:rPr>
        <w:t>“</w:t>
      </w:r>
      <w:r w:rsidR="00184519" w:rsidRPr="003927B3">
        <w:rPr>
          <w:color w:val="000000"/>
          <w:sz w:val="28"/>
          <w:szCs w:val="28"/>
          <w:lang w:eastAsia="vi-VN"/>
        </w:rPr>
        <w:t>Phao áo</w:t>
      </w:r>
      <w:r w:rsidR="00BB6B26" w:rsidRPr="003927B3">
        <w:rPr>
          <w:color w:val="000000"/>
          <w:sz w:val="28"/>
          <w:szCs w:val="28"/>
          <w:lang w:eastAsia="vi-VN"/>
        </w:rPr>
        <w:t>”</w:t>
      </w:r>
      <w:r w:rsidR="00BB6B26" w:rsidRPr="003927B3">
        <w:rPr>
          <w:color w:val="000000"/>
          <w:sz w:val="28"/>
          <w:szCs w:val="28"/>
        </w:rPr>
        <w:t xml:space="preserve"> thuộc nguồn kinh phí cấp I năm 201</w:t>
      </w:r>
      <w:r w:rsidR="00184519" w:rsidRPr="003927B3">
        <w:rPr>
          <w:color w:val="000000"/>
          <w:sz w:val="28"/>
          <w:szCs w:val="28"/>
        </w:rPr>
        <w:t>9,</w:t>
      </w:r>
    </w:p>
    <w:p w:rsidR="00917B68" w:rsidRPr="003927B3" w:rsidRDefault="00917B68" w:rsidP="003927B3">
      <w:pPr>
        <w:spacing w:before="120" w:after="120" w:line="264" w:lineRule="auto"/>
        <w:ind w:firstLine="720"/>
        <w:jc w:val="both"/>
        <w:rPr>
          <w:sz w:val="28"/>
          <w:szCs w:val="28"/>
        </w:rPr>
      </w:pPr>
      <w:r w:rsidRPr="003927B3">
        <w:rPr>
          <w:rFonts w:eastAsia="Arial"/>
          <w:spacing w:val="4"/>
          <w:sz w:val="28"/>
          <w:szCs w:val="28"/>
        </w:rPr>
        <w:t xml:space="preserve">Cục Trang bị và kho vận thông báo kết quả lựa chọn nhà thầu </w:t>
      </w:r>
      <w:r w:rsidRPr="003927B3">
        <w:rPr>
          <w:rFonts w:eastAsia="Arial"/>
          <w:spacing w:val="4"/>
          <w:sz w:val="28"/>
          <w:szCs w:val="28"/>
          <w:lang w:val="vi-VN"/>
        </w:rPr>
        <w:t xml:space="preserve">gói thầu </w:t>
      </w:r>
      <w:r w:rsidR="00184519" w:rsidRPr="003927B3">
        <w:rPr>
          <w:sz w:val="28"/>
          <w:szCs w:val="28"/>
        </w:rPr>
        <w:t>“</w:t>
      </w:r>
      <w:r w:rsidR="00184519" w:rsidRPr="003927B3">
        <w:rPr>
          <w:color w:val="000000"/>
          <w:sz w:val="28"/>
          <w:szCs w:val="28"/>
          <w:lang w:eastAsia="vi-VN"/>
        </w:rPr>
        <w:t>Phao áo”</w:t>
      </w:r>
      <w:r w:rsidR="00184519" w:rsidRPr="003927B3">
        <w:rPr>
          <w:color w:val="000000"/>
          <w:sz w:val="28"/>
          <w:szCs w:val="28"/>
        </w:rPr>
        <w:t xml:space="preserve"> thuộc nguồn kinh phí cấp I năm 2019</w:t>
      </w:r>
      <w:r w:rsidRPr="003927B3">
        <w:rPr>
          <w:color w:val="000000"/>
          <w:sz w:val="28"/>
          <w:szCs w:val="28"/>
        </w:rPr>
        <w:t xml:space="preserve"> đến các nhà thầu</w:t>
      </w:r>
      <w:r w:rsidR="00D430B8" w:rsidRPr="003927B3">
        <w:rPr>
          <w:color w:val="000000"/>
          <w:sz w:val="28"/>
          <w:szCs w:val="28"/>
        </w:rPr>
        <w:t xml:space="preserve"> tham dự đấu thầu rộn</w:t>
      </w:r>
      <w:r w:rsidR="00E44688" w:rsidRPr="003927B3">
        <w:rPr>
          <w:color w:val="000000"/>
          <w:sz w:val="28"/>
          <w:szCs w:val="28"/>
        </w:rPr>
        <w:t xml:space="preserve">g rãi trong nước gói thầu trên </w:t>
      </w:r>
      <w:r w:rsidR="00D430B8" w:rsidRPr="003927B3">
        <w:rPr>
          <w:color w:val="000000"/>
          <w:sz w:val="28"/>
          <w:szCs w:val="28"/>
        </w:rPr>
        <w:t>như sau:</w:t>
      </w:r>
    </w:p>
    <w:p w:rsidR="00184519" w:rsidRPr="003927B3" w:rsidRDefault="00D430B8" w:rsidP="003927B3">
      <w:pPr>
        <w:spacing w:before="120" w:after="120" w:line="264" w:lineRule="auto"/>
        <w:ind w:firstLine="720"/>
        <w:jc w:val="both"/>
        <w:rPr>
          <w:color w:val="000000"/>
          <w:sz w:val="28"/>
          <w:szCs w:val="28"/>
          <w:lang w:val="de-DE" w:eastAsia="ja-JP"/>
        </w:rPr>
      </w:pPr>
      <w:r w:rsidRPr="003927B3">
        <w:rPr>
          <w:color w:val="000000"/>
          <w:sz w:val="28"/>
          <w:szCs w:val="28"/>
          <w:lang w:val="de-DE" w:eastAsia="ja-JP"/>
        </w:rPr>
        <w:t xml:space="preserve">1. </w:t>
      </w:r>
      <w:r w:rsidR="00D46928" w:rsidRPr="003927B3">
        <w:rPr>
          <w:color w:val="000000"/>
          <w:sz w:val="28"/>
          <w:szCs w:val="28"/>
          <w:lang w:val="de-DE" w:eastAsia="ja-JP"/>
        </w:rPr>
        <w:t xml:space="preserve">Tên nhà thầu </w:t>
      </w:r>
      <w:r w:rsidR="00184519" w:rsidRPr="003927B3">
        <w:rPr>
          <w:color w:val="000000"/>
          <w:sz w:val="28"/>
          <w:szCs w:val="28"/>
          <w:lang w:val="de-DE" w:eastAsia="ja-JP"/>
        </w:rPr>
        <w:t>trú</w:t>
      </w:r>
      <w:r w:rsidR="00D46928" w:rsidRPr="003927B3">
        <w:rPr>
          <w:color w:val="000000"/>
          <w:sz w:val="28"/>
          <w:szCs w:val="28"/>
          <w:lang w:val="de-DE" w:eastAsia="ja-JP"/>
        </w:rPr>
        <w:t>ng th</w:t>
      </w:r>
      <w:r w:rsidR="00184519" w:rsidRPr="003927B3">
        <w:rPr>
          <w:color w:val="000000"/>
          <w:sz w:val="28"/>
          <w:szCs w:val="28"/>
          <w:lang w:val="de-DE" w:eastAsia="ja-JP"/>
        </w:rPr>
        <w:t>ầu</w:t>
      </w:r>
      <w:r w:rsidR="00D46928" w:rsidRPr="003927B3">
        <w:rPr>
          <w:color w:val="000000"/>
          <w:sz w:val="28"/>
          <w:szCs w:val="28"/>
          <w:lang w:val="de-DE" w:eastAsia="ja-JP"/>
        </w:rPr>
        <w:t xml:space="preserve">: </w:t>
      </w:r>
      <w:r w:rsidR="00184519" w:rsidRPr="003927B3">
        <w:rPr>
          <w:color w:val="000000"/>
          <w:sz w:val="28"/>
          <w:szCs w:val="28"/>
          <w:lang w:val="de-DE" w:eastAsia="ja-JP"/>
        </w:rPr>
        <w:t>Công ty TNHH Nam Thăng Long</w:t>
      </w:r>
      <w:r w:rsidR="00BF4090">
        <w:rPr>
          <w:color w:val="000000"/>
          <w:sz w:val="28"/>
          <w:szCs w:val="28"/>
          <w:lang w:val="de-DE" w:eastAsia="ja-JP"/>
        </w:rPr>
        <w:t>.</w:t>
      </w:r>
    </w:p>
    <w:p w:rsidR="00616D58" w:rsidRPr="003927B3" w:rsidRDefault="00184519" w:rsidP="003927B3">
      <w:pPr>
        <w:spacing w:before="120" w:after="120" w:line="264" w:lineRule="auto"/>
        <w:ind w:firstLine="720"/>
        <w:jc w:val="both"/>
        <w:rPr>
          <w:color w:val="000000"/>
          <w:sz w:val="28"/>
          <w:szCs w:val="28"/>
          <w:lang w:val="de-DE" w:eastAsia="ja-JP"/>
        </w:rPr>
      </w:pPr>
      <w:r w:rsidRPr="003927B3">
        <w:rPr>
          <w:color w:val="000000"/>
          <w:sz w:val="28"/>
          <w:szCs w:val="28"/>
          <w:lang w:val="de-DE" w:eastAsia="ja-JP"/>
        </w:rPr>
        <w:t>Địa chỉ: Cụm CN-TTCN Nhật Tân, xã Nhật Tân, huyện Kim Bảng, tỉnh Hà Nam</w:t>
      </w:r>
      <w:r w:rsidR="00616D58" w:rsidRPr="003927B3">
        <w:rPr>
          <w:color w:val="000000"/>
          <w:sz w:val="28"/>
          <w:szCs w:val="28"/>
          <w:lang w:val="de-DE" w:eastAsia="ja-JP"/>
        </w:rPr>
        <w:t>.</w:t>
      </w:r>
    </w:p>
    <w:p w:rsidR="00D430B8" w:rsidRPr="003927B3" w:rsidRDefault="00D430B8" w:rsidP="003927B3">
      <w:pPr>
        <w:spacing w:before="120" w:after="120" w:line="264" w:lineRule="auto"/>
        <w:ind w:firstLine="720"/>
        <w:jc w:val="both"/>
        <w:rPr>
          <w:sz w:val="28"/>
          <w:szCs w:val="28"/>
          <w:lang w:eastAsia="ja-JP"/>
        </w:rPr>
      </w:pPr>
      <w:r w:rsidRPr="003927B3">
        <w:rPr>
          <w:sz w:val="28"/>
          <w:szCs w:val="28"/>
          <w:lang w:val="sv-SE" w:eastAsia="ja-JP"/>
        </w:rPr>
        <w:t>2. Giá trúng thầu</w:t>
      </w:r>
      <w:r w:rsidR="00184519" w:rsidRPr="003927B3">
        <w:rPr>
          <w:sz w:val="28"/>
          <w:szCs w:val="28"/>
          <w:lang w:val="sv-SE" w:eastAsia="ja-JP"/>
        </w:rPr>
        <w:t xml:space="preserve">: </w:t>
      </w:r>
      <w:r w:rsidR="00184519" w:rsidRPr="003927B3">
        <w:rPr>
          <w:sz w:val="28"/>
          <w:szCs w:val="28"/>
          <w:lang w:eastAsia="ja-JP"/>
        </w:rPr>
        <w:t xml:space="preserve">2.480.000.000 đồng </w:t>
      </w:r>
      <w:r w:rsidR="00184519" w:rsidRPr="003927B3">
        <w:rPr>
          <w:i/>
          <w:sz w:val="28"/>
          <w:szCs w:val="28"/>
          <w:lang w:eastAsia="ja-JP"/>
        </w:rPr>
        <w:t>(Bằng chữ: Hai tỷ, bốn trăm tám mươi triệu đồng chẵn)</w:t>
      </w:r>
      <w:r w:rsidR="00184519" w:rsidRPr="003927B3">
        <w:rPr>
          <w:sz w:val="28"/>
          <w:szCs w:val="28"/>
          <w:lang w:eastAsia="ja-JP"/>
        </w:rPr>
        <w:t xml:space="preserve"> - Giá trên đã bao gồm thuế VAT và các chi phí thực hiện hợp đồng theo quy định</w:t>
      </w:r>
      <w:r w:rsidRPr="003927B3">
        <w:rPr>
          <w:sz w:val="28"/>
          <w:szCs w:val="28"/>
          <w:lang w:eastAsia="ja-JP"/>
        </w:rPr>
        <w:t>.</w:t>
      </w:r>
    </w:p>
    <w:p w:rsidR="00D430B8" w:rsidRPr="003927B3" w:rsidRDefault="00D430B8" w:rsidP="003927B3">
      <w:pPr>
        <w:spacing w:before="120" w:after="120" w:line="264" w:lineRule="auto"/>
        <w:ind w:firstLine="720"/>
        <w:jc w:val="both"/>
        <w:rPr>
          <w:color w:val="000000"/>
          <w:sz w:val="28"/>
          <w:szCs w:val="28"/>
          <w:lang w:val="de-DE" w:eastAsia="ja-JP"/>
        </w:rPr>
      </w:pPr>
      <w:r w:rsidRPr="003927B3">
        <w:rPr>
          <w:color w:val="000000"/>
          <w:sz w:val="28"/>
          <w:szCs w:val="28"/>
          <w:lang w:val="de-DE" w:eastAsia="ja-JP"/>
        </w:rPr>
        <w:t>3. Loại hợp đồng: Hợp đồng trọn gói.</w:t>
      </w:r>
    </w:p>
    <w:p w:rsidR="00D430B8" w:rsidRPr="003927B3" w:rsidRDefault="00D430B8" w:rsidP="003927B3">
      <w:pPr>
        <w:widowControl w:val="0"/>
        <w:spacing w:before="120" w:after="120" w:line="264" w:lineRule="auto"/>
        <w:ind w:firstLine="720"/>
        <w:jc w:val="both"/>
        <w:rPr>
          <w:sz w:val="28"/>
          <w:szCs w:val="28"/>
          <w:lang w:eastAsia="ja-JP"/>
        </w:rPr>
      </w:pPr>
      <w:r w:rsidRPr="003927B3">
        <w:rPr>
          <w:sz w:val="28"/>
          <w:szCs w:val="28"/>
          <w:lang w:eastAsia="ja-JP"/>
        </w:rPr>
        <w:t>4.</w:t>
      </w:r>
      <w:r w:rsidR="00184519" w:rsidRPr="003927B3">
        <w:rPr>
          <w:color w:val="000000"/>
          <w:sz w:val="28"/>
          <w:szCs w:val="28"/>
          <w:lang w:val="de-DE" w:eastAsia="ja-JP"/>
        </w:rPr>
        <w:t>Thời gian thực hiện hợp đồng: 9</w:t>
      </w:r>
      <w:r w:rsidRPr="003927B3">
        <w:rPr>
          <w:color w:val="000000"/>
          <w:sz w:val="28"/>
          <w:szCs w:val="28"/>
          <w:lang w:val="de-DE" w:eastAsia="ja-JP"/>
        </w:rPr>
        <w:t>0 ngày kể từ ngày hợp đồng có hiệu lực.</w:t>
      </w:r>
    </w:p>
    <w:p w:rsidR="00BF439D" w:rsidRPr="003927B3" w:rsidRDefault="00BF439D" w:rsidP="003927B3">
      <w:pPr>
        <w:spacing w:before="120" w:after="120" w:line="264" w:lineRule="auto"/>
        <w:ind w:firstLine="720"/>
        <w:jc w:val="both"/>
        <w:rPr>
          <w:color w:val="000000"/>
          <w:sz w:val="28"/>
          <w:szCs w:val="28"/>
          <w:lang w:val="de-DE" w:eastAsia="ja-JP"/>
        </w:rPr>
      </w:pPr>
      <w:r w:rsidRPr="003927B3">
        <w:rPr>
          <w:color w:val="000000"/>
          <w:sz w:val="28"/>
          <w:szCs w:val="28"/>
          <w:lang w:val="de-DE" w:eastAsia="ja-JP"/>
        </w:rPr>
        <w:t xml:space="preserve">5. Tên hàng hóa: </w:t>
      </w:r>
      <w:r w:rsidR="00184519" w:rsidRPr="003927B3">
        <w:rPr>
          <w:color w:val="000000"/>
          <w:sz w:val="28"/>
          <w:szCs w:val="28"/>
          <w:lang w:val="de-DE" w:eastAsia="ja-JP"/>
        </w:rPr>
        <w:t>Phao áo - APTM16</w:t>
      </w:r>
      <w:r w:rsidRPr="003927B3">
        <w:rPr>
          <w:color w:val="000000"/>
          <w:sz w:val="28"/>
          <w:szCs w:val="28"/>
          <w:lang w:val="de-DE" w:eastAsia="ja-JP"/>
        </w:rPr>
        <w:t>.</w:t>
      </w:r>
    </w:p>
    <w:p w:rsidR="00BF439D" w:rsidRPr="003927B3" w:rsidRDefault="00BF439D" w:rsidP="003927B3">
      <w:pPr>
        <w:spacing w:before="120" w:after="120" w:line="264" w:lineRule="auto"/>
        <w:ind w:firstLine="720"/>
        <w:jc w:val="both"/>
        <w:rPr>
          <w:color w:val="000000"/>
          <w:sz w:val="28"/>
          <w:szCs w:val="28"/>
          <w:lang w:val="de-DE" w:eastAsia="ja-JP"/>
        </w:rPr>
      </w:pPr>
      <w:r w:rsidRPr="003927B3">
        <w:rPr>
          <w:color w:val="000000"/>
          <w:sz w:val="28"/>
          <w:szCs w:val="28"/>
          <w:lang w:val="de-DE" w:eastAsia="ja-JP"/>
        </w:rPr>
        <w:t xml:space="preserve">6.  Số lượng trúng thầu: </w:t>
      </w:r>
      <w:r w:rsidR="00184519" w:rsidRPr="003927B3">
        <w:rPr>
          <w:color w:val="000000"/>
          <w:sz w:val="28"/>
          <w:szCs w:val="28"/>
          <w:lang w:val="de-DE" w:eastAsia="ja-JP"/>
        </w:rPr>
        <w:t>10.000</w:t>
      </w:r>
      <w:r w:rsidRPr="003927B3">
        <w:rPr>
          <w:color w:val="000000"/>
          <w:sz w:val="28"/>
          <w:szCs w:val="28"/>
          <w:lang w:val="de-DE" w:eastAsia="ja-JP"/>
        </w:rPr>
        <w:t xml:space="preserve"> chiếc.</w:t>
      </w:r>
    </w:p>
    <w:p w:rsidR="00D430B8" w:rsidRPr="003927B3" w:rsidRDefault="00BF439D" w:rsidP="003927B3">
      <w:pPr>
        <w:spacing w:before="120" w:after="120" w:line="264" w:lineRule="auto"/>
        <w:ind w:firstLine="720"/>
        <w:jc w:val="both"/>
        <w:rPr>
          <w:color w:val="000000"/>
          <w:sz w:val="28"/>
          <w:szCs w:val="28"/>
          <w:lang w:val="de-DE" w:eastAsia="ja-JP"/>
        </w:rPr>
      </w:pPr>
      <w:r w:rsidRPr="003927B3">
        <w:rPr>
          <w:color w:val="000000"/>
          <w:sz w:val="28"/>
          <w:szCs w:val="28"/>
          <w:lang w:val="de-DE" w:eastAsia="ja-JP"/>
        </w:rPr>
        <w:t>7</w:t>
      </w:r>
      <w:r w:rsidR="00D430B8" w:rsidRPr="003927B3">
        <w:rPr>
          <w:color w:val="000000"/>
          <w:sz w:val="28"/>
          <w:szCs w:val="28"/>
          <w:lang w:val="de-DE" w:eastAsia="ja-JP"/>
        </w:rPr>
        <w:t xml:space="preserve">. Nguồn vốn: </w:t>
      </w:r>
      <w:r w:rsidR="00D430B8" w:rsidRPr="003927B3">
        <w:rPr>
          <w:sz w:val="28"/>
          <w:szCs w:val="28"/>
          <w:lang w:val="nl-NL"/>
        </w:rPr>
        <w:t>Ngân sách nhà nước cấp cho Bộ Công an.</w:t>
      </w:r>
    </w:p>
    <w:p w:rsidR="00BF439D" w:rsidRPr="003927B3" w:rsidRDefault="00BF439D" w:rsidP="003927B3">
      <w:pPr>
        <w:spacing w:before="120" w:after="120" w:line="264" w:lineRule="auto"/>
        <w:ind w:firstLine="720"/>
        <w:jc w:val="both"/>
        <w:rPr>
          <w:color w:val="000000"/>
          <w:sz w:val="28"/>
          <w:szCs w:val="28"/>
          <w:lang w:val="de-DE" w:eastAsia="ja-JP"/>
        </w:rPr>
      </w:pPr>
      <w:r w:rsidRPr="003927B3">
        <w:rPr>
          <w:color w:val="000000"/>
          <w:sz w:val="28"/>
          <w:szCs w:val="28"/>
          <w:lang w:val="de-DE" w:eastAsia="ja-JP"/>
        </w:rPr>
        <w:t>8</w:t>
      </w:r>
      <w:r w:rsidR="004D1010" w:rsidRPr="003927B3">
        <w:rPr>
          <w:color w:val="000000"/>
          <w:sz w:val="28"/>
          <w:szCs w:val="28"/>
          <w:lang w:val="de-DE" w:eastAsia="ja-JP"/>
        </w:rPr>
        <w:t>. Danh sách</w:t>
      </w:r>
      <w:r w:rsidRPr="003927B3">
        <w:rPr>
          <w:color w:val="000000"/>
          <w:sz w:val="28"/>
          <w:szCs w:val="28"/>
          <w:lang w:val="de-DE" w:eastAsia="ja-JP"/>
        </w:rPr>
        <w:t xml:space="preserve"> các</w:t>
      </w:r>
      <w:r w:rsidR="004D1010" w:rsidRPr="003927B3">
        <w:rPr>
          <w:color w:val="000000"/>
          <w:sz w:val="28"/>
          <w:szCs w:val="28"/>
          <w:lang w:val="de-DE" w:eastAsia="ja-JP"/>
        </w:rPr>
        <w:t xml:space="preserve"> nhà thầu</w:t>
      </w:r>
      <w:r w:rsidRPr="003927B3">
        <w:rPr>
          <w:color w:val="000000"/>
          <w:sz w:val="28"/>
          <w:szCs w:val="28"/>
          <w:lang w:val="de-DE" w:eastAsia="ja-JP"/>
        </w:rPr>
        <w:t xml:space="preserve"> không được chọn: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4395"/>
        <w:gridCol w:w="4218"/>
      </w:tblGrid>
      <w:tr w:rsidR="00062867" w:rsidRPr="00325442" w:rsidTr="00325442">
        <w:trPr>
          <w:trHeight w:val="429"/>
        </w:trPr>
        <w:tc>
          <w:tcPr>
            <w:tcW w:w="675" w:type="dxa"/>
            <w:shd w:val="clear" w:color="auto" w:fill="auto"/>
            <w:vAlign w:val="center"/>
          </w:tcPr>
          <w:p w:rsidR="00CB0868" w:rsidRPr="00325442" w:rsidRDefault="00CB0868" w:rsidP="003927B3">
            <w:pPr>
              <w:spacing w:before="120" w:after="120" w:line="264" w:lineRule="auto"/>
              <w:jc w:val="center"/>
              <w:rPr>
                <w:b/>
                <w:color w:val="000000"/>
                <w:sz w:val="28"/>
                <w:szCs w:val="28"/>
                <w:lang w:val="de-DE" w:eastAsia="ja-JP"/>
              </w:rPr>
            </w:pPr>
            <w:r w:rsidRPr="00325442">
              <w:rPr>
                <w:b/>
                <w:color w:val="000000"/>
                <w:sz w:val="28"/>
                <w:szCs w:val="28"/>
                <w:lang w:val="de-DE" w:eastAsia="ja-JP"/>
              </w:rPr>
              <w:lastRenderedPageBreak/>
              <w:t>TT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CB0868" w:rsidRPr="00325442" w:rsidRDefault="00BF439D" w:rsidP="003927B3">
            <w:pPr>
              <w:spacing w:before="120" w:after="120" w:line="264" w:lineRule="auto"/>
              <w:jc w:val="center"/>
              <w:rPr>
                <w:b/>
                <w:color w:val="000000"/>
                <w:sz w:val="28"/>
                <w:szCs w:val="28"/>
                <w:lang w:val="de-DE" w:eastAsia="ja-JP"/>
              </w:rPr>
            </w:pPr>
            <w:r>
              <w:rPr>
                <w:b/>
                <w:color w:val="000000"/>
                <w:sz w:val="28"/>
                <w:szCs w:val="28"/>
                <w:lang w:val="de-DE" w:eastAsia="ja-JP"/>
              </w:rPr>
              <w:t>Nhà thầu không được chọn</w:t>
            </w:r>
          </w:p>
        </w:tc>
        <w:tc>
          <w:tcPr>
            <w:tcW w:w="4218" w:type="dxa"/>
            <w:shd w:val="clear" w:color="auto" w:fill="auto"/>
            <w:vAlign w:val="center"/>
          </w:tcPr>
          <w:p w:rsidR="00CB0868" w:rsidRPr="00325442" w:rsidRDefault="00BF439D" w:rsidP="003927B3">
            <w:pPr>
              <w:spacing w:before="120" w:after="120" w:line="264" w:lineRule="auto"/>
              <w:jc w:val="center"/>
              <w:rPr>
                <w:b/>
                <w:color w:val="000000"/>
                <w:sz w:val="28"/>
                <w:szCs w:val="28"/>
                <w:lang w:val="de-DE" w:eastAsia="ja-JP"/>
              </w:rPr>
            </w:pPr>
            <w:r>
              <w:rPr>
                <w:b/>
                <w:color w:val="000000"/>
                <w:sz w:val="28"/>
                <w:szCs w:val="28"/>
                <w:lang w:val="de-DE" w:eastAsia="ja-JP"/>
              </w:rPr>
              <w:t>Lý do không được chọn</w:t>
            </w:r>
          </w:p>
        </w:tc>
      </w:tr>
      <w:tr w:rsidR="00CB0868" w:rsidRPr="00325442" w:rsidTr="00325442">
        <w:trPr>
          <w:trHeight w:val="429"/>
        </w:trPr>
        <w:tc>
          <w:tcPr>
            <w:tcW w:w="675" w:type="dxa"/>
            <w:shd w:val="clear" w:color="auto" w:fill="auto"/>
            <w:vAlign w:val="center"/>
          </w:tcPr>
          <w:p w:rsidR="00CB0868" w:rsidRPr="00325442" w:rsidRDefault="001978C3" w:rsidP="003927B3">
            <w:pPr>
              <w:spacing w:before="120" w:after="120" w:line="264" w:lineRule="auto"/>
              <w:jc w:val="center"/>
              <w:rPr>
                <w:color w:val="000000"/>
                <w:sz w:val="28"/>
                <w:szCs w:val="28"/>
                <w:lang w:val="de-DE" w:eastAsia="ja-JP"/>
              </w:rPr>
            </w:pPr>
            <w:r w:rsidRPr="00325442">
              <w:rPr>
                <w:color w:val="000000"/>
                <w:sz w:val="28"/>
                <w:szCs w:val="28"/>
                <w:lang w:val="de-DE" w:eastAsia="ja-JP"/>
              </w:rPr>
              <w:t>1</w:t>
            </w:r>
          </w:p>
        </w:tc>
        <w:tc>
          <w:tcPr>
            <w:tcW w:w="4395" w:type="dxa"/>
            <w:shd w:val="clear" w:color="auto" w:fill="auto"/>
          </w:tcPr>
          <w:p w:rsidR="00320A1F" w:rsidRPr="00325442" w:rsidRDefault="00184519" w:rsidP="003927B3">
            <w:pPr>
              <w:spacing w:before="120" w:after="120" w:line="264" w:lineRule="auto"/>
              <w:jc w:val="both"/>
              <w:rPr>
                <w:sz w:val="28"/>
                <w:szCs w:val="28"/>
              </w:rPr>
            </w:pPr>
            <w:r w:rsidRPr="00184519">
              <w:rPr>
                <w:sz w:val="28"/>
                <w:szCs w:val="28"/>
              </w:rPr>
              <w:t>Công ty TNHH th</w:t>
            </w:r>
            <w:r w:rsidRPr="00184519">
              <w:rPr>
                <w:rFonts w:hint="eastAsia"/>
                <w:sz w:val="28"/>
                <w:szCs w:val="28"/>
              </w:rPr>
              <w:t>ươ</w:t>
            </w:r>
            <w:r w:rsidRPr="00184519">
              <w:rPr>
                <w:sz w:val="28"/>
                <w:szCs w:val="28"/>
              </w:rPr>
              <w:t xml:space="preserve">ng mại và </w:t>
            </w:r>
            <w:r w:rsidRPr="00184519">
              <w:rPr>
                <w:rFonts w:hint="eastAsia"/>
                <w:sz w:val="28"/>
                <w:szCs w:val="28"/>
              </w:rPr>
              <w:t>đ</w:t>
            </w:r>
            <w:r w:rsidRPr="00184519">
              <w:rPr>
                <w:sz w:val="28"/>
                <w:szCs w:val="28"/>
              </w:rPr>
              <w:t>ầu t</w:t>
            </w:r>
            <w:r w:rsidRPr="00184519">
              <w:rPr>
                <w:rFonts w:hint="eastAsia"/>
                <w:sz w:val="28"/>
                <w:szCs w:val="28"/>
              </w:rPr>
              <w:t>ư</w:t>
            </w:r>
            <w:r w:rsidRPr="00184519">
              <w:rPr>
                <w:sz w:val="28"/>
                <w:szCs w:val="28"/>
              </w:rPr>
              <w:t xml:space="preserve"> Thanh Hải</w:t>
            </w:r>
            <w:r w:rsidR="00325442" w:rsidRPr="00325442">
              <w:rPr>
                <w:sz w:val="28"/>
                <w:szCs w:val="28"/>
              </w:rPr>
              <w:t>.</w:t>
            </w:r>
          </w:p>
          <w:p w:rsidR="00320A1F" w:rsidRPr="00BF439D" w:rsidRDefault="00BF439D" w:rsidP="003927B3">
            <w:pPr>
              <w:spacing w:before="120" w:after="120" w:line="264" w:lineRule="auto"/>
              <w:jc w:val="both"/>
              <w:rPr>
                <w:i/>
                <w:sz w:val="28"/>
                <w:szCs w:val="28"/>
              </w:rPr>
            </w:pPr>
            <w:r w:rsidRPr="00BF439D">
              <w:rPr>
                <w:i/>
                <w:sz w:val="28"/>
                <w:szCs w:val="28"/>
              </w:rPr>
              <w:t>(</w:t>
            </w:r>
            <w:r w:rsidR="00320A1F" w:rsidRPr="00BF439D">
              <w:rPr>
                <w:i/>
                <w:sz w:val="28"/>
                <w:szCs w:val="28"/>
              </w:rPr>
              <w:t xml:space="preserve">Địa chỉ: </w:t>
            </w:r>
            <w:r w:rsidR="00184519" w:rsidRPr="00184519">
              <w:rPr>
                <w:i/>
                <w:sz w:val="28"/>
                <w:szCs w:val="28"/>
              </w:rPr>
              <w:t>Ngõ 124 Thái Thịnh, Phường Thịnh Quang, Quận Đống Đa, Thành phố Hà Nội</w:t>
            </w:r>
            <w:r w:rsidRPr="00BF439D">
              <w:rPr>
                <w:i/>
                <w:sz w:val="28"/>
                <w:szCs w:val="28"/>
              </w:rPr>
              <w:t>)</w:t>
            </w:r>
            <w:r w:rsidR="00320A1F" w:rsidRPr="00BF439D">
              <w:rPr>
                <w:i/>
                <w:sz w:val="28"/>
                <w:szCs w:val="28"/>
              </w:rPr>
              <w:t>.</w:t>
            </w:r>
          </w:p>
        </w:tc>
        <w:tc>
          <w:tcPr>
            <w:tcW w:w="4218" w:type="dxa"/>
            <w:shd w:val="clear" w:color="auto" w:fill="auto"/>
            <w:vAlign w:val="center"/>
          </w:tcPr>
          <w:p w:rsidR="00BF439D" w:rsidRDefault="00BF439D" w:rsidP="003927B3">
            <w:pPr>
              <w:spacing w:before="120" w:after="120" w:line="264" w:lineRule="auto"/>
              <w:jc w:val="both"/>
              <w:rPr>
                <w:color w:val="000000"/>
                <w:sz w:val="28"/>
                <w:szCs w:val="28"/>
                <w:lang w:val="de-DE" w:eastAsia="ja-JP"/>
              </w:rPr>
            </w:pPr>
            <w:r>
              <w:rPr>
                <w:color w:val="000000"/>
                <w:sz w:val="28"/>
                <w:szCs w:val="28"/>
                <w:lang w:val="de-DE" w:eastAsia="ja-JP"/>
              </w:rPr>
              <w:t xml:space="preserve">- </w:t>
            </w:r>
            <w:r w:rsidR="00465400" w:rsidRPr="00325442">
              <w:rPr>
                <w:color w:val="000000"/>
                <w:sz w:val="28"/>
                <w:szCs w:val="28"/>
                <w:lang w:val="de-DE" w:eastAsia="ja-JP"/>
              </w:rPr>
              <w:t xml:space="preserve">Nhà thầu không đạt về năng lực </w:t>
            </w:r>
            <w:r>
              <w:rPr>
                <w:color w:val="000000"/>
                <w:sz w:val="28"/>
                <w:szCs w:val="28"/>
                <w:lang w:val="de-DE" w:eastAsia="ja-JP"/>
              </w:rPr>
              <w:t xml:space="preserve">kinh nghiệm và về kỹ thuật. </w:t>
            </w:r>
          </w:p>
          <w:p w:rsidR="00CB0868" w:rsidRPr="00325442" w:rsidRDefault="00BF439D" w:rsidP="00743263">
            <w:pPr>
              <w:spacing w:before="120" w:after="120" w:line="264" w:lineRule="auto"/>
              <w:jc w:val="both"/>
              <w:rPr>
                <w:color w:val="000000"/>
                <w:sz w:val="28"/>
                <w:szCs w:val="28"/>
                <w:lang w:val="de-DE" w:eastAsia="ja-JP"/>
              </w:rPr>
            </w:pPr>
            <w:r>
              <w:rPr>
                <w:color w:val="000000"/>
                <w:sz w:val="28"/>
                <w:szCs w:val="28"/>
                <w:lang w:val="de-DE" w:eastAsia="ja-JP"/>
              </w:rPr>
              <w:t xml:space="preserve">- </w:t>
            </w:r>
            <w:r w:rsidR="006C1FFE">
              <w:rPr>
                <w:color w:val="000000"/>
                <w:sz w:val="28"/>
                <w:szCs w:val="28"/>
                <w:lang w:val="de-DE" w:eastAsia="ja-JP"/>
              </w:rPr>
              <w:t>N</w:t>
            </w:r>
            <w:r>
              <w:rPr>
                <w:color w:val="000000"/>
                <w:sz w:val="28"/>
                <w:szCs w:val="28"/>
                <w:lang w:val="de-DE" w:eastAsia="ja-JP"/>
              </w:rPr>
              <w:t xml:space="preserve">hà thầu </w:t>
            </w:r>
            <w:r w:rsidR="00465400" w:rsidRPr="00325442">
              <w:rPr>
                <w:color w:val="000000"/>
                <w:sz w:val="28"/>
                <w:szCs w:val="28"/>
                <w:lang w:val="de-DE" w:eastAsia="ja-JP"/>
              </w:rPr>
              <w:t>không được đánh giá</w:t>
            </w:r>
            <w:r w:rsidR="00320A1F" w:rsidRPr="00325442">
              <w:rPr>
                <w:color w:val="000000"/>
                <w:sz w:val="28"/>
                <w:szCs w:val="28"/>
                <w:lang w:val="de-DE" w:eastAsia="ja-JP"/>
              </w:rPr>
              <w:t xml:space="preserve"> về </w:t>
            </w:r>
            <w:r w:rsidR="00743263">
              <w:rPr>
                <w:color w:val="000000"/>
                <w:sz w:val="28"/>
                <w:szCs w:val="28"/>
                <w:lang w:val="de-DE" w:eastAsia="ja-JP"/>
              </w:rPr>
              <w:t>tài chính</w:t>
            </w:r>
            <w:r w:rsidR="00465400" w:rsidRPr="00325442">
              <w:rPr>
                <w:color w:val="000000"/>
                <w:sz w:val="28"/>
                <w:szCs w:val="28"/>
                <w:lang w:val="de-DE" w:eastAsia="ja-JP"/>
              </w:rPr>
              <w:t xml:space="preserve"> và xếp hạng nhà thầu.</w:t>
            </w:r>
          </w:p>
        </w:tc>
      </w:tr>
      <w:tr w:rsidR="00CB0868" w:rsidRPr="00325442" w:rsidTr="00325442">
        <w:trPr>
          <w:trHeight w:val="429"/>
        </w:trPr>
        <w:tc>
          <w:tcPr>
            <w:tcW w:w="675" w:type="dxa"/>
            <w:shd w:val="clear" w:color="auto" w:fill="auto"/>
            <w:vAlign w:val="center"/>
          </w:tcPr>
          <w:p w:rsidR="00CB0868" w:rsidRPr="00325442" w:rsidRDefault="001978C3" w:rsidP="003927B3">
            <w:pPr>
              <w:spacing w:before="120" w:after="120" w:line="264" w:lineRule="auto"/>
              <w:jc w:val="center"/>
              <w:rPr>
                <w:color w:val="000000"/>
                <w:sz w:val="28"/>
                <w:szCs w:val="28"/>
                <w:lang w:val="de-DE" w:eastAsia="ja-JP"/>
              </w:rPr>
            </w:pPr>
            <w:r w:rsidRPr="00325442">
              <w:rPr>
                <w:color w:val="000000"/>
                <w:sz w:val="28"/>
                <w:szCs w:val="28"/>
                <w:lang w:val="de-DE" w:eastAsia="ja-JP"/>
              </w:rPr>
              <w:t>2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325442" w:rsidRPr="00325442" w:rsidRDefault="00184519" w:rsidP="003927B3">
            <w:pPr>
              <w:spacing w:before="120" w:after="120" w:line="264" w:lineRule="auto"/>
              <w:jc w:val="both"/>
              <w:rPr>
                <w:sz w:val="28"/>
                <w:szCs w:val="28"/>
              </w:rPr>
            </w:pPr>
            <w:r w:rsidRPr="00114640">
              <w:rPr>
                <w:sz w:val="28"/>
                <w:szCs w:val="28"/>
              </w:rPr>
              <w:t>Công ty TNHH sản xuất vật liệu Composite</w:t>
            </w:r>
            <w:r w:rsidR="00325442" w:rsidRPr="00325442">
              <w:rPr>
                <w:sz w:val="28"/>
                <w:szCs w:val="28"/>
              </w:rPr>
              <w:t>.</w:t>
            </w:r>
          </w:p>
          <w:p w:rsidR="00320A1F" w:rsidRPr="00BF439D" w:rsidRDefault="00BF439D" w:rsidP="003927B3">
            <w:pPr>
              <w:spacing w:before="120" w:after="120" w:line="264" w:lineRule="auto"/>
              <w:jc w:val="both"/>
              <w:rPr>
                <w:i/>
                <w:sz w:val="28"/>
                <w:szCs w:val="28"/>
              </w:rPr>
            </w:pPr>
            <w:r w:rsidRPr="00BF439D">
              <w:rPr>
                <w:i/>
                <w:sz w:val="28"/>
                <w:szCs w:val="28"/>
              </w:rPr>
              <w:t>(</w:t>
            </w:r>
            <w:r w:rsidR="00325442" w:rsidRPr="00BF439D">
              <w:rPr>
                <w:i/>
                <w:sz w:val="28"/>
                <w:szCs w:val="28"/>
              </w:rPr>
              <w:t xml:space="preserve">Địa chỉ: </w:t>
            </w:r>
            <w:r w:rsidR="00184519" w:rsidRPr="00184519">
              <w:rPr>
                <w:i/>
                <w:sz w:val="28"/>
                <w:szCs w:val="28"/>
              </w:rPr>
              <w:t>Số 138 Trần Đăng Ninh, Phường Trần Đăng Ninh, Thành phố Nam Định, Tỉnh Nam Định</w:t>
            </w:r>
            <w:r w:rsidRPr="00BF439D">
              <w:rPr>
                <w:i/>
                <w:sz w:val="28"/>
                <w:szCs w:val="28"/>
              </w:rPr>
              <w:t>)</w:t>
            </w:r>
            <w:r w:rsidR="00325442" w:rsidRPr="00BF439D">
              <w:rPr>
                <w:i/>
                <w:sz w:val="28"/>
                <w:szCs w:val="28"/>
              </w:rPr>
              <w:t>.</w:t>
            </w:r>
          </w:p>
        </w:tc>
        <w:tc>
          <w:tcPr>
            <w:tcW w:w="4218" w:type="dxa"/>
            <w:shd w:val="clear" w:color="auto" w:fill="auto"/>
            <w:vAlign w:val="center"/>
          </w:tcPr>
          <w:p w:rsidR="00BF439D" w:rsidRDefault="00BF439D" w:rsidP="003927B3">
            <w:pPr>
              <w:spacing w:before="120" w:after="120" w:line="264" w:lineRule="auto"/>
              <w:jc w:val="both"/>
              <w:rPr>
                <w:color w:val="000000"/>
                <w:sz w:val="28"/>
                <w:szCs w:val="28"/>
                <w:lang w:val="de-DE" w:eastAsia="ja-JP"/>
              </w:rPr>
            </w:pPr>
            <w:r>
              <w:rPr>
                <w:color w:val="000000"/>
                <w:sz w:val="28"/>
                <w:szCs w:val="28"/>
                <w:lang w:val="de-DE" w:eastAsia="ja-JP"/>
              </w:rPr>
              <w:t xml:space="preserve">- </w:t>
            </w:r>
            <w:r w:rsidRPr="00325442">
              <w:rPr>
                <w:color w:val="000000"/>
                <w:sz w:val="28"/>
                <w:szCs w:val="28"/>
                <w:lang w:val="de-DE" w:eastAsia="ja-JP"/>
              </w:rPr>
              <w:t xml:space="preserve">Nhà thầu không đạt về năng lực </w:t>
            </w:r>
            <w:r>
              <w:rPr>
                <w:color w:val="000000"/>
                <w:sz w:val="28"/>
                <w:szCs w:val="28"/>
                <w:lang w:val="de-DE" w:eastAsia="ja-JP"/>
              </w:rPr>
              <w:t xml:space="preserve">kinh nghiệm và về kỹ thuật. </w:t>
            </w:r>
          </w:p>
          <w:p w:rsidR="00CB0868" w:rsidRPr="00325442" w:rsidRDefault="00BF439D" w:rsidP="005E448D">
            <w:pPr>
              <w:spacing w:before="120" w:after="120" w:line="264" w:lineRule="auto"/>
              <w:jc w:val="both"/>
              <w:rPr>
                <w:b/>
                <w:color w:val="000000"/>
                <w:sz w:val="28"/>
                <w:szCs w:val="28"/>
                <w:lang w:val="de-DE" w:eastAsia="ja-JP"/>
              </w:rPr>
            </w:pPr>
            <w:r>
              <w:rPr>
                <w:color w:val="000000"/>
                <w:sz w:val="28"/>
                <w:szCs w:val="28"/>
                <w:lang w:val="de-DE" w:eastAsia="ja-JP"/>
              </w:rPr>
              <w:t xml:space="preserve">- </w:t>
            </w:r>
            <w:r w:rsidR="006C1FFE">
              <w:rPr>
                <w:color w:val="000000"/>
                <w:sz w:val="28"/>
                <w:szCs w:val="28"/>
                <w:lang w:val="de-DE" w:eastAsia="ja-JP"/>
              </w:rPr>
              <w:t>N</w:t>
            </w:r>
            <w:r>
              <w:rPr>
                <w:color w:val="000000"/>
                <w:sz w:val="28"/>
                <w:szCs w:val="28"/>
                <w:lang w:val="de-DE" w:eastAsia="ja-JP"/>
              </w:rPr>
              <w:t xml:space="preserve">hà thầu </w:t>
            </w:r>
            <w:r w:rsidRPr="00325442">
              <w:rPr>
                <w:color w:val="000000"/>
                <w:sz w:val="28"/>
                <w:szCs w:val="28"/>
                <w:lang w:val="de-DE" w:eastAsia="ja-JP"/>
              </w:rPr>
              <w:t xml:space="preserve">không được đánh giá về </w:t>
            </w:r>
            <w:r w:rsidR="00743263">
              <w:rPr>
                <w:color w:val="000000"/>
                <w:sz w:val="28"/>
                <w:szCs w:val="28"/>
                <w:lang w:val="de-DE" w:eastAsia="ja-JP"/>
              </w:rPr>
              <w:t xml:space="preserve">tài chính </w:t>
            </w:r>
            <w:r w:rsidRPr="00325442">
              <w:rPr>
                <w:color w:val="000000"/>
                <w:sz w:val="28"/>
                <w:szCs w:val="28"/>
                <w:lang w:val="de-DE" w:eastAsia="ja-JP"/>
              </w:rPr>
              <w:t>và xếp hạng nhà thầu.</w:t>
            </w:r>
          </w:p>
        </w:tc>
      </w:tr>
    </w:tbl>
    <w:p w:rsidR="003E60AE" w:rsidRDefault="00062867" w:rsidP="003927B3">
      <w:pPr>
        <w:spacing w:before="120" w:after="120" w:line="264" w:lineRule="auto"/>
        <w:ind w:firstLine="720"/>
        <w:jc w:val="both"/>
        <w:rPr>
          <w:sz w:val="28"/>
          <w:szCs w:val="28"/>
        </w:rPr>
      </w:pPr>
      <w:r w:rsidRPr="00B374F1">
        <w:rPr>
          <w:sz w:val="28"/>
          <w:szCs w:val="28"/>
          <w:lang w:val="nl-NL"/>
        </w:rPr>
        <w:t xml:space="preserve">- </w:t>
      </w:r>
      <w:r w:rsidRPr="00C8727D">
        <w:rPr>
          <w:sz w:val="28"/>
          <w:szCs w:val="28"/>
        </w:rPr>
        <w:t xml:space="preserve">Công ty TNHH </w:t>
      </w:r>
      <w:r w:rsidR="00184519">
        <w:rPr>
          <w:sz w:val="28"/>
          <w:szCs w:val="28"/>
        </w:rPr>
        <w:t>t</w:t>
      </w:r>
      <w:r>
        <w:rPr>
          <w:sz w:val="28"/>
          <w:szCs w:val="28"/>
        </w:rPr>
        <w:t xml:space="preserve">hương mại </w:t>
      </w:r>
      <w:r w:rsidR="00184519" w:rsidRPr="00184519">
        <w:rPr>
          <w:sz w:val="28"/>
          <w:szCs w:val="28"/>
        </w:rPr>
        <w:t xml:space="preserve">và </w:t>
      </w:r>
      <w:r w:rsidR="00184519" w:rsidRPr="00184519">
        <w:rPr>
          <w:rFonts w:hint="eastAsia"/>
          <w:sz w:val="28"/>
          <w:szCs w:val="28"/>
        </w:rPr>
        <w:t>đ</w:t>
      </w:r>
      <w:r w:rsidR="00184519" w:rsidRPr="00184519">
        <w:rPr>
          <w:sz w:val="28"/>
          <w:szCs w:val="28"/>
        </w:rPr>
        <w:t>ầu t</w:t>
      </w:r>
      <w:r w:rsidR="00184519" w:rsidRPr="00184519">
        <w:rPr>
          <w:rFonts w:hint="eastAsia"/>
          <w:sz w:val="28"/>
          <w:szCs w:val="28"/>
        </w:rPr>
        <w:t>ư</w:t>
      </w:r>
      <w:r w:rsidR="00184519" w:rsidRPr="00184519">
        <w:rPr>
          <w:sz w:val="28"/>
          <w:szCs w:val="28"/>
        </w:rPr>
        <w:t xml:space="preserve"> Thanh Hải</w:t>
      </w:r>
      <w:r>
        <w:rPr>
          <w:sz w:val="28"/>
          <w:szCs w:val="28"/>
        </w:rPr>
        <w:t xml:space="preserve"> và </w:t>
      </w:r>
      <w:r w:rsidRPr="00325442">
        <w:rPr>
          <w:sz w:val="28"/>
          <w:szCs w:val="28"/>
        </w:rPr>
        <w:t xml:space="preserve">Công ty TNHH </w:t>
      </w:r>
      <w:r w:rsidR="00184519" w:rsidRPr="00114640">
        <w:rPr>
          <w:sz w:val="28"/>
          <w:szCs w:val="28"/>
        </w:rPr>
        <w:t>sản xuất vật liệu Composite</w:t>
      </w:r>
      <w:r>
        <w:rPr>
          <w:sz w:val="28"/>
          <w:szCs w:val="28"/>
        </w:rPr>
        <w:t xml:space="preserve"> hoàn thành</w:t>
      </w:r>
      <w:r w:rsidR="00B374F1">
        <w:rPr>
          <w:sz w:val="28"/>
          <w:szCs w:val="28"/>
        </w:rPr>
        <w:t xml:space="preserve"> các</w:t>
      </w:r>
      <w:r>
        <w:rPr>
          <w:sz w:val="28"/>
          <w:szCs w:val="28"/>
        </w:rPr>
        <w:t xml:space="preserve"> thủ tục theo quy định tại ngân hàng để nhận lại tiền bảo đảm dự thầu gói thầu trên.</w:t>
      </w:r>
    </w:p>
    <w:p w:rsidR="003E60AE" w:rsidRPr="006C1FFE" w:rsidRDefault="006C1FFE" w:rsidP="003927B3">
      <w:pPr>
        <w:spacing w:before="120" w:after="120" w:line="264" w:lineRule="auto"/>
        <w:ind w:firstLine="720"/>
        <w:jc w:val="both"/>
        <w:rPr>
          <w:sz w:val="28"/>
          <w:szCs w:val="28"/>
        </w:rPr>
      </w:pPr>
      <w:r w:rsidRPr="006C1FFE">
        <w:rPr>
          <w:sz w:val="28"/>
          <w:szCs w:val="28"/>
          <w:lang w:val="nl-NL"/>
        </w:rPr>
        <w:t>9</w:t>
      </w:r>
      <w:r w:rsidR="00C26F55" w:rsidRPr="006C1FFE">
        <w:rPr>
          <w:sz w:val="28"/>
          <w:szCs w:val="28"/>
          <w:lang w:val="nl-NL"/>
        </w:rPr>
        <w:t xml:space="preserve">. </w:t>
      </w:r>
      <w:r w:rsidR="00AF6E7F" w:rsidRPr="006C1FFE">
        <w:rPr>
          <w:sz w:val="28"/>
          <w:szCs w:val="28"/>
          <w:lang w:val="nl-NL"/>
        </w:rPr>
        <w:t xml:space="preserve">Kế hoạch hoàn thiện, </w:t>
      </w:r>
      <w:r w:rsidR="00A626A1" w:rsidRPr="006C1FFE">
        <w:rPr>
          <w:sz w:val="28"/>
          <w:szCs w:val="28"/>
          <w:lang w:val="nl-NL"/>
        </w:rPr>
        <w:t>ký kết hợp đồng</w:t>
      </w:r>
      <w:r w:rsidR="004D1010" w:rsidRPr="006C1FFE">
        <w:rPr>
          <w:sz w:val="28"/>
          <w:szCs w:val="28"/>
          <w:lang w:val="nl-NL"/>
        </w:rPr>
        <w:t xml:space="preserve"> với nhà thầu trúng thầu</w:t>
      </w:r>
      <w:r w:rsidR="00E44688">
        <w:rPr>
          <w:sz w:val="28"/>
          <w:szCs w:val="28"/>
          <w:lang w:val="nl-NL"/>
        </w:rPr>
        <w:t>: Theo nội dung Thư chấp thuận hồ sơ dự thầu và trao hợp đồng gửi nhà thầu trúng thầu.</w:t>
      </w:r>
    </w:p>
    <w:p w:rsidR="002F26F9" w:rsidRPr="003E60AE" w:rsidRDefault="002F26F9" w:rsidP="003927B3">
      <w:pPr>
        <w:spacing w:before="120" w:after="120" w:line="264" w:lineRule="auto"/>
        <w:ind w:firstLine="720"/>
        <w:jc w:val="both"/>
        <w:rPr>
          <w:sz w:val="28"/>
          <w:szCs w:val="28"/>
        </w:rPr>
      </w:pPr>
      <w:r>
        <w:rPr>
          <w:rFonts w:eastAsia="Arial"/>
          <w:spacing w:val="4"/>
          <w:sz w:val="28"/>
          <w:szCs w:val="28"/>
        </w:rPr>
        <w:t>Cục Trang bị và kho vận thông báo các nhà thầu để biết và thực hiện các nội dung trên.</w:t>
      </w:r>
    </w:p>
    <w:p w:rsidR="006A4D36" w:rsidRPr="00137700" w:rsidRDefault="006A4D36" w:rsidP="00A626A1">
      <w:pPr>
        <w:rPr>
          <w:sz w:val="8"/>
          <w:szCs w:val="8"/>
          <w:lang w:val="nl-NL"/>
        </w:rPr>
      </w:pPr>
    </w:p>
    <w:tbl>
      <w:tblPr>
        <w:tblW w:w="9180" w:type="dxa"/>
        <w:tblLook w:val="01E0" w:firstRow="1" w:lastRow="1" w:firstColumn="1" w:lastColumn="1" w:noHBand="0" w:noVBand="0"/>
      </w:tblPr>
      <w:tblGrid>
        <w:gridCol w:w="4552"/>
        <w:gridCol w:w="4628"/>
      </w:tblGrid>
      <w:tr w:rsidR="00ED55EC" w:rsidRPr="002B24B3" w:rsidTr="00ED55EC">
        <w:trPr>
          <w:trHeight w:val="1899"/>
        </w:trPr>
        <w:tc>
          <w:tcPr>
            <w:tcW w:w="4552" w:type="dxa"/>
            <w:shd w:val="clear" w:color="auto" w:fill="auto"/>
          </w:tcPr>
          <w:p w:rsidR="00ED55EC" w:rsidRPr="00FE76BB" w:rsidRDefault="00ED55EC" w:rsidP="002B24B3">
            <w:pPr>
              <w:jc w:val="both"/>
              <w:rPr>
                <w:rFonts w:ascii=".VnTime" w:hAnsi=".VnTime"/>
                <w:b/>
                <w:i/>
              </w:rPr>
            </w:pPr>
            <w:r w:rsidRPr="00FE76BB">
              <w:rPr>
                <w:rFonts w:ascii=".VnTime" w:hAnsi=".VnTime"/>
                <w:b/>
                <w:i/>
              </w:rPr>
              <w:t>N¬i nhËn:</w:t>
            </w:r>
          </w:p>
          <w:p w:rsidR="00ED55EC" w:rsidRDefault="00ED55EC" w:rsidP="002B24B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Công ty</w:t>
            </w:r>
            <w:r w:rsidRPr="00FE76BB">
              <w:rPr>
                <w:sz w:val="22"/>
                <w:szCs w:val="22"/>
              </w:rPr>
              <w:t xml:space="preserve"> TNHH </w:t>
            </w:r>
            <w:r>
              <w:rPr>
                <w:sz w:val="22"/>
                <w:szCs w:val="22"/>
              </w:rPr>
              <w:t>Nam Thăng L</w:t>
            </w:r>
            <w:r w:rsidR="00962310"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>ng</w:t>
            </w:r>
            <w:r w:rsidRPr="00FE76BB">
              <w:rPr>
                <w:sz w:val="22"/>
                <w:szCs w:val="22"/>
              </w:rPr>
              <w:t>;</w:t>
            </w:r>
          </w:p>
          <w:p w:rsidR="00ED55EC" w:rsidRPr="00D1088E" w:rsidRDefault="00ED55EC" w:rsidP="000628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C8727D">
              <w:rPr>
                <w:sz w:val="22"/>
                <w:szCs w:val="22"/>
              </w:rPr>
              <w:t xml:space="preserve">Công ty </w:t>
            </w:r>
            <w:r w:rsidRPr="00D1088E">
              <w:rPr>
                <w:sz w:val="22"/>
                <w:szCs w:val="22"/>
              </w:rPr>
              <w:t xml:space="preserve">TNHH </w:t>
            </w:r>
            <w:r>
              <w:rPr>
                <w:sz w:val="22"/>
                <w:szCs w:val="22"/>
              </w:rPr>
              <w:t>TM</w:t>
            </w:r>
            <w:r w:rsidRPr="00184519">
              <w:rPr>
                <w:sz w:val="22"/>
                <w:szCs w:val="22"/>
              </w:rPr>
              <w:t xml:space="preserve"> và </w:t>
            </w:r>
            <w:r>
              <w:rPr>
                <w:sz w:val="22"/>
                <w:szCs w:val="22"/>
              </w:rPr>
              <w:t>ĐT</w:t>
            </w:r>
            <w:r w:rsidRPr="00184519">
              <w:rPr>
                <w:sz w:val="22"/>
                <w:szCs w:val="22"/>
              </w:rPr>
              <w:t xml:space="preserve"> Thanh Hải</w:t>
            </w:r>
            <w:r w:rsidRPr="00D1088E">
              <w:rPr>
                <w:sz w:val="22"/>
                <w:szCs w:val="22"/>
              </w:rPr>
              <w:t>;</w:t>
            </w:r>
          </w:p>
          <w:p w:rsidR="00ED55EC" w:rsidRPr="00FE76BB" w:rsidRDefault="00ED55EC" w:rsidP="000628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C8727D">
              <w:rPr>
                <w:sz w:val="22"/>
                <w:szCs w:val="22"/>
              </w:rPr>
              <w:t xml:space="preserve">Công ty TNHH </w:t>
            </w:r>
            <w:r w:rsidRPr="00184519">
              <w:rPr>
                <w:sz w:val="22"/>
                <w:szCs w:val="22"/>
              </w:rPr>
              <w:t>sản xuất vật liệu Composite</w:t>
            </w:r>
            <w:r w:rsidRPr="00C8727D">
              <w:rPr>
                <w:sz w:val="22"/>
                <w:szCs w:val="22"/>
              </w:rPr>
              <w:t>;</w:t>
            </w:r>
          </w:p>
          <w:p w:rsidR="00ED55EC" w:rsidRPr="002B24B3" w:rsidRDefault="00ED55EC" w:rsidP="002B24B3">
            <w:pPr>
              <w:jc w:val="both"/>
              <w:rPr>
                <w:rFonts w:ascii=".VnTime" w:hAnsi=".VnTime"/>
                <w:b/>
                <w:i/>
              </w:rPr>
            </w:pPr>
            <w:r w:rsidRPr="00FE76BB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Lưu: VT, TCG(P4)</w:t>
            </w:r>
            <w:r w:rsidRPr="00FE76BB">
              <w:rPr>
                <w:sz w:val="22"/>
                <w:szCs w:val="22"/>
              </w:rPr>
              <w:t>.</w:t>
            </w:r>
          </w:p>
        </w:tc>
        <w:tc>
          <w:tcPr>
            <w:tcW w:w="4628" w:type="dxa"/>
            <w:shd w:val="clear" w:color="auto" w:fill="auto"/>
          </w:tcPr>
          <w:p w:rsidR="00ED55EC" w:rsidRPr="00FE76BB" w:rsidRDefault="00ED55EC" w:rsidP="002B24B3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CỤC TRƯỞNG</w:t>
            </w:r>
          </w:p>
          <w:p w:rsidR="00ED55EC" w:rsidRPr="002B24B3" w:rsidRDefault="00ED55EC" w:rsidP="002B24B3">
            <w:pPr>
              <w:jc w:val="center"/>
              <w:rPr>
                <w:rFonts w:ascii=".VnTime" w:hAnsi=".VnTime"/>
                <w:b/>
                <w:i/>
                <w:sz w:val="28"/>
              </w:rPr>
            </w:pPr>
          </w:p>
          <w:p w:rsidR="00ED55EC" w:rsidRPr="002B24B3" w:rsidRDefault="00ED55EC" w:rsidP="002B24B3">
            <w:pPr>
              <w:jc w:val="center"/>
              <w:rPr>
                <w:rFonts w:ascii=".VnTime" w:hAnsi=".VnTime"/>
                <w:b/>
                <w:i/>
                <w:sz w:val="28"/>
              </w:rPr>
            </w:pPr>
          </w:p>
          <w:p w:rsidR="00ED55EC" w:rsidRDefault="00ED55EC" w:rsidP="002B24B3">
            <w:pPr>
              <w:jc w:val="center"/>
              <w:rPr>
                <w:rFonts w:ascii=".VnTime" w:hAnsi=".VnTime"/>
                <w:b/>
                <w:i/>
                <w:sz w:val="28"/>
              </w:rPr>
            </w:pPr>
          </w:p>
          <w:p w:rsidR="00ED55EC" w:rsidRDefault="00ED55EC" w:rsidP="00FE76BB">
            <w:pPr>
              <w:spacing w:after="120"/>
              <w:jc w:val="center"/>
              <w:rPr>
                <w:rFonts w:ascii=".VnTime" w:hAnsi=".VnTime"/>
                <w:b/>
                <w:i/>
                <w:sz w:val="28"/>
              </w:rPr>
            </w:pPr>
          </w:p>
          <w:p w:rsidR="00ED55EC" w:rsidRPr="002B24B3" w:rsidRDefault="00ED55EC" w:rsidP="00FE76BB">
            <w:pPr>
              <w:spacing w:after="120"/>
              <w:jc w:val="center"/>
              <w:rPr>
                <w:rFonts w:ascii=".VnTime" w:hAnsi=".VnTime"/>
                <w:b/>
                <w:i/>
                <w:sz w:val="28"/>
              </w:rPr>
            </w:pPr>
            <w:bookmarkStart w:id="0" w:name="_GoBack"/>
            <w:bookmarkEnd w:id="0"/>
          </w:p>
        </w:tc>
      </w:tr>
      <w:tr w:rsidR="00ED55EC" w:rsidRPr="002B24B3" w:rsidTr="00ED55EC">
        <w:trPr>
          <w:trHeight w:val="322"/>
        </w:trPr>
        <w:tc>
          <w:tcPr>
            <w:tcW w:w="4552" w:type="dxa"/>
            <w:shd w:val="clear" w:color="auto" w:fill="auto"/>
          </w:tcPr>
          <w:p w:rsidR="00ED55EC" w:rsidRPr="002B24B3" w:rsidRDefault="00ED55EC" w:rsidP="002B24B3">
            <w:pPr>
              <w:jc w:val="both"/>
              <w:rPr>
                <w:rFonts w:ascii=".VnTime" w:hAnsi=".VnTime"/>
                <w:b/>
                <w:i/>
                <w:sz w:val="28"/>
              </w:rPr>
            </w:pPr>
          </w:p>
        </w:tc>
        <w:tc>
          <w:tcPr>
            <w:tcW w:w="4628" w:type="dxa"/>
            <w:shd w:val="clear" w:color="auto" w:fill="auto"/>
          </w:tcPr>
          <w:p w:rsidR="00ED55EC" w:rsidRPr="00FE76BB" w:rsidRDefault="00ED55EC" w:rsidP="00FE76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Đại tá Bùi Thiện Dũng</w:t>
            </w:r>
          </w:p>
        </w:tc>
      </w:tr>
    </w:tbl>
    <w:p w:rsidR="00341510" w:rsidRPr="00137700" w:rsidRDefault="00341510" w:rsidP="00A626A1"/>
    <w:sectPr w:rsidR="00341510" w:rsidRPr="00137700" w:rsidSect="00E33AB2">
      <w:footerReference w:type="even" r:id="rId8"/>
      <w:footerReference w:type="default" r:id="rId9"/>
      <w:pgSz w:w="11907" w:h="16840" w:code="9"/>
      <w:pgMar w:top="1304" w:right="1134" w:bottom="1191" w:left="1701" w:header="340" w:footer="17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07D" w:rsidRDefault="00BC707D">
      <w:r>
        <w:separator/>
      </w:r>
    </w:p>
  </w:endnote>
  <w:endnote w:type="continuationSeparator" w:id="0">
    <w:p w:rsidR="00BC707D" w:rsidRDefault="00BC7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9E1" w:rsidRDefault="00B739E1" w:rsidP="001077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739E1" w:rsidRDefault="00B739E1" w:rsidP="007245E8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5442" w:rsidRDefault="00325442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80EE4">
      <w:rPr>
        <w:noProof/>
      </w:rPr>
      <w:t>2</w:t>
    </w:r>
    <w:r>
      <w:rPr>
        <w:noProof/>
      </w:rPr>
      <w:fldChar w:fldCharType="end"/>
    </w:r>
  </w:p>
  <w:p w:rsidR="00B739E1" w:rsidRDefault="00B739E1" w:rsidP="007245E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07D" w:rsidRDefault="00BC707D">
      <w:r>
        <w:separator/>
      </w:r>
    </w:p>
  </w:footnote>
  <w:footnote w:type="continuationSeparator" w:id="0">
    <w:p w:rsidR="00BC707D" w:rsidRDefault="00BC70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81D9A"/>
    <w:multiLevelType w:val="hybridMultilevel"/>
    <w:tmpl w:val="C2B67AB4"/>
    <w:lvl w:ilvl="0" w:tplc="F1DC2CCA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26A966CF"/>
    <w:multiLevelType w:val="hybridMultilevel"/>
    <w:tmpl w:val="75FA6A8A"/>
    <w:lvl w:ilvl="0" w:tplc="AA12E526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435713FE"/>
    <w:multiLevelType w:val="hybridMultilevel"/>
    <w:tmpl w:val="5526F950"/>
    <w:lvl w:ilvl="0" w:tplc="F2A8B0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8D37B9A"/>
    <w:multiLevelType w:val="hybridMultilevel"/>
    <w:tmpl w:val="E1309E0C"/>
    <w:lvl w:ilvl="0" w:tplc="F39C72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2126A27"/>
    <w:multiLevelType w:val="hybridMultilevel"/>
    <w:tmpl w:val="13725530"/>
    <w:lvl w:ilvl="0" w:tplc="4D7C13D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4B7"/>
    <w:rsid w:val="000030C6"/>
    <w:rsid w:val="000120CE"/>
    <w:rsid w:val="00062867"/>
    <w:rsid w:val="00087642"/>
    <w:rsid w:val="00090489"/>
    <w:rsid w:val="000A0AD3"/>
    <w:rsid w:val="000A1C93"/>
    <w:rsid w:val="000C19C8"/>
    <w:rsid w:val="000D0235"/>
    <w:rsid w:val="000D1118"/>
    <w:rsid w:val="001024B7"/>
    <w:rsid w:val="00105C3D"/>
    <w:rsid w:val="0010771A"/>
    <w:rsid w:val="00112F18"/>
    <w:rsid w:val="00113552"/>
    <w:rsid w:val="0012559C"/>
    <w:rsid w:val="001309A7"/>
    <w:rsid w:val="00137700"/>
    <w:rsid w:val="0016207C"/>
    <w:rsid w:val="0016730E"/>
    <w:rsid w:val="00184307"/>
    <w:rsid w:val="00184519"/>
    <w:rsid w:val="00191D79"/>
    <w:rsid w:val="001978C3"/>
    <w:rsid w:val="001A15E0"/>
    <w:rsid w:val="001A7A19"/>
    <w:rsid w:val="001B6A8F"/>
    <w:rsid w:val="001C17F5"/>
    <w:rsid w:val="001D140A"/>
    <w:rsid w:val="001D33A6"/>
    <w:rsid w:val="001E5179"/>
    <w:rsid w:val="0020283A"/>
    <w:rsid w:val="00217993"/>
    <w:rsid w:val="00221A46"/>
    <w:rsid w:val="0022515B"/>
    <w:rsid w:val="002332F5"/>
    <w:rsid w:val="00241BF1"/>
    <w:rsid w:val="0024426E"/>
    <w:rsid w:val="002506A3"/>
    <w:rsid w:val="00261363"/>
    <w:rsid w:val="002627C1"/>
    <w:rsid w:val="0027349D"/>
    <w:rsid w:val="00277DBF"/>
    <w:rsid w:val="002975FF"/>
    <w:rsid w:val="002A0005"/>
    <w:rsid w:val="002A044E"/>
    <w:rsid w:val="002A3D5E"/>
    <w:rsid w:val="002B1BE8"/>
    <w:rsid w:val="002B24B3"/>
    <w:rsid w:val="002B5BB1"/>
    <w:rsid w:val="002C629C"/>
    <w:rsid w:val="002D5402"/>
    <w:rsid w:val="002D58BD"/>
    <w:rsid w:val="002F26F9"/>
    <w:rsid w:val="002F5D0C"/>
    <w:rsid w:val="002F64CA"/>
    <w:rsid w:val="003167F6"/>
    <w:rsid w:val="00320A1F"/>
    <w:rsid w:val="00325442"/>
    <w:rsid w:val="0033580B"/>
    <w:rsid w:val="00341510"/>
    <w:rsid w:val="003442ED"/>
    <w:rsid w:val="00353DF9"/>
    <w:rsid w:val="00373BCB"/>
    <w:rsid w:val="00374801"/>
    <w:rsid w:val="00390A0E"/>
    <w:rsid w:val="003927B3"/>
    <w:rsid w:val="003A746C"/>
    <w:rsid w:val="003B1034"/>
    <w:rsid w:val="003B17B0"/>
    <w:rsid w:val="003B4804"/>
    <w:rsid w:val="003C142E"/>
    <w:rsid w:val="003D4754"/>
    <w:rsid w:val="003D702B"/>
    <w:rsid w:val="003E60AE"/>
    <w:rsid w:val="00407FBA"/>
    <w:rsid w:val="00414F18"/>
    <w:rsid w:val="00424828"/>
    <w:rsid w:val="004248AE"/>
    <w:rsid w:val="0042565E"/>
    <w:rsid w:val="004324B3"/>
    <w:rsid w:val="004634A3"/>
    <w:rsid w:val="00465400"/>
    <w:rsid w:val="00467782"/>
    <w:rsid w:val="00487E27"/>
    <w:rsid w:val="004A52A6"/>
    <w:rsid w:val="004C69EA"/>
    <w:rsid w:val="004D1010"/>
    <w:rsid w:val="0050490C"/>
    <w:rsid w:val="00506649"/>
    <w:rsid w:val="00514BF1"/>
    <w:rsid w:val="00523D2B"/>
    <w:rsid w:val="00531C17"/>
    <w:rsid w:val="0054430D"/>
    <w:rsid w:val="005468D8"/>
    <w:rsid w:val="00565288"/>
    <w:rsid w:val="00575024"/>
    <w:rsid w:val="0058715B"/>
    <w:rsid w:val="005A300C"/>
    <w:rsid w:val="005A4BF8"/>
    <w:rsid w:val="005B22F4"/>
    <w:rsid w:val="005B5E67"/>
    <w:rsid w:val="005C016A"/>
    <w:rsid w:val="005E448D"/>
    <w:rsid w:val="005F21F8"/>
    <w:rsid w:val="005F545F"/>
    <w:rsid w:val="005F5AB3"/>
    <w:rsid w:val="00612135"/>
    <w:rsid w:val="0061223B"/>
    <w:rsid w:val="0061695D"/>
    <w:rsid w:val="00616D58"/>
    <w:rsid w:val="00631E4B"/>
    <w:rsid w:val="00652A6E"/>
    <w:rsid w:val="006532B6"/>
    <w:rsid w:val="00653611"/>
    <w:rsid w:val="006537A0"/>
    <w:rsid w:val="00654CC2"/>
    <w:rsid w:val="00656137"/>
    <w:rsid w:val="006735A1"/>
    <w:rsid w:val="00673EA8"/>
    <w:rsid w:val="00697056"/>
    <w:rsid w:val="006A39B4"/>
    <w:rsid w:val="006A3E84"/>
    <w:rsid w:val="006A41B8"/>
    <w:rsid w:val="006A4D36"/>
    <w:rsid w:val="006B47AC"/>
    <w:rsid w:val="006B4AA4"/>
    <w:rsid w:val="006C1FFE"/>
    <w:rsid w:val="006C2BBE"/>
    <w:rsid w:val="006E0C53"/>
    <w:rsid w:val="006E3204"/>
    <w:rsid w:val="006E51D3"/>
    <w:rsid w:val="006E7FD1"/>
    <w:rsid w:val="006F32B2"/>
    <w:rsid w:val="00711A7F"/>
    <w:rsid w:val="00711FCC"/>
    <w:rsid w:val="00717D22"/>
    <w:rsid w:val="0072153F"/>
    <w:rsid w:val="007245E8"/>
    <w:rsid w:val="00743263"/>
    <w:rsid w:val="00783E88"/>
    <w:rsid w:val="007A3004"/>
    <w:rsid w:val="007B05FC"/>
    <w:rsid w:val="007B4816"/>
    <w:rsid w:val="007C40F1"/>
    <w:rsid w:val="007E0ADF"/>
    <w:rsid w:val="007E41DD"/>
    <w:rsid w:val="007E5C0F"/>
    <w:rsid w:val="007F2DF7"/>
    <w:rsid w:val="00805EF9"/>
    <w:rsid w:val="008134E6"/>
    <w:rsid w:val="008152E6"/>
    <w:rsid w:val="008219B1"/>
    <w:rsid w:val="00836DCA"/>
    <w:rsid w:val="00847CBA"/>
    <w:rsid w:val="00854A90"/>
    <w:rsid w:val="00866AD1"/>
    <w:rsid w:val="00875F7F"/>
    <w:rsid w:val="00880EE4"/>
    <w:rsid w:val="008869CC"/>
    <w:rsid w:val="00890112"/>
    <w:rsid w:val="0089086D"/>
    <w:rsid w:val="00894C4B"/>
    <w:rsid w:val="008A4F42"/>
    <w:rsid w:val="008B20F9"/>
    <w:rsid w:val="008C4435"/>
    <w:rsid w:val="008D64CE"/>
    <w:rsid w:val="008E23C5"/>
    <w:rsid w:val="008F12F7"/>
    <w:rsid w:val="008F69EC"/>
    <w:rsid w:val="008F70DC"/>
    <w:rsid w:val="009023A6"/>
    <w:rsid w:val="00903C31"/>
    <w:rsid w:val="0091043E"/>
    <w:rsid w:val="00917B68"/>
    <w:rsid w:val="00931B66"/>
    <w:rsid w:val="00962310"/>
    <w:rsid w:val="00971B10"/>
    <w:rsid w:val="00974DFB"/>
    <w:rsid w:val="009A5FF5"/>
    <w:rsid w:val="009C0063"/>
    <w:rsid w:val="009D233B"/>
    <w:rsid w:val="009E5E55"/>
    <w:rsid w:val="009F6470"/>
    <w:rsid w:val="00A11988"/>
    <w:rsid w:val="00A15952"/>
    <w:rsid w:val="00A21F89"/>
    <w:rsid w:val="00A44B14"/>
    <w:rsid w:val="00A44F67"/>
    <w:rsid w:val="00A56408"/>
    <w:rsid w:val="00A6214C"/>
    <w:rsid w:val="00A626A1"/>
    <w:rsid w:val="00A667AF"/>
    <w:rsid w:val="00A73D05"/>
    <w:rsid w:val="00A866DE"/>
    <w:rsid w:val="00A904CA"/>
    <w:rsid w:val="00A95939"/>
    <w:rsid w:val="00AA262A"/>
    <w:rsid w:val="00AD07CD"/>
    <w:rsid w:val="00AD51B5"/>
    <w:rsid w:val="00AD7E66"/>
    <w:rsid w:val="00AF6E7F"/>
    <w:rsid w:val="00B138F3"/>
    <w:rsid w:val="00B14925"/>
    <w:rsid w:val="00B35192"/>
    <w:rsid w:val="00B374F1"/>
    <w:rsid w:val="00B376B2"/>
    <w:rsid w:val="00B37D49"/>
    <w:rsid w:val="00B40DE4"/>
    <w:rsid w:val="00B40EC9"/>
    <w:rsid w:val="00B47C79"/>
    <w:rsid w:val="00B509A5"/>
    <w:rsid w:val="00B6547F"/>
    <w:rsid w:val="00B72A05"/>
    <w:rsid w:val="00B739E1"/>
    <w:rsid w:val="00B83EEA"/>
    <w:rsid w:val="00B96E5C"/>
    <w:rsid w:val="00BA4187"/>
    <w:rsid w:val="00BA5DC6"/>
    <w:rsid w:val="00BA5FA1"/>
    <w:rsid w:val="00BB0118"/>
    <w:rsid w:val="00BB6755"/>
    <w:rsid w:val="00BB6B26"/>
    <w:rsid w:val="00BC3A6F"/>
    <w:rsid w:val="00BC707D"/>
    <w:rsid w:val="00BE1D31"/>
    <w:rsid w:val="00BE4AB4"/>
    <w:rsid w:val="00BF4090"/>
    <w:rsid w:val="00BF439D"/>
    <w:rsid w:val="00C20F24"/>
    <w:rsid w:val="00C25404"/>
    <w:rsid w:val="00C26F55"/>
    <w:rsid w:val="00C820E3"/>
    <w:rsid w:val="00C8361B"/>
    <w:rsid w:val="00C87212"/>
    <w:rsid w:val="00C90624"/>
    <w:rsid w:val="00CA127E"/>
    <w:rsid w:val="00CA18CE"/>
    <w:rsid w:val="00CB0868"/>
    <w:rsid w:val="00CD5439"/>
    <w:rsid w:val="00CD7C4C"/>
    <w:rsid w:val="00D02346"/>
    <w:rsid w:val="00D21E22"/>
    <w:rsid w:val="00D271C5"/>
    <w:rsid w:val="00D31F1F"/>
    <w:rsid w:val="00D430B8"/>
    <w:rsid w:val="00D46928"/>
    <w:rsid w:val="00D52FAB"/>
    <w:rsid w:val="00D5636D"/>
    <w:rsid w:val="00D5689B"/>
    <w:rsid w:val="00D7480E"/>
    <w:rsid w:val="00D82191"/>
    <w:rsid w:val="00D86BDF"/>
    <w:rsid w:val="00DA03F7"/>
    <w:rsid w:val="00DB0D4F"/>
    <w:rsid w:val="00DB635C"/>
    <w:rsid w:val="00DC662F"/>
    <w:rsid w:val="00DE04C6"/>
    <w:rsid w:val="00DE758C"/>
    <w:rsid w:val="00DF3E92"/>
    <w:rsid w:val="00E261ED"/>
    <w:rsid w:val="00E33AB2"/>
    <w:rsid w:val="00E41EF2"/>
    <w:rsid w:val="00E4269C"/>
    <w:rsid w:val="00E44688"/>
    <w:rsid w:val="00E55E82"/>
    <w:rsid w:val="00E6623C"/>
    <w:rsid w:val="00E8584D"/>
    <w:rsid w:val="00EA4D73"/>
    <w:rsid w:val="00EB22A6"/>
    <w:rsid w:val="00EB2659"/>
    <w:rsid w:val="00EB4AB1"/>
    <w:rsid w:val="00ED31D8"/>
    <w:rsid w:val="00ED55EC"/>
    <w:rsid w:val="00EE6677"/>
    <w:rsid w:val="00EF0737"/>
    <w:rsid w:val="00EF53C6"/>
    <w:rsid w:val="00F065DD"/>
    <w:rsid w:val="00F06B53"/>
    <w:rsid w:val="00F112F2"/>
    <w:rsid w:val="00F20499"/>
    <w:rsid w:val="00F21645"/>
    <w:rsid w:val="00F34007"/>
    <w:rsid w:val="00F469E1"/>
    <w:rsid w:val="00F4794C"/>
    <w:rsid w:val="00F63519"/>
    <w:rsid w:val="00F66EDC"/>
    <w:rsid w:val="00F81BD5"/>
    <w:rsid w:val="00FB0660"/>
    <w:rsid w:val="00FB4615"/>
    <w:rsid w:val="00FC5A9E"/>
    <w:rsid w:val="00FD0A36"/>
    <w:rsid w:val="00FD0D25"/>
    <w:rsid w:val="00FE5901"/>
    <w:rsid w:val="00FE76BB"/>
    <w:rsid w:val="00FF09A2"/>
    <w:rsid w:val="00FF15FA"/>
    <w:rsid w:val="00FF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8451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qFormat/>
    <w:rsid w:val="007C40F1"/>
    <w:pPr>
      <w:keepNext/>
      <w:outlineLvl w:val="2"/>
    </w:pPr>
    <w:rPr>
      <w:rFonts w:ascii=".VnArial" w:hAnsi=".VnArial"/>
      <w:b/>
      <w:szCs w:val="20"/>
      <w:lang w:eastAsia="ja-JP"/>
    </w:rPr>
  </w:style>
  <w:style w:type="paragraph" w:styleId="Heading4">
    <w:name w:val="heading 4"/>
    <w:basedOn w:val="Normal"/>
    <w:next w:val="Normal"/>
    <w:qFormat/>
    <w:rsid w:val="007C40F1"/>
    <w:pPr>
      <w:keepNext/>
      <w:ind w:firstLine="720"/>
      <w:outlineLvl w:val="3"/>
    </w:pPr>
    <w:rPr>
      <w:rFonts w:ascii=".VnArial" w:hAnsi=".VnArial"/>
      <w:b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">
    <w:name w:val="Char"/>
    <w:basedOn w:val="Normal"/>
    <w:rsid w:val="001024B7"/>
    <w:pPr>
      <w:pageBreakBefore/>
      <w:spacing w:before="100" w:beforeAutospacing="1" w:after="100" w:afterAutospacing="1"/>
    </w:pPr>
    <w:rPr>
      <w:rFonts w:ascii="Tahoma" w:hAnsi="Tahoma"/>
      <w:sz w:val="20"/>
      <w:szCs w:val="20"/>
    </w:rPr>
  </w:style>
  <w:style w:type="paragraph" w:styleId="BodyTextIndent">
    <w:name w:val="Body Text Indent"/>
    <w:basedOn w:val="Normal"/>
    <w:rsid w:val="001024B7"/>
    <w:pPr>
      <w:ind w:firstLine="720"/>
      <w:jc w:val="both"/>
    </w:pPr>
    <w:rPr>
      <w:rFonts w:ascii=".VnTime" w:hAnsi=".VnTime"/>
      <w:sz w:val="28"/>
      <w:szCs w:val="28"/>
    </w:rPr>
  </w:style>
  <w:style w:type="paragraph" w:styleId="Footer">
    <w:name w:val="footer"/>
    <w:basedOn w:val="Normal"/>
    <w:link w:val="FooterChar"/>
    <w:uiPriority w:val="99"/>
    <w:rsid w:val="001024B7"/>
    <w:pPr>
      <w:tabs>
        <w:tab w:val="center" w:pos="4320"/>
        <w:tab w:val="right" w:pos="8640"/>
      </w:tabs>
    </w:pPr>
  </w:style>
  <w:style w:type="paragraph" w:customStyle="1" w:styleId="Char0">
    <w:name w:val="Char"/>
    <w:basedOn w:val="Normal"/>
    <w:rsid w:val="00C87212"/>
    <w:pPr>
      <w:pageBreakBefore/>
      <w:spacing w:before="100" w:beforeAutospacing="1" w:after="100" w:afterAutospacing="1"/>
    </w:pPr>
    <w:rPr>
      <w:rFonts w:ascii="Tahoma" w:hAnsi="Tahoma"/>
      <w:sz w:val="20"/>
      <w:szCs w:val="20"/>
    </w:rPr>
  </w:style>
  <w:style w:type="paragraph" w:customStyle="1" w:styleId="CharCharChar">
    <w:name w:val="Char Char Char"/>
    <w:basedOn w:val="Normal"/>
    <w:next w:val="Normal"/>
    <w:autoRedefine/>
    <w:semiHidden/>
    <w:rsid w:val="009A5FF5"/>
    <w:pPr>
      <w:spacing w:before="120" w:after="120" w:line="312" w:lineRule="auto"/>
    </w:pPr>
    <w:rPr>
      <w:sz w:val="28"/>
      <w:szCs w:val="28"/>
    </w:rPr>
  </w:style>
  <w:style w:type="table" w:styleId="TableGrid">
    <w:name w:val="Table Grid"/>
    <w:basedOn w:val="TableNormal"/>
    <w:rsid w:val="002179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rsid w:val="007C40F1"/>
    <w:pPr>
      <w:spacing w:after="120"/>
    </w:pPr>
  </w:style>
  <w:style w:type="character" w:styleId="PageNumber">
    <w:name w:val="page number"/>
    <w:basedOn w:val="DefaultParagraphFont"/>
    <w:rsid w:val="007245E8"/>
  </w:style>
  <w:style w:type="paragraph" w:styleId="Header">
    <w:name w:val="header"/>
    <w:basedOn w:val="Normal"/>
    <w:rsid w:val="00D86BDF"/>
    <w:pPr>
      <w:tabs>
        <w:tab w:val="center" w:pos="4320"/>
        <w:tab w:val="right" w:pos="8640"/>
      </w:tabs>
    </w:pPr>
  </w:style>
  <w:style w:type="paragraph" w:customStyle="1" w:styleId="DefaultParagraphFontParaCharCharCharCharChar">
    <w:name w:val="Default Paragraph Font Para Char Char Char Char Char"/>
    <w:autoRedefine/>
    <w:rsid w:val="00C26F55"/>
    <w:pPr>
      <w:tabs>
        <w:tab w:val="left" w:pos="1152"/>
      </w:tabs>
      <w:spacing w:before="120" w:after="120" w:line="312" w:lineRule="auto"/>
    </w:pPr>
    <w:rPr>
      <w:rFonts w:ascii="Arial" w:hAnsi="Arial" w:cs="Arial"/>
      <w:sz w:val="26"/>
      <w:szCs w:val="26"/>
    </w:rPr>
  </w:style>
  <w:style w:type="paragraph" w:styleId="BodyTextIndent2">
    <w:name w:val="Body Text Indent 2"/>
    <w:basedOn w:val="Normal"/>
    <w:link w:val="BodyTextIndent2Char"/>
    <w:rsid w:val="002B24B3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2B24B3"/>
    <w:rPr>
      <w:sz w:val="24"/>
      <w:szCs w:val="24"/>
    </w:rPr>
  </w:style>
  <w:style w:type="paragraph" w:customStyle="1" w:styleId="CharChar1">
    <w:name w:val="Char Char1"/>
    <w:basedOn w:val="Normal"/>
    <w:rsid w:val="002B24B3"/>
    <w:pPr>
      <w:pageBreakBefore/>
      <w:spacing w:before="100" w:beforeAutospacing="1" w:after="100" w:afterAutospacing="1"/>
    </w:pPr>
    <w:rPr>
      <w:rFonts w:ascii="Tahoma" w:hAnsi="Tahoma"/>
      <w:sz w:val="20"/>
      <w:szCs w:val="20"/>
    </w:rPr>
  </w:style>
  <w:style w:type="paragraph" w:styleId="BalloonText">
    <w:name w:val="Balloon Text"/>
    <w:basedOn w:val="Normal"/>
    <w:link w:val="BalloonTextChar"/>
    <w:rsid w:val="00FE76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E76BB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25442"/>
    <w:rPr>
      <w:sz w:val="24"/>
      <w:szCs w:val="24"/>
    </w:rPr>
  </w:style>
  <w:style w:type="character" w:customStyle="1" w:styleId="Heading1Char">
    <w:name w:val="Heading 1 Char"/>
    <w:link w:val="Heading1"/>
    <w:rsid w:val="00184519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8451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qFormat/>
    <w:rsid w:val="007C40F1"/>
    <w:pPr>
      <w:keepNext/>
      <w:outlineLvl w:val="2"/>
    </w:pPr>
    <w:rPr>
      <w:rFonts w:ascii=".VnArial" w:hAnsi=".VnArial"/>
      <w:b/>
      <w:szCs w:val="20"/>
      <w:lang w:eastAsia="ja-JP"/>
    </w:rPr>
  </w:style>
  <w:style w:type="paragraph" w:styleId="Heading4">
    <w:name w:val="heading 4"/>
    <w:basedOn w:val="Normal"/>
    <w:next w:val="Normal"/>
    <w:qFormat/>
    <w:rsid w:val="007C40F1"/>
    <w:pPr>
      <w:keepNext/>
      <w:ind w:firstLine="720"/>
      <w:outlineLvl w:val="3"/>
    </w:pPr>
    <w:rPr>
      <w:rFonts w:ascii=".VnArial" w:hAnsi=".VnArial"/>
      <w:b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">
    <w:name w:val="Char"/>
    <w:basedOn w:val="Normal"/>
    <w:rsid w:val="001024B7"/>
    <w:pPr>
      <w:pageBreakBefore/>
      <w:spacing w:before="100" w:beforeAutospacing="1" w:after="100" w:afterAutospacing="1"/>
    </w:pPr>
    <w:rPr>
      <w:rFonts w:ascii="Tahoma" w:hAnsi="Tahoma"/>
      <w:sz w:val="20"/>
      <w:szCs w:val="20"/>
    </w:rPr>
  </w:style>
  <w:style w:type="paragraph" w:styleId="BodyTextIndent">
    <w:name w:val="Body Text Indent"/>
    <w:basedOn w:val="Normal"/>
    <w:rsid w:val="001024B7"/>
    <w:pPr>
      <w:ind w:firstLine="720"/>
      <w:jc w:val="both"/>
    </w:pPr>
    <w:rPr>
      <w:rFonts w:ascii=".VnTime" w:hAnsi=".VnTime"/>
      <w:sz w:val="28"/>
      <w:szCs w:val="28"/>
    </w:rPr>
  </w:style>
  <w:style w:type="paragraph" w:styleId="Footer">
    <w:name w:val="footer"/>
    <w:basedOn w:val="Normal"/>
    <w:link w:val="FooterChar"/>
    <w:uiPriority w:val="99"/>
    <w:rsid w:val="001024B7"/>
    <w:pPr>
      <w:tabs>
        <w:tab w:val="center" w:pos="4320"/>
        <w:tab w:val="right" w:pos="8640"/>
      </w:tabs>
    </w:pPr>
  </w:style>
  <w:style w:type="paragraph" w:customStyle="1" w:styleId="Char0">
    <w:name w:val="Char"/>
    <w:basedOn w:val="Normal"/>
    <w:rsid w:val="00C87212"/>
    <w:pPr>
      <w:pageBreakBefore/>
      <w:spacing w:before="100" w:beforeAutospacing="1" w:after="100" w:afterAutospacing="1"/>
    </w:pPr>
    <w:rPr>
      <w:rFonts w:ascii="Tahoma" w:hAnsi="Tahoma"/>
      <w:sz w:val="20"/>
      <w:szCs w:val="20"/>
    </w:rPr>
  </w:style>
  <w:style w:type="paragraph" w:customStyle="1" w:styleId="CharCharChar">
    <w:name w:val="Char Char Char"/>
    <w:basedOn w:val="Normal"/>
    <w:next w:val="Normal"/>
    <w:autoRedefine/>
    <w:semiHidden/>
    <w:rsid w:val="009A5FF5"/>
    <w:pPr>
      <w:spacing w:before="120" w:after="120" w:line="312" w:lineRule="auto"/>
    </w:pPr>
    <w:rPr>
      <w:sz w:val="28"/>
      <w:szCs w:val="28"/>
    </w:rPr>
  </w:style>
  <w:style w:type="table" w:styleId="TableGrid">
    <w:name w:val="Table Grid"/>
    <w:basedOn w:val="TableNormal"/>
    <w:rsid w:val="002179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rsid w:val="007C40F1"/>
    <w:pPr>
      <w:spacing w:after="120"/>
    </w:pPr>
  </w:style>
  <w:style w:type="character" w:styleId="PageNumber">
    <w:name w:val="page number"/>
    <w:basedOn w:val="DefaultParagraphFont"/>
    <w:rsid w:val="007245E8"/>
  </w:style>
  <w:style w:type="paragraph" w:styleId="Header">
    <w:name w:val="header"/>
    <w:basedOn w:val="Normal"/>
    <w:rsid w:val="00D86BDF"/>
    <w:pPr>
      <w:tabs>
        <w:tab w:val="center" w:pos="4320"/>
        <w:tab w:val="right" w:pos="8640"/>
      </w:tabs>
    </w:pPr>
  </w:style>
  <w:style w:type="paragraph" w:customStyle="1" w:styleId="DefaultParagraphFontParaCharCharCharCharChar">
    <w:name w:val="Default Paragraph Font Para Char Char Char Char Char"/>
    <w:autoRedefine/>
    <w:rsid w:val="00C26F55"/>
    <w:pPr>
      <w:tabs>
        <w:tab w:val="left" w:pos="1152"/>
      </w:tabs>
      <w:spacing w:before="120" w:after="120" w:line="312" w:lineRule="auto"/>
    </w:pPr>
    <w:rPr>
      <w:rFonts w:ascii="Arial" w:hAnsi="Arial" w:cs="Arial"/>
      <w:sz w:val="26"/>
      <w:szCs w:val="26"/>
    </w:rPr>
  </w:style>
  <w:style w:type="paragraph" w:styleId="BodyTextIndent2">
    <w:name w:val="Body Text Indent 2"/>
    <w:basedOn w:val="Normal"/>
    <w:link w:val="BodyTextIndent2Char"/>
    <w:rsid w:val="002B24B3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2B24B3"/>
    <w:rPr>
      <w:sz w:val="24"/>
      <w:szCs w:val="24"/>
    </w:rPr>
  </w:style>
  <w:style w:type="paragraph" w:customStyle="1" w:styleId="CharChar1">
    <w:name w:val="Char Char1"/>
    <w:basedOn w:val="Normal"/>
    <w:rsid w:val="002B24B3"/>
    <w:pPr>
      <w:pageBreakBefore/>
      <w:spacing w:before="100" w:beforeAutospacing="1" w:after="100" w:afterAutospacing="1"/>
    </w:pPr>
    <w:rPr>
      <w:rFonts w:ascii="Tahoma" w:hAnsi="Tahoma"/>
      <w:sz w:val="20"/>
      <w:szCs w:val="20"/>
    </w:rPr>
  </w:style>
  <w:style w:type="paragraph" w:styleId="BalloonText">
    <w:name w:val="Balloon Text"/>
    <w:basedOn w:val="Normal"/>
    <w:link w:val="BalloonTextChar"/>
    <w:rsid w:val="00FE76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E76BB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25442"/>
    <w:rPr>
      <w:sz w:val="24"/>
      <w:szCs w:val="24"/>
    </w:rPr>
  </w:style>
  <w:style w:type="character" w:customStyle="1" w:styleId="Heading1Char">
    <w:name w:val="Heading 1 Char"/>
    <w:link w:val="Heading1"/>
    <w:rsid w:val="00184519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84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Tæng côc HËu cÇn-kü thuËt</vt:lpstr>
    </vt:vector>
  </TitlesOfParts>
  <Company>HOME</Company>
  <LinksUpToDate>false</LinksUpToDate>
  <CharactersWithSpaces>2976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Tæng côc HËu cÇn-kü thuËt</dc:title>
  <dc:creator>User</dc:creator>
  <cp:lastModifiedBy>Admin</cp:lastModifiedBy>
  <cp:revision>3</cp:revision>
  <cp:lastPrinted>2019-11-04T02:45:00Z</cp:lastPrinted>
  <dcterms:created xsi:type="dcterms:W3CDTF">2019-11-06T03:48:00Z</dcterms:created>
  <dcterms:modified xsi:type="dcterms:W3CDTF">2019-11-06T03:50:00Z</dcterms:modified>
</cp:coreProperties>
</file>