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9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00"/>
        <w:gridCol w:w="5894"/>
      </w:tblGrid>
      <w:tr w:rsidR="009D25AB" w:rsidRPr="00DB344A" w:rsidTr="000F63F7">
        <w:trPr>
          <w:trHeight w:val="1418"/>
        </w:trPr>
        <w:tc>
          <w:tcPr>
            <w:tcW w:w="4200" w:type="dxa"/>
            <w:vAlign w:val="center"/>
          </w:tcPr>
          <w:p w:rsidR="009D25AB" w:rsidRDefault="009D25AB" w:rsidP="000F63F7">
            <w:pPr>
              <w:spacing w:after="0" w:line="240" w:lineRule="auto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br w:type="page"/>
            </w:r>
          </w:p>
          <w:p w:rsidR="009D25AB" w:rsidRDefault="009D25AB" w:rsidP="000F63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6"/>
              </w:rPr>
            </w:pPr>
            <w:r>
              <w:rPr>
                <w:rFonts w:eastAsia="Times New Roman" w:cs="Times New Roman"/>
                <w:b/>
                <w:bCs/>
                <w:szCs w:val="26"/>
              </w:rPr>
              <w:t xml:space="preserve">TỔNG CÔNG TY CỔ PHẦN </w:t>
            </w:r>
          </w:p>
          <w:p w:rsidR="009D25AB" w:rsidRDefault="009D25AB" w:rsidP="000F63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6"/>
                <w:lang w:val="pt-BR"/>
              </w:rPr>
            </w:pPr>
            <w:r>
              <w:rPr>
                <w:rFonts w:eastAsia="Times New Roman" w:cs="Times New Roman"/>
                <w:b/>
                <w:bCs/>
                <w:szCs w:val="26"/>
              </w:rPr>
              <w:t>BẢO MINH</w:t>
            </w:r>
            <w:r w:rsidRPr="00DB344A">
              <w:rPr>
                <w:rFonts w:eastAsia="Times New Roman" w:cs="Times New Roman"/>
                <w:b/>
                <w:bCs/>
                <w:szCs w:val="26"/>
                <w:lang w:val="pt-BR"/>
              </w:rPr>
              <w:br/>
              <w:t>-------</w:t>
            </w:r>
          </w:p>
          <w:p w:rsidR="009D25AB" w:rsidRPr="00B735CB" w:rsidRDefault="009D25AB" w:rsidP="00AB7341">
            <w:pPr>
              <w:spacing w:after="0" w:line="240" w:lineRule="auto"/>
              <w:jc w:val="center"/>
              <w:rPr>
                <w:rFonts w:eastAsia="Times New Roman" w:cs="Times New Roman"/>
                <w:szCs w:val="26"/>
              </w:rPr>
            </w:pPr>
            <w:r w:rsidRPr="00B735CB">
              <w:rPr>
                <w:rFonts w:eastAsia="Times New Roman" w:cs="Times New Roman"/>
                <w:bCs/>
                <w:szCs w:val="26"/>
                <w:lang w:val="pt-BR"/>
              </w:rPr>
              <w:t xml:space="preserve">Số: </w:t>
            </w:r>
            <w:r w:rsidR="00AB7341">
              <w:rPr>
                <w:rFonts w:eastAsia="Times New Roman" w:cs="Times New Roman"/>
                <w:bCs/>
                <w:szCs w:val="26"/>
                <w:lang w:val="pt-BR"/>
              </w:rPr>
              <w:t>1101</w:t>
            </w:r>
            <w:bookmarkStart w:id="0" w:name="_GoBack"/>
            <w:bookmarkEnd w:id="0"/>
            <w:r w:rsidRPr="00B735CB">
              <w:rPr>
                <w:rFonts w:eastAsia="Times New Roman" w:cs="Times New Roman"/>
                <w:bCs/>
                <w:szCs w:val="26"/>
                <w:lang w:val="pt-BR"/>
              </w:rPr>
              <w:t>/202</w:t>
            </w:r>
            <w:r>
              <w:rPr>
                <w:rFonts w:eastAsia="Times New Roman" w:cs="Times New Roman"/>
                <w:bCs/>
                <w:szCs w:val="26"/>
                <w:lang w:val="pt-BR"/>
              </w:rPr>
              <w:t>2</w:t>
            </w:r>
            <w:r w:rsidRPr="00B735CB">
              <w:rPr>
                <w:rFonts w:eastAsia="Times New Roman" w:cs="Times New Roman"/>
                <w:bCs/>
                <w:szCs w:val="26"/>
                <w:lang w:val="pt-BR"/>
              </w:rPr>
              <w:t>-BM/MKT</w:t>
            </w:r>
          </w:p>
        </w:tc>
        <w:tc>
          <w:tcPr>
            <w:tcW w:w="5894" w:type="dxa"/>
            <w:vAlign w:val="center"/>
            <w:hideMark/>
          </w:tcPr>
          <w:p w:rsidR="009D25AB" w:rsidRDefault="009D25AB" w:rsidP="000F63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6"/>
              </w:rPr>
            </w:pPr>
          </w:p>
          <w:p w:rsidR="009D25AB" w:rsidRDefault="009D25AB" w:rsidP="000F63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6"/>
              </w:rPr>
            </w:pPr>
            <w:r w:rsidRPr="00DB344A">
              <w:rPr>
                <w:rFonts w:eastAsia="Times New Roman" w:cs="Times New Roman"/>
                <w:b/>
                <w:bCs/>
                <w:szCs w:val="26"/>
              </w:rPr>
              <w:t>CỘNG HÒA XÃ HỘI CHỦ NGHĨA VIỆT NAM</w:t>
            </w:r>
            <w:r w:rsidRPr="00DB344A">
              <w:rPr>
                <w:rFonts w:eastAsia="Times New Roman" w:cs="Times New Roman"/>
                <w:b/>
                <w:bCs/>
                <w:szCs w:val="26"/>
              </w:rPr>
              <w:br/>
            </w:r>
            <w:proofErr w:type="spellStart"/>
            <w:r w:rsidRPr="00DB344A">
              <w:rPr>
                <w:rFonts w:eastAsia="Times New Roman" w:cs="Times New Roman"/>
                <w:b/>
                <w:bCs/>
                <w:szCs w:val="26"/>
              </w:rPr>
              <w:t>Độc</w:t>
            </w:r>
            <w:proofErr w:type="spellEnd"/>
            <w:r w:rsidRPr="00DB344A">
              <w:rPr>
                <w:rFonts w:eastAsia="Times New Roman" w:cs="Times New Roman"/>
                <w:b/>
                <w:bCs/>
                <w:szCs w:val="26"/>
              </w:rPr>
              <w:t xml:space="preserve"> </w:t>
            </w:r>
            <w:proofErr w:type="spellStart"/>
            <w:r w:rsidRPr="00DB344A">
              <w:rPr>
                <w:rFonts w:eastAsia="Times New Roman" w:cs="Times New Roman"/>
                <w:b/>
                <w:bCs/>
                <w:szCs w:val="26"/>
              </w:rPr>
              <w:t>lập</w:t>
            </w:r>
            <w:proofErr w:type="spellEnd"/>
            <w:r w:rsidRPr="00DB344A">
              <w:rPr>
                <w:rFonts w:eastAsia="Times New Roman" w:cs="Times New Roman"/>
                <w:b/>
                <w:bCs/>
                <w:szCs w:val="26"/>
              </w:rPr>
              <w:t xml:space="preserve"> - </w:t>
            </w:r>
            <w:proofErr w:type="spellStart"/>
            <w:r w:rsidRPr="00DB344A">
              <w:rPr>
                <w:rFonts w:eastAsia="Times New Roman" w:cs="Times New Roman"/>
                <w:b/>
                <w:bCs/>
                <w:szCs w:val="26"/>
              </w:rPr>
              <w:t>Tự</w:t>
            </w:r>
            <w:proofErr w:type="spellEnd"/>
            <w:r w:rsidRPr="00DB344A">
              <w:rPr>
                <w:rFonts w:eastAsia="Times New Roman" w:cs="Times New Roman"/>
                <w:b/>
                <w:bCs/>
                <w:szCs w:val="26"/>
              </w:rPr>
              <w:t xml:space="preserve"> do - </w:t>
            </w:r>
            <w:proofErr w:type="spellStart"/>
            <w:r w:rsidRPr="00DB344A">
              <w:rPr>
                <w:rFonts w:eastAsia="Times New Roman" w:cs="Times New Roman"/>
                <w:b/>
                <w:bCs/>
                <w:szCs w:val="26"/>
              </w:rPr>
              <w:t>Hạnh</w:t>
            </w:r>
            <w:proofErr w:type="spellEnd"/>
            <w:r w:rsidRPr="00DB344A">
              <w:rPr>
                <w:rFonts w:eastAsia="Times New Roman" w:cs="Times New Roman"/>
                <w:b/>
                <w:bCs/>
                <w:szCs w:val="26"/>
              </w:rPr>
              <w:t xml:space="preserve"> </w:t>
            </w:r>
            <w:proofErr w:type="spellStart"/>
            <w:r w:rsidRPr="00DB344A">
              <w:rPr>
                <w:rFonts w:eastAsia="Times New Roman" w:cs="Times New Roman"/>
                <w:b/>
                <w:bCs/>
                <w:szCs w:val="26"/>
              </w:rPr>
              <w:t>phúc</w:t>
            </w:r>
            <w:proofErr w:type="spellEnd"/>
            <w:r w:rsidRPr="00DB344A">
              <w:rPr>
                <w:rFonts w:eastAsia="Times New Roman" w:cs="Times New Roman"/>
                <w:b/>
                <w:bCs/>
                <w:szCs w:val="26"/>
              </w:rPr>
              <w:br/>
              <w:t>---------------</w:t>
            </w:r>
          </w:p>
          <w:p w:rsidR="009D25AB" w:rsidRPr="00555CDC" w:rsidRDefault="009D25AB" w:rsidP="000F63F7">
            <w:pPr>
              <w:spacing w:after="0" w:line="240" w:lineRule="auto"/>
              <w:jc w:val="center"/>
              <w:rPr>
                <w:rFonts w:eastAsia="Times New Roman" w:cs="Times New Roman"/>
                <w:szCs w:val="26"/>
              </w:rPr>
            </w:pPr>
            <w:r>
              <w:rPr>
                <w:rFonts w:eastAsia="Times New Roman" w:cs="Times New Roman"/>
                <w:bCs/>
                <w:szCs w:val="26"/>
              </w:rPr>
              <w:t xml:space="preserve">TP.HCM, </w:t>
            </w:r>
            <w:proofErr w:type="spellStart"/>
            <w:r>
              <w:rPr>
                <w:rFonts w:eastAsia="Times New Roman" w:cs="Times New Roman"/>
                <w:bCs/>
                <w:szCs w:val="26"/>
              </w:rPr>
              <w:t>ngày</w:t>
            </w:r>
            <w:proofErr w:type="spellEnd"/>
            <w:r>
              <w:rPr>
                <w:rFonts w:eastAsia="Times New Roman" w:cs="Times New Roman"/>
                <w:bCs/>
                <w:szCs w:val="26"/>
              </w:rPr>
              <w:t xml:space="preserve"> 14 </w:t>
            </w:r>
            <w:proofErr w:type="spellStart"/>
            <w:r>
              <w:rPr>
                <w:rFonts w:eastAsia="Times New Roman" w:cs="Times New Roman"/>
                <w:bCs/>
                <w:szCs w:val="26"/>
              </w:rPr>
              <w:t>tháng</w:t>
            </w:r>
            <w:proofErr w:type="spellEnd"/>
            <w:r>
              <w:rPr>
                <w:rFonts w:eastAsia="Times New Roman" w:cs="Times New Roman"/>
                <w:bCs/>
                <w:szCs w:val="26"/>
              </w:rPr>
              <w:t xml:space="preserve"> 6 </w:t>
            </w:r>
            <w:proofErr w:type="spellStart"/>
            <w:r>
              <w:rPr>
                <w:rFonts w:eastAsia="Times New Roman" w:cs="Times New Roman"/>
                <w:bCs/>
                <w:szCs w:val="26"/>
              </w:rPr>
              <w:t>năm</w:t>
            </w:r>
            <w:proofErr w:type="spellEnd"/>
            <w:r>
              <w:rPr>
                <w:rFonts w:eastAsia="Times New Roman" w:cs="Times New Roman"/>
                <w:bCs/>
                <w:szCs w:val="26"/>
              </w:rPr>
              <w:t xml:space="preserve"> 2022</w:t>
            </w:r>
          </w:p>
        </w:tc>
      </w:tr>
    </w:tbl>
    <w:p w:rsidR="009D25AB" w:rsidRDefault="009D25AB" w:rsidP="009D25AB">
      <w:pPr>
        <w:spacing w:after="0" w:line="240" w:lineRule="auto"/>
        <w:jc w:val="center"/>
        <w:rPr>
          <w:b/>
          <w:sz w:val="28"/>
          <w:szCs w:val="28"/>
        </w:rPr>
      </w:pPr>
    </w:p>
    <w:p w:rsidR="009D25AB" w:rsidRPr="00555CDC" w:rsidRDefault="009D25AB" w:rsidP="009D25AB">
      <w:pPr>
        <w:spacing w:after="0"/>
        <w:jc w:val="center"/>
        <w:rPr>
          <w:b/>
          <w:sz w:val="28"/>
          <w:szCs w:val="28"/>
        </w:rPr>
      </w:pPr>
      <w:r w:rsidRPr="00555CDC">
        <w:rPr>
          <w:b/>
          <w:sz w:val="28"/>
          <w:szCs w:val="28"/>
        </w:rPr>
        <w:t>QUYẾT ĐỊNH</w:t>
      </w:r>
    </w:p>
    <w:p w:rsidR="009D25AB" w:rsidRDefault="009D25AB" w:rsidP="009D25AB">
      <w:pPr>
        <w:tabs>
          <w:tab w:val="left" w:pos="540"/>
        </w:tabs>
        <w:spacing w:after="0" w:line="240" w:lineRule="auto"/>
        <w:jc w:val="center"/>
        <w:rPr>
          <w:rFonts w:eastAsia="Times New Roman" w:cs="Times New Roman"/>
          <w:szCs w:val="26"/>
        </w:rPr>
      </w:pPr>
      <w:r>
        <w:rPr>
          <w:rFonts w:eastAsia="Times New Roman" w:cs="Times New Roman"/>
          <w:szCs w:val="26"/>
        </w:rPr>
        <w:t xml:space="preserve">V/v </w:t>
      </w:r>
      <w:proofErr w:type="spellStart"/>
      <w:r w:rsidRPr="00555CDC">
        <w:rPr>
          <w:rFonts w:eastAsia="Times New Roman" w:cs="Times New Roman"/>
          <w:szCs w:val="26"/>
        </w:rPr>
        <w:t>phê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duy</w:t>
      </w:r>
      <w:r>
        <w:rPr>
          <w:rFonts w:eastAsia="Times New Roman" w:cs="Times New Roman"/>
          <w:szCs w:val="26"/>
        </w:rPr>
        <w:t>ệt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kết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quả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lựa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chọn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nhà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thầu</w:t>
      </w:r>
      <w:proofErr w:type="spellEnd"/>
    </w:p>
    <w:p w:rsidR="009D25AB" w:rsidRDefault="009D25AB" w:rsidP="009D25AB">
      <w:pPr>
        <w:tabs>
          <w:tab w:val="left" w:pos="540"/>
        </w:tabs>
        <w:spacing w:after="0" w:line="240" w:lineRule="auto"/>
        <w:jc w:val="center"/>
        <w:rPr>
          <w:rFonts w:eastAsia="Times New Roman" w:cs="Times New Roman"/>
          <w:szCs w:val="26"/>
        </w:rPr>
      </w:pPr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Gói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thầu</w:t>
      </w:r>
      <w:proofErr w:type="spellEnd"/>
      <w:r>
        <w:rPr>
          <w:rFonts w:eastAsia="Times New Roman" w:cs="Times New Roman"/>
          <w:szCs w:val="26"/>
        </w:rPr>
        <w:t xml:space="preserve">: </w:t>
      </w:r>
      <w:proofErr w:type="spellStart"/>
      <w:r>
        <w:rPr>
          <w:rFonts w:eastAsia="Times New Roman" w:cs="Times New Roman"/>
          <w:szCs w:val="26"/>
        </w:rPr>
        <w:t>Thuê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bảng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quảng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cáo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nhà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chờ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proofErr w:type="gramStart"/>
      <w:r>
        <w:rPr>
          <w:rFonts w:eastAsia="Times New Roman" w:cs="Times New Roman"/>
          <w:szCs w:val="26"/>
        </w:rPr>
        <w:t>xe</w:t>
      </w:r>
      <w:proofErr w:type="spellEnd"/>
      <w:proofErr w:type="gram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buýt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tại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Hà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Nội</w:t>
      </w:r>
      <w:proofErr w:type="spellEnd"/>
    </w:p>
    <w:p w:rsidR="009D25AB" w:rsidRPr="00555CDC" w:rsidRDefault="009D25AB" w:rsidP="009D25AB">
      <w:pPr>
        <w:tabs>
          <w:tab w:val="left" w:pos="540"/>
        </w:tabs>
        <w:spacing w:after="0" w:line="240" w:lineRule="auto"/>
        <w:jc w:val="center"/>
        <w:rPr>
          <w:rFonts w:eastAsia="Times New Roman" w:cs="Times New Roman"/>
          <w:szCs w:val="26"/>
        </w:rPr>
      </w:pPr>
    </w:p>
    <w:p w:rsidR="009D25AB" w:rsidRPr="00DB344A" w:rsidRDefault="009D25AB" w:rsidP="009D25AB">
      <w:pPr>
        <w:spacing w:after="240" w:line="264" w:lineRule="auto"/>
        <w:ind w:firstLine="6"/>
        <w:jc w:val="center"/>
        <w:rPr>
          <w:rFonts w:eastAsia="Times New Roman" w:cs="Times New Roman"/>
          <w:b/>
          <w:bCs/>
          <w:sz w:val="28"/>
          <w:szCs w:val="28"/>
        </w:rPr>
      </w:pPr>
      <w:r w:rsidRPr="00DB344A">
        <w:rPr>
          <w:rFonts w:eastAsia="Times New Roman" w:cs="Times New Roman"/>
          <w:b/>
          <w:sz w:val="28"/>
          <w:szCs w:val="20"/>
        </w:rPr>
        <w:t>TỔNG GIÁM ĐỐC TỔNG CÔNG TY CP BẢO MINH</w:t>
      </w:r>
    </w:p>
    <w:p w:rsidR="009D25AB" w:rsidRPr="00266E79" w:rsidRDefault="009D25AB" w:rsidP="009D25AB">
      <w:pPr>
        <w:spacing w:after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Pr="00266E79">
        <w:rPr>
          <w:i/>
          <w:sz w:val="24"/>
          <w:szCs w:val="24"/>
          <w:lang w:val="vi-VN"/>
        </w:rPr>
        <w:t>Căn c</w:t>
      </w:r>
      <w:r w:rsidRPr="00266E79">
        <w:rPr>
          <w:i/>
          <w:sz w:val="24"/>
          <w:szCs w:val="24"/>
        </w:rPr>
        <w:t xml:space="preserve">ứ </w:t>
      </w:r>
      <w:r w:rsidRPr="00266E79">
        <w:rPr>
          <w:i/>
          <w:iCs/>
          <w:sz w:val="24"/>
          <w:szCs w:val="24"/>
          <w:lang w:val="vi-VN"/>
        </w:rPr>
        <w:t>Luật đấu thầu số 43/2013/QH13 ngày 26/11/2013</w:t>
      </w:r>
      <w:r w:rsidRPr="00266E79">
        <w:rPr>
          <w:i/>
          <w:iCs/>
          <w:sz w:val="24"/>
          <w:szCs w:val="24"/>
        </w:rPr>
        <w:t>;</w:t>
      </w:r>
    </w:p>
    <w:p w:rsidR="009D25AB" w:rsidRPr="00555CDC" w:rsidRDefault="009D25AB" w:rsidP="009D25AB">
      <w:pPr>
        <w:spacing w:after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Pr="00555CDC">
        <w:rPr>
          <w:i/>
          <w:sz w:val="24"/>
          <w:szCs w:val="24"/>
          <w:lang w:val="vi-VN"/>
        </w:rPr>
        <w:t>Căn cứ</w:t>
      </w:r>
      <w:r w:rsidRPr="00555CDC">
        <w:rPr>
          <w:i/>
          <w:sz w:val="24"/>
          <w:szCs w:val="24"/>
          <w:vertAlign w:val="superscript"/>
        </w:rPr>
        <w:t xml:space="preserve"> </w:t>
      </w:r>
      <w:r w:rsidRPr="00555CDC">
        <w:rPr>
          <w:i/>
          <w:iCs/>
          <w:sz w:val="24"/>
          <w:szCs w:val="24"/>
          <w:lang w:val="vi-VN"/>
        </w:rPr>
        <w:t>Nghị định s</w:t>
      </w:r>
      <w:r w:rsidRPr="00555CDC">
        <w:rPr>
          <w:i/>
          <w:iCs/>
          <w:sz w:val="24"/>
          <w:szCs w:val="24"/>
        </w:rPr>
        <w:t>ố </w:t>
      </w:r>
      <w:r w:rsidRPr="00555CDC">
        <w:rPr>
          <w:i/>
          <w:iCs/>
          <w:sz w:val="24"/>
          <w:szCs w:val="24"/>
          <w:lang w:val="vi-VN"/>
        </w:rPr>
        <w:t>63/2014/NĐ-CP ngày 26 tháng 6 năm 2014 c</w:t>
      </w:r>
      <w:proofErr w:type="spellStart"/>
      <w:r w:rsidRPr="00555CDC">
        <w:rPr>
          <w:i/>
          <w:iCs/>
          <w:sz w:val="24"/>
          <w:szCs w:val="24"/>
        </w:rPr>
        <w:t>ủa</w:t>
      </w:r>
      <w:proofErr w:type="spellEnd"/>
      <w:r w:rsidRPr="00555CDC">
        <w:rPr>
          <w:i/>
          <w:iCs/>
          <w:sz w:val="24"/>
          <w:szCs w:val="24"/>
        </w:rPr>
        <w:t> </w:t>
      </w:r>
      <w:r w:rsidRPr="00555CDC">
        <w:rPr>
          <w:i/>
          <w:iCs/>
          <w:sz w:val="24"/>
          <w:szCs w:val="24"/>
          <w:lang w:val="vi-VN"/>
        </w:rPr>
        <w:t>Chính phủ quy định chi tiết thi hành một số điều của Luật đấu thầu về lựa chọn nhà thầu</w:t>
      </w:r>
      <w:r w:rsidRPr="00555CDC">
        <w:rPr>
          <w:i/>
          <w:sz w:val="24"/>
          <w:szCs w:val="24"/>
          <w:lang w:val="vi-VN"/>
        </w:rPr>
        <w:t>;</w:t>
      </w:r>
    </w:p>
    <w:p w:rsidR="009D25AB" w:rsidRPr="00555CDC" w:rsidRDefault="009D25AB" w:rsidP="009D25AB">
      <w:pPr>
        <w:spacing w:after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Pr="00555CDC">
        <w:rPr>
          <w:i/>
          <w:sz w:val="24"/>
          <w:szCs w:val="24"/>
          <w:lang w:val="vi-VN"/>
        </w:rPr>
        <w:t>Căn cứ báo cáo</w:t>
      </w:r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thẩm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định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kết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quả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lựa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chọn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nhà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thầu</w:t>
      </w:r>
      <w:proofErr w:type="spellEnd"/>
      <w:r w:rsidRPr="00555CDC">
        <w:rPr>
          <w:i/>
          <w:sz w:val="24"/>
          <w:szCs w:val="24"/>
          <w:lang w:val="vi-VN"/>
        </w:rPr>
        <w:t xml:space="preserve"> </w:t>
      </w:r>
      <w:proofErr w:type="spellStart"/>
      <w:r>
        <w:rPr>
          <w:i/>
          <w:sz w:val="24"/>
          <w:szCs w:val="24"/>
        </w:rPr>
        <w:t>ngày</w:t>
      </w:r>
      <w:proofErr w:type="spellEnd"/>
      <w:r>
        <w:rPr>
          <w:i/>
          <w:sz w:val="24"/>
          <w:szCs w:val="24"/>
        </w:rPr>
        <w:t xml:space="preserve"> </w:t>
      </w:r>
      <w:r w:rsidR="00582E3A">
        <w:rPr>
          <w:i/>
          <w:sz w:val="24"/>
          <w:szCs w:val="24"/>
        </w:rPr>
        <w:t>14/6</w:t>
      </w:r>
      <w:r>
        <w:rPr>
          <w:i/>
          <w:sz w:val="24"/>
          <w:szCs w:val="24"/>
        </w:rPr>
        <w:t xml:space="preserve">/2022 </w:t>
      </w:r>
      <w:proofErr w:type="spellStart"/>
      <w:r>
        <w:rPr>
          <w:i/>
          <w:iCs/>
          <w:sz w:val="24"/>
          <w:szCs w:val="24"/>
        </w:rPr>
        <w:t>của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 w:rsidRPr="00555CDC">
        <w:rPr>
          <w:i/>
          <w:sz w:val="24"/>
          <w:szCs w:val="24"/>
        </w:rPr>
        <w:t>Tổ</w:t>
      </w:r>
      <w:proofErr w:type="spellEnd"/>
      <w:r w:rsidRPr="00555CDC">
        <w:rPr>
          <w:i/>
          <w:sz w:val="24"/>
          <w:szCs w:val="24"/>
        </w:rPr>
        <w:t xml:space="preserve"> </w:t>
      </w:r>
      <w:proofErr w:type="spellStart"/>
      <w:r w:rsidRPr="00555CDC">
        <w:rPr>
          <w:i/>
          <w:sz w:val="24"/>
          <w:szCs w:val="24"/>
        </w:rPr>
        <w:t>thẩm</w:t>
      </w:r>
      <w:proofErr w:type="spellEnd"/>
      <w:r w:rsidRPr="00555CDC">
        <w:rPr>
          <w:i/>
          <w:sz w:val="24"/>
          <w:szCs w:val="24"/>
        </w:rPr>
        <w:t xml:space="preserve"> </w:t>
      </w:r>
      <w:proofErr w:type="spellStart"/>
      <w:proofErr w:type="gramStart"/>
      <w:r w:rsidRPr="00555CDC">
        <w:rPr>
          <w:i/>
          <w:sz w:val="24"/>
          <w:szCs w:val="24"/>
        </w:rPr>
        <w:t>định</w:t>
      </w:r>
      <w:proofErr w:type="spellEnd"/>
      <w:r w:rsidRPr="00555CDC">
        <w:rPr>
          <w:i/>
          <w:sz w:val="24"/>
          <w:szCs w:val="24"/>
          <w:lang w:val="vi-VN"/>
        </w:rPr>
        <w:t> </w:t>
      </w:r>
      <w:r>
        <w:rPr>
          <w:i/>
          <w:sz w:val="24"/>
          <w:szCs w:val="24"/>
        </w:rPr>
        <w:t>;</w:t>
      </w:r>
      <w:proofErr w:type="gramEnd"/>
    </w:p>
    <w:p w:rsidR="009D25AB" w:rsidRPr="00555CDC" w:rsidRDefault="009D25AB" w:rsidP="009D25AB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proofErr w:type="spellStart"/>
      <w:r>
        <w:rPr>
          <w:i/>
          <w:sz w:val="24"/>
          <w:szCs w:val="24"/>
        </w:rPr>
        <w:t>Căn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cứ</w:t>
      </w:r>
      <w:proofErr w:type="spellEnd"/>
      <w:r w:rsidRPr="00555CDC">
        <w:rPr>
          <w:i/>
          <w:sz w:val="24"/>
          <w:szCs w:val="24"/>
        </w:rPr>
        <w:t xml:space="preserve"> </w:t>
      </w:r>
      <w:proofErr w:type="spellStart"/>
      <w:r w:rsidRPr="00555CDC">
        <w:rPr>
          <w:i/>
          <w:sz w:val="24"/>
          <w:szCs w:val="24"/>
        </w:rPr>
        <w:t>tờ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trình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 w:rsidRPr="00555CDC">
        <w:rPr>
          <w:i/>
          <w:sz w:val="24"/>
          <w:szCs w:val="24"/>
        </w:rPr>
        <w:t>của</w:t>
      </w:r>
      <w:proofErr w:type="spellEnd"/>
      <w:r w:rsidRPr="00555CDC">
        <w:rPr>
          <w:i/>
          <w:sz w:val="24"/>
          <w:szCs w:val="24"/>
        </w:rPr>
        <w:t xml:space="preserve"> Ban Marketing </w:t>
      </w:r>
      <w:proofErr w:type="spellStart"/>
      <w:r w:rsidRPr="00555CDC">
        <w:rPr>
          <w:i/>
          <w:sz w:val="24"/>
          <w:szCs w:val="24"/>
        </w:rPr>
        <w:t>và</w:t>
      </w:r>
      <w:proofErr w:type="spellEnd"/>
      <w:r w:rsidRPr="00555CDC">
        <w:rPr>
          <w:i/>
          <w:sz w:val="24"/>
          <w:szCs w:val="24"/>
        </w:rPr>
        <w:t xml:space="preserve"> QLĐ</w:t>
      </w:r>
      <w:r>
        <w:rPr>
          <w:i/>
          <w:sz w:val="24"/>
          <w:szCs w:val="24"/>
        </w:rPr>
        <w:t>L</w:t>
      </w:r>
      <w:r w:rsidRPr="00555CDC">
        <w:rPr>
          <w:i/>
          <w:sz w:val="24"/>
          <w:szCs w:val="24"/>
        </w:rPr>
        <w:t xml:space="preserve"> </w:t>
      </w:r>
      <w:proofErr w:type="spellStart"/>
      <w:r w:rsidRPr="00555CDC">
        <w:rPr>
          <w:i/>
          <w:sz w:val="24"/>
          <w:szCs w:val="24"/>
        </w:rPr>
        <w:t>về</w:t>
      </w:r>
      <w:proofErr w:type="spellEnd"/>
      <w:r w:rsidRPr="00555CDC">
        <w:rPr>
          <w:i/>
          <w:sz w:val="24"/>
          <w:szCs w:val="24"/>
        </w:rPr>
        <w:t xml:space="preserve"> </w:t>
      </w:r>
      <w:proofErr w:type="spellStart"/>
      <w:r w:rsidRPr="00555CDC">
        <w:rPr>
          <w:i/>
          <w:sz w:val="24"/>
          <w:szCs w:val="24"/>
        </w:rPr>
        <w:t>việc</w:t>
      </w:r>
      <w:proofErr w:type="spellEnd"/>
      <w:r w:rsidRPr="00555CDC">
        <w:rPr>
          <w:i/>
          <w:sz w:val="24"/>
          <w:szCs w:val="24"/>
        </w:rPr>
        <w:t xml:space="preserve"> </w:t>
      </w:r>
      <w:r w:rsidRPr="00555CDC">
        <w:rPr>
          <w:rFonts w:cs="Times New Roman"/>
          <w:i/>
          <w:sz w:val="24"/>
          <w:szCs w:val="24"/>
          <w:lang w:val="nl-NL"/>
        </w:rPr>
        <w:t xml:space="preserve">đề nghị </w:t>
      </w:r>
      <w:proofErr w:type="spellStart"/>
      <w:r w:rsidRPr="00555CDC">
        <w:rPr>
          <w:rFonts w:cs="Times New Roman"/>
          <w:i/>
          <w:sz w:val="24"/>
          <w:szCs w:val="24"/>
        </w:rPr>
        <w:t>phê</w:t>
      </w:r>
      <w:proofErr w:type="spellEnd"/>
      <w:r w:rsidRPr="00555CDC">
        <w:rPr>
          <w:rFonts w:cs="Times New Roman"/>
          <w:i/>
          <w:sz w:val="24"/>
          <w:szCs w:val="24"/>
        </w:rPr>
        <w:t xml:space="preserve"> </w:t>
      </w:r>
      <w:proofErr w:type="spellStart"/>
      <w:r w:rsidRPr="00555CDC">
        <w:rPr>
          <w:rFonts w:cs="Times New Roman"/>
          <w:i/>
          <w:sz w:val="24"/>
          <w:szCs w:val="24"/>
        </w:rPr>
        <w:t>duyệt</w:t>
      </w:r>
      <w:proofErr w:type="spellEnd"/>
      <w:r w:rsidRPr="00555CDC">
        <w:rPr>
          <w:rFonts w:cs="Times New Roman"/>
          <w:i/>
          <w:sz w:val="24"/>
          <w:szCs w:val="24"/>
        </w:rPr>
        <w:t xml:space="preserve"> </w:t>
      </w:r>
      <w:proofErr w:type="spellStart"/>
      <w:r w:rsidRPr="00555CDC">
        <w:rPr>
          <w:rFonts w:cs="Times New Roman"/>
          <w:i/>
          <w:sz w:val="24"/>
          <w:szCs w:val="24"/>
        </w:rPr>
        <w:t>kết</w:t>
      </w:r>
      <w:proofErr w:type="spellEnd"/>
      <w:r w:rsidRPr="00555CDC">
        <w:rPr>
          <w:rFonts w:cs="Times New Roman"/>
          <w:i/>
          <w:sz w:val="24"/>
          <w:szCs w:val="24"/>
        </w:rPr>
        <w:t xml:space="preserve"> </w:t>
      </w:r>
      <w:proofErr w:type="spellStart"/>
      <w:r w:rsidRPr="00555CDC">
        <w:rPr>
          <w:rFonts w:cs="Times New Roman"/>
          <w:i/>
          <w:sz w:val="24"/>
          <w:szCs w:val="24"/>
        </w:rPr>
        <w:t>quả</w:t>
      </w:r>
      <w:proofErr w:type="spellEnd"/>
      <w:r w:rsidRPr="00555CDC">
        <w:rPr>
          <w:rFonts w:cs="Times New Roman"/>
          <w:i/>
          <w:sz w:val="24"/>
          <w:szCs w:val="24"/>
        </w:rPr>
        <w:t xml:space="preserve"> </w:t>
      </w:r>
      <w:proofErr w:type="spellStart"/>
      <w:r w:rsidRPr="00555CDC">
        <w:rPr>
          <w:rFonts w:cs="Times New Roman"/>
          <w:i/>
          <w:sz w:val="24"/>
          <w:szCs w:val="24"/>
        </w:rPr>
        <w:t>lựa</w:t>
      </w:r>
      <w:proofErr w:type="spellEnd"/>
      <w:r w:rsidRPr="00555CDC">
        <w:rPr>
          <w:rFonts w:cs="Times New Roman"/>
          <w:i/>
          <w:sz w:val="24"/>
          <w:szCs w:val="24"/>
        </w:rPr>
        <w:t xml:space="preserve"> </w:t>
      </w:r>
      <w:proofErr w:type="spellStart"/>
      <w:r w:rsidRPr="00555CDC">
        <w:rPr>
          <w:rFonts w:cs="Times New Roman"/>
          <w:i/>
          <w:sz w:val="24"/>
          <w:szCs w:val="24"/>
        </w:rPr>
        <w:t>chọn</w:t>
      </w:r>
      <w:proofErr w:type="spellEnd"/>
      <w:r w:rsidRPr="00555CDC">
        <w:rPr>
          <w:rFonts w:cs="Times New Roman"/>
          <w:i/>
          <w:sz w:val="24"/>
          <w:szCs w:val="24"/>
        </w:rPr>
        <w:t xml:space="preserve"> </w:t>
      </w:r>
      <w:proofErr w:type="spellStart"/>
      <w:r w:rsidRPr="00555CDC">
        <w:rPr>
          <w:rFonts w:cs="Times New Roman"/>
          <w:i/>
          <w:sz w:val="24"/>
          <w:szCs w:val="24"/>
        </w:rPr>
        <w:t>nhà</w:t>
      </w:r>
      <w:proofErr w:type="spellEnd"/>
      <w:r w:rsidRPr="00555CDC">
        <w:rPr>
          <w:rFonts w:cs="Times New Roman"/>
          <w:i/>
          <w:sz w:val="24"/>
          <w:szCs w:val="24"/>
        </w:rPr>
        <w:t xml:space="preserve"> </w:t>
      </w:r>
      <w:proofErr w:type="spellStart"/>
      <w:r w:rsidRPr="00555CDC">
        <w:rPr>
          <w:rFonts w:cs="Times New Roman"/>
          <w:i/>
          <w:sz w:val="24"/>
          <w:szCs w:val="24"/>
        </w:rPr>
        <w:t>thầu</w:t>
      </w:r>
      <w:proofErr w:type="spellEnd"/>
      <w:r>
        <w:rPr>
          <w:rFonts w:cs="Times New Roman"/>
          <w:i/>
          <w:sz w:val="24"/>
          <w:szCs w:val="24"/>
        </w:rPr>
        <w:t>;</w:t>
      </w:r>
    </w:p>
    <w:p w:rsidR="009D25AB" w:rsidRPr="00DB344A" w:rsidRDefault="009D25AB" w:rsidP="009D25AB">
      <w:pPr>
        <w:jc w:val="center"/>
        <w:rPr>
          <w:b/>
        </w:rPr>
      </w:pPr>
      <w:r w:rsidRPr="00DB344A">
        <w:rPr>
          <w:b/>
        </w:rPr>
        <w:t>QUYẾT ĐỊNH:</w:t>
      </w:r>
    </w:p>
    <w:p w:rsidR="009D25AB" w:rsidRPr="00555CDC" w:rsidRDefault="009D25AB" w:rsidP="009D25AB">
      <w:pPr>
        <w:spacing w:before="80" w:after="0" w:line="300" w:lineRule="auto"/>
        <w:jc w:val="both"/>
        <w:rPr>
          <w:rFonts w:eastAsia="Times New Roman" w:cs="Times New Roman"/>
          <w:bCs/>
          <w:szCs w:val="26"/>
        </w:rPr>
      </w:pPr>
      <w:proofErr w:type="spellStart"/>
      <w:proofErr w:type="gramStart"/>
      <w:r w:rsidRPr="00555CDC">
        <w:rPr>
          <w:rFonts w:eastAsia="Times New Roman" w:cs="Times New Roman"/>
          <w:b/>
          <w:szCs w:val="26"/>
        </w:rPr>
        <w:t>Điều</w:t>
      </w:r>
      <w:proofErr w:type="spellEnd"/>
      <w:r w:rsidRPr="00555CDC">
        <w:rPr>
          <w:rFonts w:eastAsia="Times New Roman" w:cs="Times New Roman"/>
          <w:b/>
          <w:szCs w:val="26"/>
        </w:rPr>
        <w:t xml:space="preserve"> 1.</w:t>
      </w:r>
      <w:proofErr w:type="gramEnd"/>
      <w:r w:rsidRPr="00555CDC">
        <w:rPr>
          <w:rFonts w:eastAsia="Times New Roman" w:cs="Times New Roman"/>
          <w:bCs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bCs/>
          <w:szCs w:val="26"/>
        </w:rPr>
        <w:t>Phê</w:t>
      </w:r>
      <w:proofErr w:type="spellEnd"/>
      <w:r w:rsidRPr="00555CDC">
        <w:rPr>
          <w:rFonts w:eastAsia="Times New Roman" w:cs="Times New Roman"/>
          <w:bCs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bCs/>
          <w:szCs w:val="26"/>
        </w:rPr>
        <w:t>duyệt</w:t>
      </w:r>
      <w:proofErr w:type="spellEnd"/>
      <w:r w:rsidRPr="00555CDC">
        <w:rPr>
          <w:rFonts w:eastAsia="Times New Roman" w:cs="Times New Roman"/>
          <w:bCs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bCs/>
          <w:szCs w:val="26"/>
        </w:rPr>
        <w:t>kết</w:t>
      </w:r>
      <w:proofErr w:type="spellEnd"/>
      <w:r w:rsidRPr="00555CDC">
        <w:rPr>
          <w:rFonts w:eastAsia="Times New Roman" w:cs="Times New Roman"/>
          <w:bCs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bCs/>
          <w:szCs w:val="26"/>
        </w:rPr>
        <w:t>q</w:t>
      </w:r>
      <w:r>
        <w:rPr>
          <w:rFonts w:eastAsia="Times New Roman" w:cs="Times New Roman"/>
          <w:bCs/>
          <w:szCs w:val="26"/>
        </w:rPr>
        <w:t>uả</w:t>
      </w:r>
      <w:proofErr w:type="spellEnd"/>
      <w:r>
        <w:rPr>
          <w:rFonts w:eastAsia="Times New Roman" w:cs="Times New Roman"/>
          <w:bCs/>
          <w:szCs w:val="26"/>
        </w:rPr>
        <w:t xml:space="preserve"> </w:t>
      </w:r>
      <w:proofErr w:type="spellStart"/>
      <w:r>
        <w:rPr>
          <w:rFonts w:eastAsia="Times New Roman" w:cs="Times New Roman"/>
          <w:bCs/>
          <w:szCs w:val="26"/>
        </w:rPr>
        <w:t>lựa</w:t>
      </w:r>
      <w:proofErr w:type="spellEnd"/>
      <w:r>
        <w:rPr>
          <w:rFonts w:eastAsia="Times New Roman" w:cs="Times New Roman"/>
          <w:bCs/>
          <w:szCs w:val="26"/>
        </w:rPr>
        <w:t xml:space="preserve"> </w:t>
      </w:r>
      <w:proofErr w:type="spellStart"/>
      <w:r>
        <w:rPr>
          <w:rFonts w:eastAsia="Times New Roman" w:cs="Times New Roman"/>
          <w:bCs/>
          <w:szCs w:val="26"/>
        </w:rPr>
        <w:t>chọn</w:t>
      </w:r>
      <w:proofErr w:type="spellEnd"/>
      <w:r>
        <w:rPr>
          <w:rFonts w:eastAsia="Times New Roman" w:cs="Times New Roman"/>
          <w:bCs/>
          <w:szCs w:val="26"/>
        </w:rPr>
        <w:t xml:space="preserve"> </w:t>
      </w:r>
      <w:proofErr w:type="spellStart"/>
      <w:r>
        <w:rPr>
          <w:rFonts w:eastAsia="Times New Roman" w:cs="Times New Roman"/>
          <w:bCs/>
          <w:szCs w:val="26"/>
        </w:rPr>
        <w:t>nhà</w:t>
      </w:r>
      <w:proofErr w:type="spellEnd"/>
      <w:r>
        <w:rPr>
          <w:rFonts w:eastAsia="Times New Roman" w:cs="Times New Roman"/>
          <w:bCs/>
          <w:szCs w:val="26"/>
        </w:rPr>
        <w:t xml:space="preserve"> </w:t>
      </w:r>
      <w:proofErr w:type="spellStart"/>
      <w:r>
        <w:rPr>
          <w:rFonts w:eastAsia="Times New Roman" w:cs="Times New Roman"/>
          <w:bCs/>
          <w:szCs w:val="26"/>
        </w:rPr>
        <w:t>thầu</w:t>
      </w:r>
      <w:proofErr w:type="spellEnd"/>
      <w:r>
        <w:rPr>
          <w:rFonts w:eastAsia="Times New Roman" w:cs="Times New Roman"/>
          <w:bCs/>
          <w:szCs w:val="26"/>
        </w:rPr>
        <w:t xml:space="preserve"> - </w:t>
      </w:r>
      <w:proofErr w:type="spellStart"/>
      <w:r>
        <w:rPr>
          <w:rFonts w:eastAsia="Times New Roman" w:cs="Times New Roman"/>
          <w:bCs/>
          <w:szCs w:val="26"/>
        </w:rPr>
        <w:t>Gói</w:t>
      </w:r>
      <w:proofErr w:type="spellEnd"/>
      <w:r>
        <w:rPr>
          <w:rFonts w:eastAsia="Times New Roman" w:cs="Times New Roman"/>
          <w:bCs/>
          <w:szCs w:val="26"/>
        </w:rPr>
        <w:t xml:space="preserve"> </w:t>
      </w:r>
      <w:proofErr w:type="spellStart"/>
      <w:r>
        <w:rPr>
          <w:rFonts w:eastAsia="Times New Roman" w:cs="Times New Roman"/>
          <w:bCs/>
          <w:szCs w:val="26"/>
        </w:rPr>
        <w:t>thầu</w:t>
      </w:r>
      <w:proofErr w:type="spellEnd"/>
      <w:r>
        <w:rPr>
          <w:rFonts w:eastAsia="Times New Roman" w:cs="Times New Roman"/>
          <w:bCs/>
          <w:szCs w:val="26"/>
        </w:rPr>
        <w:t xml:space="preserve">: </w:t>
      </w:r>
      <w:r w:rsidRPr="00555CDC">
        <w:rPr>
          <w:rFonts w:eastAsia="Times New Roman" w:cs="Times New Roman"/>
          <w:szCs w:val="26"/>
          <w:lang w:val="nl-NL"/>
        </w:rPr>
        <w:t xml:space="preserve">Thuê bảng quảng cáo </w:t>
      </w:r>
      <w:r>
        <w:rPr>
          <w:rFonts w:eastAsia="Times New Roman" w:cs="Times New Roman"/>
          <w:szCs w:val="26"/>
          <w:lang w:val="nl-NL"/>
        </w:rPr>
        <w:t xml:space="preserve">nhà chờ </w:t>
      </w:r>
      <w:proofErr w:type="gramStart"/>
      <w:r>
        <w:rPr>
          <w:rFonts w:eastAsia="Times New Roman" w:cs="Times New Roman"/>
          <w:szCs w:val="26"/>
          <w:lang w:val="nl-NL"/>
        </w:rPr>
        <w:t>xe</w:t>
      </w:r>
      <w:proofErr w:type="gramEnd"/>
      <w:r>
        <w:rPr>
          <w:rFonts w:eastAsia="Times New Roman" w:cs="Times New Roman"/>
          <w:szCs w:val="26"/>
          <w:lang w:val="nl-NL"/>
        </w:rPr>
        <w:t xml:space="preserve"> buýt tại Hà Nội</w:t>
      </w:r>
    </w:p>
    <w:p w:rsidR="009D25AB" w:rsidRPr="009D6BDD" w:rsidRDefault="009D25AB" w:rsidP="009D25AB">
      <w:pPr>
        <w:pStyle w:val="ListParagraph"/>
        <w:numPr>
          <w:ilvl w:val="0"/>
          <w:numId w:val="1"/>
        </w:numPr>
        <w:spacing w:before="120" w:after="120"/>
        <w:jc w:val="both"/>
        <w:rPr>
          <w:rFonts w:cs="Times New Roman"/>
          <w:szCs w:val="26"/>
          <w:lang w:val="nb-NO"/>
        </w:rPr>
      </w:pPr>
      <w:r w:rsidRPr="009D6BDD">
        <w:rPr>
          <w:rFonts w:eastAsia="Times New Roman" w:cs="Times New Roman"/>
          <w:szCs w:val="26"/>
          <w:lang w:val="nl-NL" w:eastAsia="ja-JP"/>
        </w:rPr>
        <w:t xml:space="preserve">Nhà thầu trúng thầu: </w:t>
      </w:r>
      <w:r w:rsidRPr="007A12B2">
        <w:rPr>
          <w:rFonts w:cs="Times New Roman"/>
          <w:szCs w:val="26"/>
          <w:lang w:val="sv-SE"/>
        </w:rPr>
        <w:t>CÔNG TY CP TẬP ĐOÀN TRUYỀN THÔNG BIGSUN</w:t>
      </w:r>
    </w:p>
    <w:p w:rsidR="009D25AB" w:rsidRPr="009D6BDD" w:rsidRDefault="009D25AB" w:rsidP="009D25AB">
      <w:pPr>
        <w:pStyle w:val="ListParagraph"/>
        <w:numPr>
          <w:ilvl w:val="0"/>
          <w:numId w:val="1"/>
        </w:numPr>
        <w:tabs>
          <w:tab w:val="num" w:pos="851"/>
        </w:tabs>
        <w:spacing w:before="80" w:after="0" w:line="300" w:lineRule="auto"/>
        <w:jc w:val="both"/>
        <w:rPr>
          <w:rFonts w:eastAsia="Times New Roman" w:cs="Times New Roman"/>
          <w:szCs w:val="26"/>
          <w:lang w:val="nl-NL" w:eastAsia="ja-JP"/>
        </w:rPr>
      </w:pPr>
      <w:r w:rsidRPr="009D6BDD">
        <w:rPr>
          <w:rFonts w:eastAsia="Times New Roman" w:cs="Times New Roman"/>
          <w:szCs w:val="26"/>
          <w:lang w:val="nl-NL" w:eastAsia="ja-JP"/>
        </w:rPr>
        <w:t xml:space="preserve">Giá trúng thầu: </w:t>
      </w:r>
      <w:bookmarkStart w:id="1" w:name="_Hlk41468712"/>
      <w:r>
        <w:rPr>
          <w:rFonts w:eastAsia="Times New Roman" w:cs="Times New Roman"/>
          <w:szCs w:val="26"/>
          <w:lang w:val="nl-NL" w:eastAsia="ja-JP"/>
        </w:rPr>
        <w:t xml:space="preserve">496.800.000 </w:t>
      </w:r>
      <w:r w:rsidRPr="009D6BDD">
        <w:rPr>
          <w:rFonts w:eastAsia="Times New Roman" w:cs="Times New Roman"/>
          <w:szCs w:val="26"/>
          <w:lang w:val="nl-NL" w:eastAsia="ja-JP"/>
        </w:rPr>
        <w:t>đồng</w:t>
      </w:r>
      <w:r w:rsidRPr="009D6BDD">
        <w:rPr>
          <w:rFonts w:eastAsia="Times New Roman" w:cs="Times New Roman"/>
          <w:szCs w:val="26"/>
          <w:lang w:val="nl-NL"/>
        </w:rPr>
        <w:t xml:space="preserve"> </w:t>
      </w:r>
      <w:r w:rsidRPr="009D6BDD">
        <w:rPr>
          <w:rFonts w:eastAsia="Times New Roman" w:cs="Times New Roman"/>
          <w:i/>
          <w:szCs w:val="26"/>
        </w:rPr>
        <w:t>(</w:t>
      </w:r>
      <w:proofErr w:type="spellStart"/>
      <w:r w:rsidRPr="009D6BDD">
        <w:rPr>
          <w:rFonts w:eastAsia="Times New Roman" w:cs="Times New Roman"/>
          <w:i/>
          <w:color w:val="000000"/>
          <w:szCs w:val="26"/>
        </w:rPr>
        <w:t>Bằng</w:t>
      </w:r>
      <w:proofErr w:type="spellEnd"/>
      <w:r w:rsidRPr="009D6BDD"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 w:rsidRPr="009D6BDD">
        <w:rPr>
          <w:rFonts w:eastAsia="Times New Roman" w:cs="Times New Roman"/>
          <w:i/>
          <w:color w:val="000000"/>
          <w:szCs w:val="26"/>
        </w:rPr>
        <w:t>chữ</w:t>
      </w:r>
      <w:proofErr w:type="spellEnd"/>
      <w:r w:rsidRPr="009D6BDD">
        <w:rPr>
          <w:rFonts w:eastAsia="Times New Roman" w:cs="Times New Roman"/>
          <w:i/>
          <w:color w:val="000000"/>
          <w:szCs w:val="26"/>
        </w:rPr>
        <w:t xml:space="preserve">: </w:t>
      </w:r>
      <w:proofErr w:type="spellStart"/>
      <w:r>
        <w:rPr>
          <w:rFonts w:eastAsia="Times New Roman" w:cs="Times New Roman"/>
          <w:i/>
          <w:color w:val="000000"/>
          <w:szCs w:val="26"/>
        </w:rPr>
        <w:t>Bốn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>
        <w:rPr>
          <w:rFonts w:eastAsia="Times New Roman" w:cs="Times New Roman"/>
          <w:i/>
          <w:color w:val="000000"/>
          <w:szCs w:val="26"/>
        </w:rPr>
        <w:t>trăm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>
        <w:rPr>
          <w:rFonts w:eastAsia="Times New Roman" w:cs="Times New Roman"/>
          <w:i/>
          <w:color w:val="000000"/>
          <w:szCs w:val="26"/>
        </w:rPr>
        <w:t>chín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>
        <w:rPr>
          <w:rFonts w:eastAsia="Times New Roman" w:cs="Times New Roman"/>
          <w:i/>
          <w:color w:val="000000"/>
          <w:szCs w:val="26"/>
        </w:rPr>
        <w:t>mươi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>
        <w:rPr>
          <w:rFonts w:eastAsia="Times New Roman" w:cs="Times New Roman"/>
          <w:i/>
          <w:color w:val="000000"/>
          <w:szCs w:val="26"/>
        </w:rPr>
        <w:t>sáu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>
        <w:rPr>
          <w:rFonts w:eastAsia="Times New Roman" w:cs="Times New Roman"/>
          <w:i/>
          <w:color w:val="000000"/>
          <w:szCs w:val="26"/>
        </w:rPr>
        <w:t>triệu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>
        <w:rPr>
          <w:rFonts w:eastAsia="Times New Roman" w:cs="Times New Roman"/>
          <w:i/>
          <w:color w:val="000000"/>
          <w:szCs w:val="26"/>
        </w:rPr>
        <w:t>tám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>
        <w:rPr>
          <w:rFonts w:eastAsia="Times New Roman" w:cs="Times New Roman"/>
          <w:i/>
          <w:color w:val="000000"/>
          <w:szCs w:val="26"/>
        </w:rPr>
        <w:t>trăm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>
        <w:rPr>
          <w:rFonts w:eastAsia="Times New Roman" w:cs="Times New Roman"/>
          <w:i/>
          <w:color w:val="000000"/>
          <w:szCs w:val="26"/>
        </w:rPr>
        <w:t>nghìn</w:t>
      </w:r>
      <w:proofErr w:type="spellEnd"/>
      <w:r>
        <w:rPr>
          <w:rFonts w:eastAsia="Times New Roman" w:cs="Times New Roman"/>
          <w:i/>
          <w:color w:val="000000"/>
          <w:szCs w:val="26"/>
        </w:rPr>
        <w:t xml:space="preserve"> </w:t>
      </w:r>
      <w:proofErr w:type="spellStart"/>
      <w:r w:rsidRPr="009D6BDD">
        <w:rPr>
          <w:rFonts w:eastAsia="Times New Roman" w:cs="Times New Roman"/>
          <w:i/>
          <w:color w:val="000000"/>
          <w:szCs w:val="26"/>
        </w:rPr>
        <w:t>đồng</w:t>
      </w:r>
      <w:proofErr w:type="spellEnd"/>
      <w:r w:rsidRPr="009D6BDD">
        <w:rPr>
          <w:rFonts w:eastAsia="Times New Roman" w:cs="Times New Roman"/>
          <w:i/>
          <w:szCs w:val="26"/>
        </w:rPr>
        <w:t>)</w:t>
      </w:r>
      <w:r w:rsidRPr="009D6BDD">
        <w:rPr>
          <w:rFonts w:eastAsia="Times New Roman" w:cs="Times New Roman"/>
          <w:szCs w:val="26"/>
          <w:lang w:val="de-DE"/>
        </w:rPr>
        <w:t xml:space="preserve">, </w:t>
      </w:r>
      <w:proofErr w:type="spellStart"/>
      <w:r w:rsidRPr="009D6BDD">
        <w:rPr>
          <w:rFonts w:eastAsia="Times New Roman" w:cs="Times New Roman"/>
          <w:szCs w:val="26"/>
        </w:rPr>
        <w:t>đã</w:t>
      </w:r>
      <w:proofErr w:type="spellEnd"/>
      <w:r w:rsidRPr="009D6BDD">
        <w:rPr>
          <w:rFonts w:eastAsia="Times New Roman" w:cs="Times New Roman"/>
          <w:szCs w:val="26"/>
        </w:rPr>
        <w:t xml:space="preserve"> </w:t>
      </w:r>
      <w:proofErr w:type="spellStart"/>
      <w:r w:rsidRPr="009D6BDD">
        <w:rPr>
          <w:rFonts w:eastAsia="Times New Roman" w:cs="Times New Roman"/>
          <w:szCs w:val="26"/>
        </w:rPr>
        <w:t>bao</w:t>
      </w:r>
      <w:proofErr w:type="spellEnd"/>
      <w:r w:rsidRPr="009D6BDD">
        <w:rPr>
          <w:rFonts w:eastAsia="Times New Roman" w:cs="Times New Roman"/>
          <w:szCs w:val="26"/>
        </w:rPr>
        <w:t xml:space="preserve"> </w:t>
      </w:r>
      <w:proofErr w:type="spellStart"/>
      <w:r w:rsidRPr="009D6BDD">
        <w:rPr>
          <w:rFonts w:eastAsia="Times New Roman" w:cs="Times New Roman"/>
          <w:szCs w:val="26"/>
        </w:rPr>
        <w:t>gồm</w:t>
      </w:r>
      <w:proofErr w:type="spellEnd"/>
      <w:r w:rsidRPr="009D6BDD">
        <w:rPr>
          <w:rFonts w:eastAsia="Times New Roman" w:cs="Times New Roman"/>
          <w:szCs w:val="26"/>
        </w:rPr>
        <w:t xml:space="preserve"> </w:t>
      </w:r>
      <w:proofErr w:type="spellStart"/>
      <w:r w:rsidRPr="009D6BDD">
        <w:rPr>
          <w:rFonts w:eastAsia="Times New Roman" w:cs="Times New Roman"/>
          <w:szCs w:val="26"/>
        </w:rPr>
        <w:t>thuế</w:t>
      </w:r>
      <w:bookmarkEnd w:id="1"/>
      <w:proofErr w:type="spellEnd"/>
      <w:r w:rsidRPr="009D6BDD">
        <w:rPr>
          <w:rFonts w:eastAsia="Times New Roman" w:cs="Times New Roman"/>
          <w:szCs w:val="26"/>
        </w:rPr>
        <w:t xml:space="preserve"> GTGT </w:t>
      </w:r>
      <w:r>
        <w:rPr>
          <w:rFonts w:eastAsia="Times New Roman" w:cs="Times New Roman"/>
          <w:szCs w:val="26"/>
        </w:rPr>
        <w:t>8</w:t>
      </w:r>
      <w:r w:rsidRPr="009D6BDD">
        <w:rPr>
          <w:rFonts w:eastAsia="Times New Roman" w:cs="Times New Roman"/>
          <w:szCs w:val="26"/>
        </w:rPr>
        <w:t>%.</w:t>
      </w:r>
    </w:p>
    <w:p w:rsidR="009D25AB" w:rsidRPr="009D6BDD" w:rsidRDefault="009D25AB" w:rsidP="009D25AB">
      <w:pPr>
        <w:pStyle w:val="ListParagraph"/>
        <w:numPr>
          <w:ilvl w:val="0"/>
          <w:numId w:val="1"/>
        </w:numPr>
        <w:tabs>
          <w:tab w:val="num" w:pos="851"/>
        </w:tabs>
        <w:spacing w:before="80" w:after="0" w:line="300" w:lineRule="auto"/>
        <w:jc w:val="both"/>
        <w:rPr>
          <w:rFonts w:eastAsia="Times New Roman" w:cs="Times New Roman"/>
          <w:szCs w:val="26"/>
          <w:lang w:val="nl-NL" w:eastAsia="ja-JP"/>
        </w:rPr>
      </w:pPr>
      <w:r w:rsidRPr="009D6BDD">
        <w:rPr>
          <w:rFonts w:eastAsia="Times New Roman" w:cs="Times New Roman"/>
          <w:szCs w:val="26"/>
          <w:lang w:val="nl-NL" w:eastAsia="ja-JP"/>
        </w:rPr>
        <w:t xml:space="preserve">Loại hợp đồng: </w:t>
      </w:r>
      <w:r w:rsidRPr="009D6BDD">
        <w:rPr>
          <w:rFonts w:eastAsia="Times New Roman" w:cs="Times New Roman"/>
          <w:szCs w:val="26"/>
          <w:lang w:val="nl-NL"/>
        </w:rPr>
        <w:t>Trọn gói</w:t>
      </w:r>
    </w:p>
    <w:p w:rsidR="009D25AB" w:rsidRPr="009D6BDD" w:rsidRDefault="009D25AB" w:rsidP="009D25AB">
      <w:pPr>
        <w:pStyle w:val="ListParagraph"/>
        <w:numPr>
          <w:ilvl w:val="0"/>
          <w:numId w:val="1"/>
        </w:numPr>
        <w:tabs>
          <w:tab w:val="num" w:pos="851"/>
        </w:tabs>
        <w:spacing w:before="80" w:after="0" w:line="300" w:lineRule="auto"/>
        <w:jc w:val="both"/>
        <w:rPr>
          <w:rFonts w:eastAsia="Times New Roman" w:cs="Times New Roman"/>
          <w:szCs w:val="26"/>
          <w:lang w:val="nl-NL" w:eastAsia="ja-JP"/>
        </w:rPr>
      </w:pPr>
      <w:r w:rsidRPr="009D6BDD">
        <w:rPr>
          <w:rFonts w:eastAsia="Times New Roman" w:cs="Times New Roman"/>
          <w:szCs w:val="26"/>
          <w:lang w:val="nl-NL" w:eastAsia="ja-JP"/>
        </w:rPr>
        <w:t xml:space="preserve">Thời gian thực hiện hợp đồng: </w:t>
      </w:r>
      <w:bookmarkStart w:id="2" w:name="_Hlk41468721"/>
      <w:r>
        <w:rPr>
          <w:rFonts w:eastAsia="Times New Roman" w:cs="Times New Roman"/>
          <w:szCs w:val="26"/>
          <w:lang w:val="nl-NL" w:eastAsia="ja-JP"/>
        </w:rPr>
        <w:t>12</w:t>
      </w:r>
      <w:r w:rsidRPr="009D6BDD">
        <w:rPr>
          <w:rFonts w:eastAsia="Times New Roman" w:cs="Times New Roman"/>
          <w:szCs w:val="26"/>
          <w:lang w:val="it-IT"/>
        </w:rPr>
        <w:t xml:space="preserve"> tháng</w:t>
      </w:r>
      <w:bookmarkEnd w:id="2"/>
    </w:p>
    <w:p w:rsidR="009D25AB" w:rsidRPr="006F16B2" w:rsidRDefault="009D25AB" w:rsidP="009D25AB">
      <w:pPr>
        <w:pStyle w:val="ListParagraph"/>
        <w:numPr>
          <w:ilvl w:val="0"/>
          <w:numId w:val="1"/>
        </w:numPr>
        <w:spacing w:before="80" w:after="0" w:line="300" w:lineRule="auto"/>
        <w:jc w:val="both"/>
        <w:rPr>
          <w:rFonts w:eastAsia="Times New Roman" w:cs="Times New Roman"/>
          <w:szCs w:val="26"/>
        </w:rPr>
      </w:pPr>
      <w:r w:rsidRPr="006F16B2">
        <w:rPr>
          <w:rFonts w:eastAsia="Times New Roman" w:cs="Times New Roman"/>
          <w:szCs w:val="26"/>
          <w:lang w:val="nl-NL" w:eastAsia="ja-JP"/>
        </w:rPr>
        <w:t xml:space="preserve">Vị trí: </w:t>
      </w:r>
      <w:proofErr w:type="spellStart"/>
      <w:r>
        <w:rPr>
          <w:spacing w:val="-4"/>
          <w:szCs w:val="26"/>
          <w:lang w:val="es-ES"/>
        </w:rPr>
        <w:t>danh</w:t>
      </w:r>
      <w:proofErr w:type="spellEnd"/>
      <w:r>
        <w:rPr>
          <w:spacing w:val="-4"/>
          <w:szCs w:val="26"/>
          <w:lang w:val="es-ES"/>
        </w:rPr>
        <w:t xml:space="preserve"> </w:t>
      </w:r>
      <w:proofErr w:type="spellStart"/>
      <w:r>
        <w:rPr>
          <w:spacing w:val="-4"/>
          <w:szCs w:val="26"/>
          <w:lang w:val="es-ES"/>
        </w:rPr>
        <w:t>sách</w:t>
      </w:r>
      <w:proofErr w:type="spellEnd"/>
      <w:r>
        <w:rPr>
          <w:spacing w:val="-4"/>
          <w:szCs w:val="26"/>
          <w:lang w:val="es-ES"/>
        </w:rPr>
        <w:t xml:space="preserve"> </w:t>
      </w:r>
      <w:proofErr w:type="spellStart"/>
      <w:r>
        <w:rPr>
          <w:spacing w:val="-4"/>
          <w:szCs w:val="26"/>
          <w:lang w:val="es-ES"/>
        </w:rPr>
        <w:t>kèm</w:t>
      </w:r>
      <w:proofErr w:type="spellEnd"/>
      <w:r>
        <w:rPr>
          <w:spacing w:val="-4"/>
          <w:szCs w:val="26"/>
          <w:lang w:val="es-ES"/>
        </w:rPr>
        <w:t xml:space="preserve"> </w:t>
      </w:r>
      <w:proofErr w:type="spellStart"/>
      <w:r>
        <w:rPr>
          <w:spacing w:val="-4"/>
          <w:szCs w:val="26"/>
          <w:lang w:val="es-ES"/>
        </w:rPr>
        <w:t>theo</w:t>
      </w:r>
      <w:proofErr w:type="spellEnd"/>
    </w:p>
    <w:p w:rsidR="009D25AB" w:rsidRPr="006F16B2" w:rsidRDefault="009D25AB" w:rsidP="009D25AB">
      <w:pPr>
        <w:spacing w:before="80" w:after="0" w:line="300" w:lineRule="auto"/>
        <w:jc w:val="both"/>
        <w:rPr>
          <w:rFonts w:eastAsia="Times New Roman" w:cs="Times New Roman"/>
          <w:szCs w:val="26"/>
        </w:rPr>
      </w:pPr>
      <w:proofErr w:type="spellStart"/>
      <w:proofErr w:type="gramStart"/>
      <w:r w:rsidRPr="006F16B2">
        <w:rPr>
          <w:rFonts w:eastAsia="Times New Roman" w:cs="Times New Roman"/>
          <w:b/>
          <w:szCs w:val="26"/>
        </w:rPr>
        <w:t>Điều</w:t>
      </w:r>
      <w:proofErr w:type="spellEnd"/>
      <w:r w:rsidRPr="006F16B2">
        <w:rPr>
          <w:rFonts w:eastAsia="Times New Roman" w:cs="Times New Roman"/>
          <w:b/>
          <w:szCs w:val="26"/>
        </w:rPr>
        <w:t xml:space="preserve"> 2.</w:t>
      </w:r>
      <w:proofErr w:type="gramEnd"/>
      <w:r w:rsidRPr="006F16B2">
        <w:rPr>
          <w:rFonts w:eastAsia="Times New Roman" w:cs="Times New Roman"/>
          <w:b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Giao</w:t>
      </w:r>
      <w:proofErr w:type="spellEnd"/>
      <w:r>
        <w:rPr>
          <w:rFonts w:eastAsia="Times New Roman" w:cs="Times New Roman"/>
          <w:szCs w:val="26"/>
        </w:rPr>
        <w:t xml:space="preserve"> Ban Marketing</w:t>
      </w:r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và</w:t>
      </w:r>
      <w:proofErr w:type="spellEnd"/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các</w:t>
      </w:r>
      <w:proofErr w:type="spellEnd"/>
      <w:r w:rsidRPr="006F16B2">
        <w:rPr>
          <w:rFonts w:eastAsia="Times New Roman" w:cs="Times New Roman"/>
          <w:szCs w:val="26"/>
        </w:rPr>
        <w:t xml:space="preserve"> Ban </w:t>
      </w:r>
      <w:proofErr w:type="spellStart"/>
      <w:r w:rsidRPr="006F16B2">
        <w:rPr>
          <w:rFonts w:eastAsia="Times New Roman" w:cs="Times New Roman"/>
          <w:szCs w:val="26"/>
        </w:rPr>
        <w:t>có</w:t>
      </w:r>
      <w:proofErr w:type="spellEnd"/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liên</w:t>
      </w:r>
      <w:proofErr w:type="spellEnd"/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quan</w:t>
      </w:r>
      <w:proofErr w:type="spellEnd"/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căn</w:t>
      </w:r>
      <w:proofErr w:type="spellEnd"/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cứ</w:t>
      </w:r>
      <w:proofErr w:type="spellEnd"/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quy</w:t>
      </w:r>
      <w:proofErr w:type="spellEnd"/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định</w:t>
      </w:r>
      <w:proofErr w:type="spellEnd"/>
      <w:r w:rsidRPr="006F16B2">
        <w:rPr>
          <w:rFonts w:eastAsia="Times New Roman" w:cs="Times New Roman"/>
          <w:szCs w:val="26"/>
        </w:rPr>
        <w:t xml:space="preserve"> </w:t>
      </w:r>
      <w:proofErr w:type="spellStart"/>
      <w:r w:rsidRPr="006F16B2">
        <w:rPr>
          <w:rFonts w:eastAsia="Times New Roman" w:cs="Times New Roman"/>
          <w:szCs w:val="26"/>
        </w:rPr>
        <w:t>của</w:t>
      </w:r>
      <w:proofErr w:type="spellEnd"/>
      <w:r w:rsidRPr="006F16B2">
        <w:rPr>
          <w:rFonts w:eastAsia="Times New Roman" w:cs="Times New Roman"/>
          <w:szCs w:val="26"/>
          <w:lang w:val="nl-NL"/>
        </w:rPr>
        <w:t xml:space="preserve"> Pháp luật, quy định nội bộ của Tổng Công ty tiến hành </w:t>
      </w:r>
      <w:proofErr w:type="spellStart"/>
      <w:r w:rsidRPr="006F16B2">
        <w:rPr>
          <w:rFonts w:eastAsia="Times New Roman" w:cs="Times New Roman"/>
          <w:szCs w:val="26"/>
          <w:lang w:val="es-ES"/>
        </w:rPr>
        <w:t>thông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báo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kết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quả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đến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nhà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thầu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được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chỉ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định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đồng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thời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triển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khai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các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thủ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tục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ký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kết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hợp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đồng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chính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thức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với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nhà</w:t>
      </w:r>
      <w:proofErr w:type="spellEnd"/>
      <w:r w:rsidRPr="006F16B2">
        <w:rPr>
          <w:rFonts w:eastAsia="Times New Roman" w:cs="Times New Roman"/>
          <w:szCs w:val="26"/>
          <w:lang w:val="es-ES"/>
        </w:rPr>
        <w:t xml:space="preserve"> </w:t>
      </w:r>
      <w:proofErr w:type="spellStart"/>
      <w:r w:rsidRPr="006F16B2">
        <w:rPr>
          <w:rFonts w:eastAsia="Times New Roman" w:cs="Times New Roman"/>
          <w:szCs w:val="26"/>
          <w:lang w:val="es-ES"/>
        </w:rPr>
        <w:t>thầu</w:t>
      </w:r>
      <w:proofErr w:type="spellEnd"/>
      <w:r w:rsidRPr="006F16B2">
        <w:rPr>
          <w:rFonts w:eastAsia="Times New Roman" w:cs="Times New Roman"/>
          <w:szCs w:val="26"/>
          <w:lang w:val="nl-NL"/>
        </w:rPr>
        <w:t>.</w:t>
      </w:r>
    </w:p>
    <w:p w:rsidR="009D25AB" w:rsidRPr="00555CDC" w:rsidRDefault="009D25AB" w:rsidP="009D25AB">
      <w:pPr>
        <w:widowControl w:val="0"/>
        <w:spacing w:before="120" w:after="120" w:line="288" w:lineRule="auto"/>
        <w:jc w:val="both"/>
        <w:rPr>
          <w:rFonts w:eastAsia="Times New Roman" w:cs="Times New Roman"/>
          <w:szCs w:val="26"/>
        </w:rPr>
      </w:pPr>
      <w:proofErr w:type="spellStart"/>
      <w:proofErr w:type="gramStart"/>
      <w:r w:rsidRPr="00555CDC">
        <w:rPr>
          <w:rFonts w:eastAsia="Times New Roman" w:cs="Times New Roman"/>
          <w:b/>
          <w:bCs/>
          <w:szCs w:val="26"/>
        </w:rPr>
        <w:t>Điều</w:t>
      </w:r>
      <w:proofErr w:type="spellEnd"/>
      <w:r w:rsidRPr="00555CDC">
        <w:rPr>
          <w:rFonts w:eastAsia="Times New Roman" w:cs="Times New Roman"/>
          <w:b/>
          <w:bCs/>
          <w:szCs w:val="26"/>
        </w:rPr>
        <w:t xml:space="preserve"> 3.</w:t>
      </w:r>
      <w:proofErr w:type="gram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Các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Ông</w:t>
      </w:r>
      <w:proofErr w:type="spellEnd"/>
      <w:r w:rsidRPr="00555CDC">
        <w:rPr>
          <w:rFonts w:eastAsia="Times New Roman" w:cs="Times New Roman"/>
          <w:szCs w:val="26"/>
        </w:rPr>
        <w:t xml:space="preserve"> (</w:t>
      </w:r>
      <w:proofErr w:type="spellStart"/>
      <w:r w:rsidRPr="00555CDC">
        <w:rPr>
          <w:rFonts w:eastAsia="Times New Roman" w:cs="Times New Roman"/>
          <w:szCs w:val="26"/>
        </w:rPr>
        <w:t>Bà</w:t>
      </w:r>
      <w:proofErr w:type="spellEnd"/>
      <w:r w:rsidRPr="00555CDC">
        <w:rPr>
          <w:rFonts w:eastAsia="Times New Roman" w:cs="Times New Roman"/>
          <w:szCs w:val="26"/>
        </w:rPr>
        <w:t xml:space="preserve">) </w:t>
      </w:r>
      <w:proofErr w:type="spellStart"/>
      <w:r w:rsidRPr="00555CDC">
        <w:rPr>
          <w:rFonts w:eastAsia="Times New Roman" w:cs="Times New Roman"/>
          <w:szCs w:val="26"/>
        </w:rPr>
        <w:t>Giám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đốc</w:t>
      </w:r>
      <w:proofErr w:type="spellEnd"/>
      <w:r w:rsidRPr="00555CDC">
        <w:rPr>
          <w:rFonts w:eastAsia="Times New Roman" w:cs="Times New Roman"/>
          <w:szCs w:val="26"/>
        </w:rPr>
        <w:t xml:space="preserve"> Ban </w:t>
      </w:r>
      <w:r>
        <w:rPr>
          <w:rFonts w:eastAsia="Times New Roman" w:cs="Times New Roman"/>
          <w:szCs w:val="26"/>
        </w:rPr>
        <w:t>Marketing</w:t>
      </w:r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và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các</w:t>
      </w:r>
      <w:proofErr w:type="spellEnd"/>
      <w:r w:rsidRPr="00555CDC">
        <w:rPr>
          <w:rFonts w:eastAsia="Times New Roman" w:cs="Times New Roman"/>
          <w:szCs w:val="26"/>
        </w:rPr>
        <w:t xml:space="preserve"> Ban </w:t>
      </w:r>
      <w:proofErr w:type="spellStart"/>
      <w:r w:rsidRPr="00555CDC">
        <w:rPr>
          <w:rFonts w:eastAsia="Times New Roman" w:cs="Times New Roman"/>
          <w:szCs w:val="26"/>
        </w:rPr>
        <w:t>có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liên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quan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căn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cứ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chức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năng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nhiệm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vụ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có</w:t>
      </w:r>
      <w:proofErr w:type="spellEnd"/>
      <w:r w:rsidRPr="00555CDC">
        <w:rPr>
          <w:rFonts w:eastAsia="Times New Roman" w:cs="Times New Roman"/>
          <w:szCs w:val="26"/>
        </w:rPr>
        <w:t xml:space="preserve"> </w:t>
      </w:r>
      <w:proofErr w:type="spellStart"/>
      <w:r w:rsidRPr="00555CDC">
        <w:rPr>
          <w:rFonts w:eastAsia="Times New Roman" w:cs="Times New Roman"/>
          <w:szCs w:val="26"/>
        </w:rPr>
        <w:t>trách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nhiệm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thi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hành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quyết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định</w:t>
      </w:r>
      <w:proofErr w:type="spellEnd"/>
      <w:r>
        <w:rPr>
          <w:rFonts w:eastAsia="Times New Roman" w:cs="Times New Roman"/>
          <w:szCs w:val="26"/>
        </w:rPr>
        <w:t xml:space="preserve"> </w:t>
      </w:r>
      <w:proofErr w:type="spellStart"/>
      <w:r>
        <w:rPr>
          <w:rFonts w:eastAsia="Times New Roman" w:cs="Times New Roman"/>
          <w:szCs w:val="26"/>
        </w:rPr>
        <w:t>này</w:t>
      </w:r>
      <w:proofErr w:type="spellEnd"/>
      <w:r>
        <w:rPr>
          <w:rFonts w:eastAsia="Times New Roman" w:cs="Times New Roman"/>
          <w:szCs w:val="26"/>
        </w:rPr>
        <w:t>.</w:t>
      </w:r>
    </w:p>
    <w:tbl>
      <w:tblPr>
        <w:tblW w:w="8700" w:type="dxa"/>
        <w:tblLayout w:type="fixed"/>
        <w:tblLook w:val="04A0" w:firstRow="1" w:lastRow="0" w:firstColumn="1" w:lastColumn="0" w:noHBand="0" w:noVBand="1"/>
      </w:tblPr>
      <w:tblGrid>
        <w:gridCol w:w="4361"/>
        <w:gridCol w:w="4339"/>
      </w:tblGrid>
      <w:tr w:rsidR="009D25AB" w:rsidRPr="00555CDC" w:rsidTr="000F63F7">
        <w:trPr>
          <w:trHeight w:val="776"/>
        </w:trPr>
        <w:tc>
          <w:tcPr>
            <w:tcW w:w="4361" w:type="dxa"/>
            <w:vMerge w:val="restart"/>
            <w:hideMark/>
          </w:tcPr>
          <w:p w:rsidR="009D25AB" w:rsidRPr="00555CDC" w:rsidRDefault="009D25AB" w:rsidP="000F63F7">
            <w:pPr>
              <w:spacing w:before="120"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555CDC">
              <w:rPr>
                <w:rFonts w:eastAsia="Times New Roman" w:cs="Times New Roman"/>
                <w:b/>
                <w:i/>
                <w:iCs/>
                <w:sz w:val="24"/>
                <w:szCs w:val="24"/>
              </w:rPr>
              <w:t>Nơi</w:t>
            </w:r>
            <w:proofErr w:type="spellEnd"/>
            <w:r w:rsidRPr="00555CDC">
              <w:rPr>
                <w:rFonts w:eastAsia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55CDC">
              <w:rPr>
                <w:rFonts w:eastAsia="Times New Roman" w:cs="Times New Roman"/>
                <w:b/>
                <w:i/>
                <w:iCs/>
                <w:sz w:val="24"/>
                <w:szCs w:val="24"/>
              </w:rPr>
              <w:t>nhận</w:t>
            </w:r>
            <w:proofErr w:type="spellEnd"/>
            <w:r w:rsidRPr="00555CDC">
              <w:rPr>
                <w:rFonts w:eastAsia="Times New Roman" w:cs="Times New Roman"/>
                <w:b/>
                <w:i/>
                <w:iCs/>
                <w:sz w:val="24"/>
                <w:szCs w:val="24"/>
              </w:rPr>
              <w:t>:</w:t>
            </w:r>
          </w:p>
          <w:p w:rsidR="009D25AB" w:rsidRPr="00555CDC" w:rsidRDefault="009D25AB" w:rsidP="000F63F7">
            <w:pPr>
              <w:spacing w:after="0" w:line="240" w:lineRule="auto"/>
              <w:rPr>
                <w:rFonts w:eastAsia="Times New Roman" w:cs="Times New Roman"/>
                <w:bCs/>
                <w:sz w:val="24"/>
                <w:szCs w:val="24"/>
              </w:rPr>
            </w:pPr>
            <w:r w:rsidRPr="00555CDC">
              <w:rPr>
                <w:rFonts w:eastAsia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555CDC">
              <w:rPr>
                <w:rFonts w:eastAsia="Times New Roman" w:cs="Times New Roman"/>
                <w:bCs/>
                <w:sz w:val="24"/>
                <w:szCs w:val="24"/>
              </w:rPr>
              <w:t>Như</w:t>
            </w:r>
            <w:proofErr w:type="spellEnd"/>
            <w:r w:rsidRPr="00555CDC">
              <w:rPr>
                <w:rFonts w:eastAsia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55CDC">
              <w:rPr>
                <w:rFonts w:eastAsia="Times New Roman" w:cs="Times New Roman"/>
                <w:bCs/>
                <w:sz w:val="24"/>
                <w:szCs w:val="24"/>
              </w:rPr>
              <w:t>điều</w:t>
            </w:r>
            <w:proofErr w:type="spellEnd"/>
            <w:r w:rsidRPr="00555CDC">
              <w:rPr>
                <w:rFonts w:eastAsia="Times New Roman" w:cs="Times New Roman"/>
                <w:bCs/>
                <w:sz w:val="24"/>
                <w:szCs w:val="24"/>
              </w:rPr>
              <w:t xml:space="preserve"> 3;</w:t>
            </w:r>
          </w:p>
          <w:p w:rsidR="009D25AB" w:rsidRPr="00555CDC" w:rsidRDefault="009D25AB" w:rsidP="000F63F7">
            <w:p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555CDC">
              <w:rPr>
                <w:rFonts w:eastAsia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</w:rPr>
              <w:t>Lưu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</w:rPr>
              <w:t>: VT, Ban Marketing</w:t>
            </w:r>
            <w:r w:rsidRPr="00555CDC">
              <w:rPr>
                <w:rFonts w:eastAsia="Times New Roman" w:cs="Times New Roman"/>
                <w:b/>
                <w:szCs w:val="26"/>
              </w:rPr>
              <w:tab/>
            </w:r>
          </w:p>
        </w:tc>
        <w:tc>
          <w:tcPr>
            <w:tcW w:w="4339" w:type="dxa"/>
            <w:hideMark/>
          </w:tcPr>
          <w:p w:rsidR="009D25AB" w:rsidRDefault="009D25AB" w:rsidP="000F63F7">
            <w:pPr>
              <w:keepNext/>
              <w:spacing w:before="120" w:after="0" w:line="240" w:lineRule="auto"/>
              <w:jc w:val="center"/>
              <w:outlineLvl w:val="3"/>
              <w:rPr>
                <w:rFonts w:eastAsia="Times New Roman" w:cs="Times New Roman"/>
                <w:b/>
                <w:szCs w:val="26"/>
              </w:rPr>
            </w:pPr>
            <w:r>
              <w:rPr>
                <w:rFonts w:eastAsia="Times New Roman" w:cs="Times New Roman"/>
                <w:b/>
                <w:szCs w:val="26"/>
              </w:rPr>
              <w:t>KT. TỔNG GIÁM ĐỐC</w:t>
            </w:r>
          </w:p>
          <w:p w:rsidR="009D25AB" w:rsidRDefault="009D25AB" w:rsidP="000F63F7">
            <w:pPr>
              <w:keepNext/>
              <w:spacing w:before="120" w:after="0" w:line="240" w:lineRule="auto"/>
              <w:jc w:val="center"/>
              <w:outlineLvl w:val="3"/>
              <w:rPr>
                <w:rFonts w:eastAsia="Times New Roman" w:cs="Times New Roman"/>
                <w:b/>
                <w:szCs w:val="26"/>
              </w:rPr>
            </w:pPr>
            <w:r>
              <w:rPr>
                <w:rFonts w:eastAsia="Times New Roman" w:cs="Times New Roman"/>
                <w:b/>
                <w:szCs w:val="26"/>
              </w:rPr>
              <w:t>PHÓ TỔNG GIÁM ĐỐC</w:t>
            </w:r>
          </w:p>
          <w:p w:rsidR="009D25AB" w:rsidRDefault="009D25AB" w:rsidP="000F63F7">
            <w:pPr>
              <w:keepNext/>
              <w:spacing w:before="120" w:after="0" w:line="240" w:lineRule="auto"/>
              <w:jc w:val="center"/>
              <w:outlineLvl w:val="3"/>
              <w:rPr>
                <w:rFonts w:eastAsia="Times New Roman" w:cs="Times New Roman"/>
                <w:b/>
                <w:szCs w:val="26"/>
              </w:rPr>
            </w:pPr>
          </w:p>
          <w:p w:rsidR="009D25AB" w:rsidRDefault="009D25AB" w:rsidP="000F63F7">
            <w:pPr>
              <w:keepNext/>
              <w:spacing w:before="120" w:after="0"/>
              <w:jc w:val="center"/>
              <w:outlineLvl w:val="3"/>
              <w:rPr>
                <w:rFonts w:eastAsia="Times New Roman" w:cs="Times New Roman"/>
                <w:b/>
                <w:szCs w:val="26"/>
              </w:rPr>
            </w:pPr>
          </w:p>
          <w:p w:rsidR="009D25AB" w:rsidRDefault="009D25AB" w:rsidP="000F63F7">
            <w:pPr>
              <w:keepNext/>
              <w:spacing w:before="120" w:after="0" w:line="240" w:lineRule="auto"/>
              <w:jc w:val="center"/>
              <w:outlineLvl w:val="3"/>
              <w:rPr>
                <w:rFonts w:eastAsia="Times New Roman" w:cs="Times New Roman"/>
                <w:b/>
                <w:szCs w:val="26"/>
              </w:rPr>
            </w:pPr>
            <w:r>
              <w:rPr>
                <w:rFonts w:eastAsia="Times New Roman" w:cs="Times New Roman"/>
                <w:b/>
                <w:szCs w:val="26"/>
              </w:rPr>
              <w:t>PHẠM MINH TUÂN</w:t>
            </w:r>
          </w:p>
          <w:p w:rsidR="009D25AB" w:rsidRDefault="009D25AB" w:rsidP="000F63F7">
            <w:pPr>
              <w:keepNext/>
              <w:spacing w:before="120" w:after="0" w:line="240" w:lineRule="auto"/>
              <w:jc w:val="center"/>
              <w:outlineLvl w:val="3"/>
              <w:rPr>
                <w:rFonts w:eastAsia="Times New Roman" w:cs="Times New Roman"/>
                <w:b/>
                <w:szCs w:val="26"/>
              </w:rPr>
            </w:pPr>
          </w:p>
          <w:p w:rsidR="009D25AB" w:rsidRDefault="009D25AB" w:rsidP="000F63F7">
            <w:pPr>
              <w:keepNext/>
              <w:spacing w:before="120" w:after="0" w:line="240" w:lineRule="auto"/>
              <w:jc w:val="center"/>
              <w:outlineLvl w:val="3"/>
              <w:rPr>
                <w:rFonts w:eastAsia="Times New Roman" w:cs="Times New Roman"/>
                <w:b/>
                <w:szCs w:val="26"/>
              </w:rPr>
            </w:pPr>
          </w:p>
          <w:p w:rsidR="009D25AB" w:rsidRPr="00555CDC" w:rsidRDefault="009D25AB" w:rsidP="000F63F7">
            <w:pPr>
              <w:keepNext/>
              <w:spacing w:before="120" w:after="0" w:line="240" w:lineRule="auto"/>
              <w:outlineLvl w:val="3"/>
              <w:rPr>
                <w:rFonts w:eastAsia="Times New Roman" w:cs="Times New Roman"/>
                <w:b/>
                <w:szCs w:val="26"/>
              </w:rPr>
            </w:pPr>
          </w:p>
        </w:tc>
      </w:tr>
    </w:tbl>
    <w:p w:rsidR="00083642" w:rsidRDefault="00083642"/>
    <w:sectPr w:rsidR="00083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24D1F"/>
    <w:multiLevelType w:val="hybridMultilevel"/>
    <w:tmpl w:val="8BE078DA"/>
    <w:lvl w:ilvl="0" w:tplc="AFEC9DD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5AB"/>
    <w:rsid w:val="00083642"/>
    <w:rsid w:val="00582E3A"/>
    <w:rsid w:val="009D25AB"/>
    <w:rsid w:val="00AB7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5AB"/>
    <w:rPr>
      <w:rFonts w:ascii="Times New Roman" w:hAnsi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5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5AB"/>
    <w:rPr>
      <w:rFonts w:ascii="Times New Roman" w:hAnsi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5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237</Words>
  <Characters>1355</Characters>
  <Application>Microsoft Office Word</Application>
  <DocSecurity>0</DocSecurity>
  <Lines>11</Lines>
  <Paragraphs>3</Paragraphs>
  <ScaleCrop>false</ScaleCrop>
  <Company>Admin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 Thi Thu Huong/Marketing</dc:creator>
  <cp:lastModifiedBy>Tran Thi Thu Huong/Marketing</cp:lastModifiedBy>
  <cp:revision>4</cp:revision>
  <dcterms:created xsi:type="dcterms:W3CDTF">2022-06-14T08:57:00Z</dcterms:created>
  <dcterms:modified xsi:type="dcterms:W3CDTF">2022-06-14T09:49:00Z</dcterms:modified>
</cp:coreProperties>
</file>