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450" w:type="pct"/>
        <w:tblInd w:w="-659" w:type="dxa"/>
        <w:tblLook w:val="04A0" w:firstRow="1" w:lastRow="0" w:firstColumn="1" w:lastColumn="0" w:noHBand="0" w:noVBand="1"/>
      </w:tblPr>
      <w:tblGrid>
        <w:gridCol w:w="4362"/>
        <w:gridCol w:w="5840"/>
      </w:tblGrid>
      <w:tr w:rsidR="009B3598" w:rsidRPr="001C4D5B" w:rsidTr="0072437A">
        <w:trPr>
          <w:trHeight w:val="1275"/>
        </w:trPr>
        <w:tc>
          <w:tcPr>
            <w:tcW w:w="2138" w:type="pct"/>
          </w:tcPr>
          <w:p w:rsidR="009B3598" w:rsidRPr="001C4D5B" w:rsidRDefault="009B3598" w:rsidP="0072437A">
            <w:pPr>
              <w:jc w:val="center"/>
              <w:rPr>
                <w:b/>
                <w:sz w:val="26"/>
                <w:szCs w:val="26"/>
                <w:lang w:val="es-ES"/>
              </w:rPr>
            </w:pPr>
            <w:r w:rsidRPr="001C4D5B">
              <w:rPr>
                <w:b/>
                <w:sz w:val="26"/>
                <w:szCs w:val="26"/>
                <w:lang w:val="de-DE"/>
              </w:rPr>
              <w:br w:type="page"/>
            </w:r>
            <w:r w:rsidRPr="001C4D5B">
              <w:rPr>
                <w:sz w:val="26"/>
                <w:szCs w:val="26"/>
                <w:lang w:val="de-DE"/>
              </w:rPr>
              <w:br w:type="page"/>
            </w:r>
            <w:r w:rsidRPr="001C4D5B">
              <w:rPr>
                <w:sz w:val="26"/>
                <w:szCs w:val="26"/>
                <w:lang w:val="de-DE"/>
              </w:rPr>
              <w:br w:type="page"/>
            </w:r>
            <w:r w:rsidRPr="001C4D5B">
              <w:rPr>
                <w:b/>
                <w:sz w:val="26"/>
                <w:szCs w:val="26"/>
                <w:lang w:val="de-DE"/>
              </w:rPr>
              <w:br w:type="page"/>
            </w:r>
            <w:r w:rsidRPr="001C4D5B">
              <w:rPr>
                <w:b/>
                <w:sz w:val="26"/>
                <w:szCs w:val="26"/>
                <w:lang w:val="es-ES"/>
              </w:rPr>
              <w:t xml:space="preserve">CÔNG TY CỔ PHẦN </w:t>
            </w:r>
          </w:p>
          <w:p w:rsidR="009B3598" w:rsidRPr="001C4D5B" w:rsidRDefault="009B3598" w:rsidP="0072437A">
            <w:pPr>
              <w:jc w:val="center"/>
              <w:rPr>
                <w:b/>
                <w:sz w:val="26"/>
                <w:szCs w:val="26"/>
                <w:lang w:val="es-ES"/>
              </w:rPr>
            </w:pPr>
            <w:r w:rsidRPr="001C4D5B">
              <w:rPr>
                <w:b/>
                <w:sz w:val="26"/>
                <w:szCs w:val="26"/>
                <w:lang w:val="es-ES"/>
              </w:rPr>
              <w:t>SỞ HỮU TRÍ TUỆ DAVILAW</w:t>
            </w:r>
          </w:p>
          <w:p w:rsidR="009B3598" w:rsidRPr="001C4D5B" w:rsidRDefault="009B3598" w:rsidP="0072437A">
            <w:pPr>
              <w:jc w:val="center"/>
              <w:rPr>
                <w:b/>
                <w:sz w:val="26"/>
                <w:szCs w:val="26"/>
                <w:lang w:val="es-ES"/>
              </w:rPr>
            </w:pPr>
            <w:r w:rsidRPr="001C4D5B">
              <w:rPr>
                <w:noProof/>
                <w:sz w:val="26"/>
                <w:szCs w:val="26"/>
              </w:rPr>
              <mc:AlternateContent>
                <mc:Choice Requires="wps">
                  <w:drawing>
                    <wp:anchor distT="0" distB="0" distL="114300" distR="114300" simplePos="0" relativeHeight="251659264" behindDoc="0" locked="0" layoutInCell="1" allowOverlap="1">
                      <wp:simplePos x="0" y="0"/>
                      <wp:positionH relativeFrom="column">
                        <wp:posOffset>462280</wp:posOffset>
                      </wp:positionH>
                      <wp:positionV relativeFrom="paragraph">
                        <wp:posOffset>33020</wp:posOffset>
                      </wp:positionV>
                      <wp:extent cx="1533525" cy="0"/>
                      <wp:effectExtent l="9525" t="8890" r="9525" b="1016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3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5BBE335" id="_x0000_t32" coordsize="21600,21600" o:spt="32" o:oned="t" path="m,l21600,21600e" filled="f">
                      <v:path arrowok="t" fillok="f" o:connecttype="none"/>
                      <o:lock v:ext="edit" shapetype="t"/>
                    </v:shapetype>
                    <v:shape id="Straight Arrow Connector 2" o:spid="_x0000_s1026" type="#_x0000_t32" style="position:absolute;margin-left:36.4pt;margin-top:2.6pt;width:120.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"/>
                  </w:pict>
                </mc:Fallback>
              </mc:AlternateContent>
            </w:r>
          </w:p>
          <w:p w:rsidR="009B3598" w:rsidRPr="001C4D5B" w:rsidRDefault="009B3598" w:rsidP="0072437A">
            <w:pPr>
              <w:jc w:val="center"/>
              <w:rPr>
                <w:sz w:val="26"/>
                <w:szCs w:val="26"/>
                <w:lang w:val="sv-SE"/>
              </w:rPr>
            </w:pPr>
            <w:r w:rsidRPr="001C4D5B">
              <w:rPr>
                <w:sz w:val="26"/>
                <w:szCs w:val="26"/>
                <w:lang w:val="sv-SE"/>
              </w:rPr>
              <w:t xml:space="preserve">Số: </w:t>
            </w:r>
            <w:r>
              <w:rPr>
                <w:sz w:val="26"/>
                <w:szCs w:val="26"/>
              </w:rPr>
              <w:t>4553</w:t>
            </w:r>
            <w:r w:rsidRPr="001C4D5B">
              <w:rPr>
                <w:sz w:val="26"/>
                <w:szCs w:val="26"/>
                <w:lang w:val="sv-SE"/>
              </w:rPr>
              <w:t>/BC-DVL</w:t>
            </w:r>
          </w:p>
        </w:tc>
        <w:tc>
          <w:tcPr>
            <w:tcW w:w="2862" w:type="pct"/>
          </w:tcPr>
          <w:p w:rsidR="009B3598" w:rsidRPr="001C4D5B" w:rsidRDefault="009B3598" w:rsidP="0072437A">
            <w:pPr>
              <w:pStyle w:val="BodyText"/>
              <w:spacing w:after="0"/>
              <w:jc w:val="center"/>
              <w:rPr>
                <w:b/>
                <w:bCs/>
                <w:sz w:val="26"/>
                <w:szCs w:val="26"/>
                <w:lang w:val="sv-SE" w:eastAsia="en-US"/>
              </w:rPr>
            </w:pPr>
            <w:r w:rsidRPr="001C4D5B">
              <w:rPr>
                <w:b/>
                <w:bCs/>
                <w:sz w:val="26"/>
                <w:szCs w:val="26"/>
                <w:lang w:val="sv-SE"/>
              </w:rPr>
              <w:t>CỘNG HOÀ XÃ HỘI CHỦ NGHĨA VIỆT NAM</w:t>
            </w:r>
          </w:p>
          <w:p w:rsidR="009B3598" w:rsidRPr="001C4D5B" w:rsidRDefault="009B3598" w:rsidP="0072437A">
            <w:pPr>
              <w:jc w:val="center"/>
              <w:rPr>
                <w:b/>
                <w:bCs/>
                <w:sz w:val="26"/>
                <w:szCs w:val="26"/>
                <w:u w:val="single"/>
                <w:lang w:val="sv-SE"/>
              </w:rPr>
            </w:pPr>
            <w:r w:rsidRPr="001C4D5B">
              <w:rPr>
                <w:b/>
                <w:bCs/>
                <w:sz w:val="26"/>
                <w:szCs w:val="26"/>
                <w:u w:val="single"/>
                <w:lang w:val="sv-SE"/>
              </w:rPr>
              <w:t>Độc lập - Tự do - Hạnh phúc</w:t>
            </w:r>
          </w:p>
          <w:p w:rsidR="009B3598" w:rsidRPr="001C4D5B" w:rsidRDefault="009B3598" w:rsidP="0072437A">
            <w:pPr>
              <w:jc w:val="right"/>
              <w:rPr>
                <w:i/>
                <w:sz w:val="26"/>
                <w:szCs w:val="26"/>
                <w:lang w:val="sv-SE"/>
              </w:rPr>
            </w:pPr>
          </w:p>
          <w:p w:rsidR="009B3598" w:rsidRPr="001C4D5B" w:rsidRDefault="009B3598" w:rsidP="0072437A">
            <w:pPr>
              <w:jc w:val="right"/>
              <w:rPr>
                <w:i/>
                <w:sz w:val="26"/>
                <w:szCs w:val="26"/>
                <w:lang w:val="sv-SE"/>
              </w:rPr>
            </w:pPr>
            <w:r>
              <w:rPr>
                <w:i/>
                <w:sz w:val="26"/>
                <w:szCs w:val="26"/>
                <w:lang w:val="sv-SE"/>
              </w:rPr>
              <w:t xml:space="preserve">Hà Nội, ngày </w:t>
            </w:r>
            <w:r>
              <w:rPr>
                <w:i/>
                <w:sz w:val="26"/>
                <w:szCs w:val="26"/>
              </w:rPr>
              <w:t>20</w:t>
            </w:r>
            <w:r w:rsidRPr="001C4D5B">
              <w:rPr>
                <w:i/>
                <w:sz w:val="26"/>
                <w:szCs w:val="26"/>
                <w:lang w:val="sv-SE"/>
              </w:rPr>
              <w:t xml:space="preserve"> tháng </w:t>
            </w:r>
            <w:r>
              <w:rPr>
                <w:i/>
                <w:sz w:val="26"/>
                <w:szCs w:val="26"/>
                <w:lang w:val="vi-VN"/>
              </w:rPr>
              <w:t>12</w:t>
            </w:r>
            <w:r w:rsidRPr="001C4D5B">
              <w:rPr>
                <w:i/>
                <w:sz w:val="26"/>
                <w:szCs w:val="26"/>
                <w:lang w:val="sv-SE"/>
              </w:rPr>
              <w:t xml:space="preserve"> năm </w:t>
            </w:r>
            <w:r>
              <w:rPr>
                <w:i/>
                <w:sz w:val="26"/>
                <w:szCs w:val="26"/>
                <w:lang w:val="sv-SE"/>
              </w:rPr>
              <w:t>2019</w:t>
            </w:r>
          </w:p>
        </w:tc>
      </w:tr>
    </w:tbl>
    <w:p w:rsidR="009B3598" w:rsidRPr="001C4D5B" w:rsidRDefault="009B3598" w:rsidP="009B3598">
      <w:pPr>
        <w:jc w:val="center"/>
        <w:rPr>
          <w:b/>
          <w:bCs/>
          <w:sz w:val="26"/>
          <w:szCs w:val="26"/>
          <w:lang w:val="sv-SE"/>
        </w:rPr>
      </w:pPr>
    </w:p>
    <w:p w:rsidR="009B3598" w:rsidRPr="001C4D5B" w:rsidRDefault="009B3598" w:rsidP="009B3598">
      <w:pPr>
        <w:spacing w:after="120" w:line="320" w:lineRule="exact"/>
        <w:jc w:val="center"/>
        <w:rPr>
          <w:b/>
          <w:bCs/>
          <w:sz w:val="28"/>
          <w:szCs w:val="28"/>
          <w:lang w:val="sv-SE"/>
        </w:rPr>
      </w:pPr>
      <w:r w:rsidRPr="001C4D5B">
        <w:rPr>
          <w:b/>
          <w:bCs/>
          <w:sz w:val="28"/>
          <w:szCs w:val="28"/>
          <w:lang w:val="sv-SE"/>
        </w:rPr>
        <w:t xml:space="preserve">BÁO CÁO ĐÁNH GIÁ </w:t>
      </w:r>
    </w:p>
    <w:p w:rsidR="009B3598" w:rsidRPr="001C4D5B" w:rsidRDefault="009B3598" w:rsidP="009B3598">
      <w:pPr>
        <w:spacing w:after="120" w:line="320" w:lineRule="exact"/>
        <w:jc w:val="center"/>
        <w:rPr>
          <w:b/>
          <w:bCs/>
          <w:sz w:val="28"/>
          <w:szCs w:val="28"/>
          <w:lang w:val="sv-SE"/>
        </w:rPr>
      </w:pPr>
      <w:r w:rsidRPr="001C4D5B">
        <w:rPr>
          <w:b/>
          <w:bCs/>
          <w:sz w:val="28"/>
          <w:szCs w:val="28"/>
          <w:lang w:val="vi-VN"/>
        </w:rPr>
        <w:t>HỒ SƠ ĐỀ XUẤT</w:t>
      </w:r>
      <w:r w:rsidRPr="004B0730">
        <w:rPr>
          <w:b/>
          <w:bCs/>
          <w:sz w:val="28"/>
          <w:szCs w:val="28"/>
          <w:lang w:val="sv-SE"/>
        </w:rPr>
        <w:t xml:space="preserve"> </w:t>
      </w:r>
      <w:r w:rsidRPr="001C4D5B">
        <w:rPr>
          <w:b/>
          <w:bCs/>
          <w:sz w:val="28"/>
          <w:szCs w:val="28"/>
          <w:lang w:val="sv-SE"/>
        </w:rPr>
        <w:t>TÀI CHÍNH</w:t>
      </w:r>
    </w:p>
    <w:p w:rsidR="009B3598" w:rsidRPr="004A0A91" w:rsidRDefault="009B3598" w:rsidP="009B3598">
      <w:pPr>
        <w:tabs>
          <w:tab w:val="right" w:leader="dot" w:pos="8640"/>
        </w:tabs>
        <w:spacing w:before="120" w:after="120" w:line="276" w:lineRule="auto"/>
        <w:jc w:val="center"/>
        <w:rPr>
          <w:bCs/>
          <w:sz w:val="26"/>
          <w:szCs w:val="30"/>
          <w:lang w:val="es-ES"/>
        </w:rPr>
      </w:pPr>
      <w:bookmarkStart w:id="0" w:name="_Toc259105110"/>
      <w:bookmarkStart w:id="1" w:name="_Toc257276513"/>
      <w:r w:rsidRPr="004A0A91">
        <w:rPr>
          <w:bCs/>
          <w:sz w:val="26"/>
          <w:szCs w:val="30"/>
          <w:lang w:val="es-ES"/>
        </w:rPr>
        <w:t xml:space="preserve">Tên gói thầu: </w:t>
      </w:r>
      <w:r>
        <w:rPr>
          <w:bCs/>
          <w:sz w:val="26"/>
          <w:szCs w:val="30"/>
          <w:lang w:val="es-ES"/>
        </w:rPr>
        <w:t>Gói thầu số 08: Thi công xây dựng và mua sắm lắp đặt thiết bị (không bao gồm thiết bị thuộc danh mục mua sắm tập trung); Chi phí hạng mục chung</w:t>
      </w:r>
    </w:p>
    <w:p w:rsidR="009B3598" w:rsidRPr="004A0A91" w:rsidRDefault="009B3598" w:rsidP="009B3598">
      <w:pPr>
        <w:tabs>
          <w:tab w:val="right" w:leader="dot" w:pos="8640"/>
        </w:tabs>
        <w:spacing w:before="120" w:after="120" w:line="276" w:lineRule="auto"/>
        <w:jc w:val="center"/>
        <w:rPr>
          <w:bCs/>
          <w:spacing w:val="-6"/>
          <w:sz w:val="22"/>
          <w:szCs w:val="26"/>
          <w:lang w:val="vi-VN"/>
        </w:rPr>
      </w:pPr>
      <w:r w:rsidRPr="004A0A91">
        <w:rPr>
          <w:bCs/>
          <w:spacing w:val="-6"/>
          <w:sz w:val="26"/>
          <w:szCs w:val="30"/>
          <w:lang w:val="es-ES"/>
        </w:rPr>
        <w:t xml:space="preserve">Dự án: </w:t>
      </w:r>
      <w:r>
        <w:rPr>
          <w:bCs/>
          <w:spacing w:val="-6"/>
          <w:sz w:val="26"/>
          <w:szCs w:val="30"/>
          <w:lang w:val="es-ES"/>
        </w:rPr>
        <w:t>Cải tạo, nâng cấp Trung tâm y tế Quận</w:t>
      </w:r>
    </w:p>
    <w:p w:rsidR="009B3598" w:rsidRPr="001C4D5B" w:rsidRDefault="009B3598" w:rsidP="009B3598">
      <w:pPr>
        <w:spacing w:before="240" w:after="240" w:line="320" w:lineRule="exact"/>
        <w:jc w:val="center"/>
        <w:rPr>
          <w:iCs/>
          <w:sz w:val="26"/>
          <w:szCs w:val="26"/>
          <w:lang w:val="pt-BR"/>
        </w:rPr>
      </w:pPr>
      <w:r w:rsidRPr="001C4D5B">
        <w:rPr>
          <w:b/>
          <w:iCs/>
          <w:sz w:val="26"/>
          <w:szCs w:val="26"/>
          <w:u w:val="single"/>
          <w:lang w:val="pt-BR"/>
        </w:rPr>
        <w:t>Kính gửi</w:t>
      </w:r>
      <w:r w:rsidRPr="001C4D5B">
        <w:rPr>
          <w:b/>
          <w:iCs/>
          <w:sz w:val="26"/>
          <w:szCs w:val="26"/>
          <w:lang w:val="pt-BR"/>
        </w:rPr>
        <w:t xml:space="preserve">: </w:t>
      </w:r>
      <w:r w:rsidRPr="00272086">
        <w:rPr>
          <w:b/>
          <w:iCs/>
          <w:sz w:val="26"/>
          <w:szCs w:val="26"/>
          <w:lang w:val="pt-BR"/>
        </w:rPr>
        <w:t xml:space="preserve">Ban Quản lý dự án đầu tư xây dựng quận </w:t>
      </w:r>
      <w:r>
        <w:rPr>
          <w:b/>
          <w:iCs/>
          <w:sz w:val="26"/>
          <w:szCs w:val="26"/>
          <w:lang w:val="pt-BR"/>
        </w:rPr>
        <w:t>Nam Từ Liêm</w:t>
      </w:r>
    </w:p>
    <w:p w:rsidR="009B3598" w:rsidRPr="001C4D5B" w:rsidRDefault="009B3598" w:rsidP="009B3598">
      <w:pPr>
        <w:pStyle w:val="Heading2"/>
        <w:spacing w:before="0" w:after="120" w:line="320" w:lineRule="exact"/>
        <w:ind w:firstLine="709"/>
        <w:rPr>
          <w:rFonts w:ascii="Times New Roman" w:hAnsi="Times New Roman"/>
          <w:b/>
          <w:i w:val="0"/>
          <w:sz w:val="26"/>
          <w:szCs w:val="26"/>
          <w:lang w:val="pl-PL"/>
        </w:rPr>
      </w:pPr>
      <w:bookmarkStart w:id="2" w:name="_Toc496717141"/>
      <w:r w:rsidRPr="001C4D5B">
        <w:rPr>
          <w:rFonts w:ascii="Times New Roman" w:hAnsi="Times New Roman"/>
          <w:b/>
          <w:i w:val="0"/>
          <w:sz w:val="26"/>
          <w:szCs w:val="26"/>
          <w:lang w:val="pl-PL"/>
        </w:rPr>
        <w:t>I. DANH SÁCH NHÀ THẦU ĐÁP ỨNG YÊU CẦU VỀ KỸ THUẬT</w:t>
      </w:r>
      <w:bookmarkEnd w:id="2"/>
    </w:p>
    <w:p w:rsidR="009B3598" w:rsidRPr="001C4D5B" w:rsidRDefault="009B3598" w:rsidP="009B3598">
      <w:pPr>
        <w:spacing w:after="120" w:line="320" w:lineRule="exact"/>
        <w:ind w:firstLine="709"/>
        <w:jc w:val="both"/>
        <w:rPr>
          <w:sz w:val="26"/>
          <w:szCs w:val="26"/>
          <w:lang w:val="pt-BR"/>
        </w:rPr>
      </w:pPr>
      <w:r w:rsidRPr="00934416">
        <w:rPr>
          <w:iCs/>
          <w:sz w:val="26"/>
          <w:szCs w:val="26"/>
          <w:lang w:val="es-ES"/>
        </w:rPr>
        <w:t xml:space="preserve">Căn cứ Quyết định số: </w:t>
      </w:r>
      <w:r>
        <w:rPr>
          <w:iCs/>
          <w:sz w:val="26"/>
          <w:szCs w:val="26"/>
        </w:rPr>
        <w:t>255</w:t>
      </w:r>
      <w:r w:rsidRPr="00934416">
        <w:rPr>
          <w:iCs/>
          <w:sz w:val="26"/>
          <w:szCs w:val="26"/>
          <w:lang w:val="es-ES"/>
        </w:rPr>
        <w:t>/QĐ-</w:t>
      </w:r>
      <w:r>
        <w:rPr>
          <w:iCs/>
          <w:sz w:val="26"/>
          <w:szCs w:val="26"/>
          <w:lang w:val="vi-VN"/>
        </w:rPr>
        <w:t>BQLDA</w:t>
      </w:r>
      <w:r w:rsidRPr="00934416">
        <w:rPr>
          <w:iCs/>
          <w:sz w:val="26"/>
          <w:szCs w:val="26"/>
          <w:lang w:val="es-ES"/>
        </w:rPr>
        <w:t xml:space="preserve"> ngày </w:t>
      </w:r>
      <w:r>
        <w:rPr>
          <w:iCs/>
          <w:sz w:val="26"/>
          <w:szCs w:val="26"/>
        </w:rPr>
        <w:t>19</w:t>
      </w:r>
      <w:r w:rsidRPr="00934416">
        <w:rPr>
          <w:iCs/>
          <w:sz w:val="26"/>
          <w:szCs w:val="26"/>
          <w:lang w:val="es-ES"/>
        </w:rPr>
        <w:t>/</w:t>
      </w:r>
      <w:r>
        <w:rPr>
          <w:iCs/>
          <w:sz w:val="26"/>
          <w:szCs w:val="26"/>
          <w:lang w:val="vi-VN"/>
        </w:rPr>
        <w:t>12</w:t>
      </w:r>
      <w:r w:rsidRPr="00934416">
        <w:rPr>
          <w:iCs/>
          <w:sz w:val="26"/>
          <w:szCs w:val="26"/>
          <w:lang w:val="es-ES"/>
        </w:rPr>
        <w:t>/</w:t>
      </w:r>
      <w:r>
        <w:rPr>
          <w:iCs/>
          <w:sz w:val="26"/>
          <w:szCs w:val="26"/>
          <w:lang w:val="es-ES"/>
        </w:rPr>
        <w:t>2019</w:t>
      </w:r>
      <w:r w:rsidRPr="00934416">
        <w:rPr>
          <w:iCs/>
          <w:sz w:val="26"/>
          <w:szCs w:val="26"/>
          <w:lang w:val="es-ES"/>
        </w:rPr>
        <w:t xml:space="preserve"> của Ban Quản</w:t>
      </w:r>
      <w:r w:rsidRPr="00272086">
        <w:rPr>
          <w:sz w:val="26"/>
          <w:szCs w:val="26"/>
          <w:lang w:val="es-ES"/>
        </w:rPr>
        <w:t xml:space="preserve"> lý dự án đầu tư xây dựng quận </w:t>
      </w:r>
      <w:r>
        <w:rPr>
          <w:sz w:val="26"/>
          <w:szCs w:val="26"/>
          <w:lang w:val="es-ES"/>
        </w:rPr>
        <w:t>Nam Từ Liêm</w:t>
      </w:r>
      <w:r w:rsidRPr="001C4D5B">
        <w:rPr>
          <w:sz w:val="26"/>
          <w:szCs w:val="26"/>
          <w:lang w:val="es-ES"/>
        </w:rPr>
        <w:t xml:space="preserve"> </w:t>
      </w:r>
      <w:r w:rsidRPr="001C4D5B">
        <w:rPr>
          <w:iCs/>
          <w:sz w:val="26"/>
          <w:szCs w:val="26"/>
          <w:lang w:val="es-ES"/>
        </w:rPr>
        <w:t xml:space="preserve">về việc phê duyệt danh sách nhà thầu có hồ sơ dự thầu đạt yêu cầu về mặt kỹ thuật </w:t>
      </w:r>
      <w:r>
        <w:rPr>
          <w:iCs/>
          <w:sz w:val="26"/>
          <w:szCs w:val="26"/>
          <w:lang w:val="es-ES"/>
        </w:rPr>
        <w:t xml:space="preserve">Gói thầu: Gói thầu số 08: Thi công xây dựng và mua sắm lắp đặt thiết bị (không bao gồm thiết bị thuộc danh mục mua sắm tập trung); Chi phí hạng mục chung, thuộc </w:t>
      </w:r>
      <w:r w:rsidRPr="00272086">
        <w:rPr>
          <w:iCs/>
          <w:sz w:val="26"/>
          <w:szCs w:val="26"/>
          <w:lang w:val="es-ES"/>
        </w:rPr>
        <w:t xml:space="preserve">Dự án: </w:t>
      </w:r>
      <w:r>
        <w:rPr>
          <w:iCs/>
          <w:sz w:val="26"/>
          <w:szCs w:val="26"/>
          <w:lang w:val="es-ES"/>
        </w:rPr>
        <w:t>Cải tạo, nâng cấp Trung tâm y tế Quận</w:t>
      </w:r>
      <w:r w:rsidRPr="004B0730">
        <w:rPr>
          <w:sz w:val="26"/>
          <w:szCs w:val="26"/>
          <w:lang w:val="pl-PL"/>
        </w:rPr>
        <w:t>.</w:t>
      </w:r>
      <w:r w:rsidRPr="001C4D5B">
        <w:rPr>
          <w:sz w:val="26"/>
          <w:szCs w:val="26"/>
          <w:lang w:val="pt-BR"/>
        </w:rPr>
        <w:t xml:space="preserve"> D</w:t>
      </w:r>
      <w:r w:rsidRPr="001C4D5B">
        <w:rPr>
          <w:iCs/>
          <w:sz w:val="26"/>
          <w:szCs w:val="26"/>
          <w:lang w:val="es-ES"/>
        </w:rPr>
        <w:t>anh sách nhà thầu đáp ứng yêu cầu về kỹ thuật bao gồm:</w:t>
      </w:r>
    </w:p>
    <w:tbl>
      <w:tblPr>
        <w:tblW w:w="91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9"/>
        <w:gridCol w:w="8231"/>
      </w:tblGrid>
      <w:tr w:rsidR="009B3598" w:rsidRPr="001C4D5B" w:rsidTr="0072437A">
        <w:trPr>
          <w:trHeight w:val="402"/>
        </w:trPr>
        <w:tc>
          <w:tcPr>
            <w:tcW w:w="929" w:type="dxa"/>
            <w:shd w:val="clear" w:color="auto" w:fill="auto"/>
            <w:vAlign w:val="center"/>
          </w:tcPr>
          <w:p w:rsidR="009B3598" w:rsidRPr="001C4D5B" w:rsidRDefault="009B3598" w:rsidP="0072437A">
            <w:pPr>
              <w:spacing w:before="120" w:after="120"/>
              <w:contextualSpacing/>
              <w:rPr>
                <w:rFonts w:eastAsia="Calibri"/>
                <w:b/>
                <w:sz w:val="26"/>
                <w:szCs w:val="26"/>
                <w:lang w:val="pt-BR"/>
              </w:rPr>
            </w:pPr>
            <w:r w:rsidRPr="001C4D5B">
              <w:rPr>
                <w:rFonts w:eastAsia="Calibri"/>
                <w:b/>
                <w:sz w:val="26"/>
                <w:szCs w:val="26"/>
                <w:lang w:val="pt-BR"/>
              </w:rPr>
              <w:t>TT</w:t>
            </w:r>
          </w:p>
        </w:tc>
        <w:tc>
          <w:tcPr>
            <w:tcW w:w="8231" w:type="dxa"/>
            <w:shd w:val="clear" w:color="auto" w:fill="auto"/>
            <w:vAlign w:val="center"/>
          </w:tcPr>
          <w:p w:rsidR="009B3598" w:rsidRPr="001C4D5B" w:rsidRDefault="009B3598" w:rsidP="0072437A">
            <w:pPr>
              <w:spacing w:before="120" w:after="120"/>
              <w:contextualSpacing/>
              <w:jc w:val="center"/>
              <w:rPr>
                <w:rFonts w:eastAsia="Calibri"/>
                <w:b/>
                <w:sz w:val="26"/>
                <w:szCs w:val="26"/>
                <w:lang w:val="pt-BR"/>
              </w:rPr>
            </w:pPr>
            <w:r w:rsidRPr="001C4D5B">
              <w:rPr>
                <w:rFonts w:eastAsia="Calibri"/>
                <w:b/>
                <w:sz w:val="26"/>
                <w:szCs w:val="26"/>
                <w:lang w:val="pt-BR"/>
              </w:rPr>
              <w:t>Tên nhà thầu</w:t>
            </w:r>
          </w:p>
        </w:tc>
      </w:tr>
      <w:tr w:rsidR="009B3598" w:rsidRPr="001C4D5B" w:rsidTr="0072437A">
        <w:trPr>
          <w:trHeight w:val="1308"/>
        </w:trPr>
        <w:tc>
          <w:tcPr>
            <w:tcW w:w="929" w:type="dxa"/>
            <w:shd w:val="clear" w:color="auto" w:fill="auto"/>
            <w:vAlign w:val="center"/>
          </w:tcPr>
          <w:p w:rsidR="009B3598" w:rsidRPr="001C4D5B" w:rsidRDefault="009B3598" w:rsidP="0072437A">
            <w:pPr>
              <w:spacing w:before="120" w:after="120"/>
              <w:contextualSpacing/>
              <w:jc w:val="center"/>
              <w:rPr>
                <w:rFonts w:eastAsia="Calibri"/>
                <w:sz w:val="26"/>
                <w:szCs w:val="26"/>
                <w:lang w:val="pt-BR"/>
              </w:rPr>
            </w:pPr>
            <w:r w:rsidRPr="001C4D5B">
              <w:rPr>
                <w:rFonts w:eastAsia="Calibri"/>
                <w:sz w:val="26"/>
                <w:szCs w:val="26"/>
                <w:lang w:val="pt-BR"/>
              </w:rPr>
              <w:t>1</w:t>
            </w:r>
          </w:p>
        </w:tc>
        <w:tc>
          <w:tcPr>
            <w:tcW w:w="8231" w:type="dxa"/>
            <w:shd w:val="clear" w:color="auto" w:fill="auto"/>
            <w:vAlign w:val="center"/>
          </w:tcPr>
          <w:p w:rsidR="009B3598" w:rsidRPr="00445B55" w:rsidRDefault="009B3598" w:rsidP="0072437A">
            <w:pPr>
              <w:spacing w:before="120" w:after="120"/>
              <w:jc w:val="both"/>
              <w:rPr>
                <w:bCs/>
                <w:color w:val="000000"/>
                <w:sz w:val="26"/>
                <w:szCs w:val="26"/>
                <w:lang w:val="vi-VN"/>
              </w:rPr>
            </w:pPr>
            <w:r w:rsidRPr="005630C1">
              <w:rPr>
                <w:sz w:val="26"/>
                <w:szCs w:val="26"/>
              </w:rPr>
              <w:t>Liên danh Công ty cổ phần đầu tư xây dựng Lilama – Công ty TNHH thương mại và dịch vụ chống mối khử trùng – Công ty cổ phần thương mại và dịch vụ Hợp Lực – Công ty cổ phần đầu tư và xây dựng Hà Thành – UDIC – Công ty CP xuất nhập khẩu thiết bị và hóa chất Việt Nam – Công ty cổ phần DTL Thăng Long</w:t>
            </w:r>
          </w:p>
        </w:tc>
      </w:tr>
    </w:tbl>
    <w:p w:rsidR="009B3598" w:rsidRPr="001C4D5B" w:rsidRDefault="009B3598" w:rsidP="009B3598">
      <w:pPr>
        <w:pStyle w:val="Heading2"/>
        <w:spacing w:before="120" w:after="120" w:line="276" w:lineRule="auto"/>
        <w:ind w:firstLine="709"/>
        <w:rPr>
          <w:rFonts w:ascii="Times New Roman" w:hAnsi="Times New Roman"/>
          <w:b/>
          <w:bCs/>
          <w:iCs/>
          <w:sz w:val="26"/>
          <w:szCs w:val="26"/>
          <w:lang w:val="es-ES"/>
        </w:rPr>
      </w:pPr>
      <w:bookmarkStart w:id="3" w:name="_Toc445288130"/>
      <w:bookmarkStart w:id="4" w:name="_Toc496717142"/>
      <w:r w:rsidRPr="001C4D5B">
        <w:rPr>
          <w:rFonts w:ascii="Times New Roman" w:hAnsi="Times New Roman"/>
          <w:b/>
          <w:i w:val="0"/>
          <w:sz w:val="26"/>
          <w:szCs w:val="26"/>
          <w:lang w:val="pl-PL"/>
        </w:rPr>
        <w:t>II. KẾT QUẢ ĐÁNH GIÁ HSĐXTC</w:t>
      </w:r>
      <w:bookmarkEnd w:id="3"/>
      <w:bookmarkEnd w:id="4"/>
    </w:p>
    <w:p w:rsidR="009B3598" w:rsidRDefault="009B3598" w:rsidP="009B3598">
      <w:pPr>
        <w:pStyle w:val="Heading3"/>
        <w:numPr>
          <w:ilvl w:val="0"/>
          <w:numId w:val="1"/>
        </w:numPr>
        <w:spacing w:before="120" w:after="120" w:line="276" w:lineRule="auto"/>
        <w:rPr>
          <w:rFonts w:ascii="Times New Roman" w:hAnsi="Times New Roman"/>
          <w:lang w:val="es-ES"/>
        </w:rPr>
      </w:pPr>
      <w:bookmarkStart w:id="5" w:name="_Toc445288131"/>
      <w:bookmarkStart w:id="6" w:name="_Toc496717143"/>
      <w:r w:rsidRPr="001C4D5B">
        <w:rPr>
          <w:rFonts w:ascii="Times New Roman" w:hAnsi="Times New Roman"/>
          <w:lang w:val="es-ES"/>
        </w:rPr>
        <w:t>Mở HSĐXTC</w:t>
      </w:r>
      <w:bookmarkEnd w:id="5"/>
      <w:bookmarkEnd w:id="6"/>
    </w:p>
    <w:tbl>
      <w:tblPr>
        <w:tblW w:w="9705"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190"/>
        <w:gridCol w:w="3833"/>
        <w:gridCol w:w="2189"/>
        <w:gridCol w:w="1493"/>
      </w:tblGrid>
      <w:tr w:rsidR="009B3598" w:rsidTr="0072437A">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B3598" w:rsidRDefault="009B3598" w:rsidP="0072437A">
            <w:r>
              <w:t>Số TBMT</w:t>
            </w:r>
          </w:p>
        </w:tc>
        <w:tc>
          <w:tcPr>
            <w:tcW w:w="197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B3598" w:rsidRDefault="009B3598" w:rsidP="0072437A">
            <w:r>
              <w:t>20191174449-03</w:t>
            </w:r>
          </w:p>
        </w:tc>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B3598" w:rsidRDefault="009B3598" w:rsidP="0072437A">
            <w:r>
              <w:t>Mua hồ sơ mời thầu</w:t>
            </w:r>
          </w:p>
        </w:tc>
        <w:tc>
          <w:tcPr>
            <w:tcW w:w="76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B3598" w:rsidRDefault="009B3598" w:rsidP="0072437A">
            <w:r>
              <w:t>Miễn phí</w:t>
            </w:r>
          </w:p>
        </w:tc>
      </w:tr>
      <w:tr w:rsidR="009B3598" w:rsidTr="0072437A">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B3598" w:rsidRDefault="009B3598" w:rsidP="0072437A">
            <w:r>
              <w:t>Tên gói thầu</w:t>
            </w:r>
          </w:p>
        </w:tc>
        <w:tc>
          <w:tcPr>
            <w:tcW w:w="197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B3598" w:rsidRDefault="009B3598" w:rsidP="0072437A">
            <w:r>
              <w:t>Gói thầu số 08: Thi công xây dựng và mua sắm lắp đặt thiết bị (không bao gồm thiết bị thuộc danh mục mua sắm tập trung); Chi phí hạng mục chung.</w:t>
            </w:r>
          </w:p>
        </w:tc>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B3598" w:rsidRDefault="009B3598" w:rsidP="0072437A">
            <w:r>
              <w:t>Loại hợp đồng</w:t>
            </w:r>
          </w:p>
        </w:tc>
        <w:tc>
          <w:tcPr>
            <w:tcW w:w="76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B3598" w:rsidRDefault="009B3598" w:rsidP="0072437A">
            <w:r>
              <w:t>Trọn gói</w:t>
            </w:r>
          </w:p>
        </w:tc>
      </w:tr>
      <w:tr w:rsidR="009B3598" w:rsidTr="0072437A">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B3598" w:rsidRDefault="009B3598" w:rsidP="0072437A">
            <w:r>
              <w:t>Tên bên mời thầu</w:t>
            </w:r>
          </w:p>
        </w:tc>
        <w:tc>
          <w:tcPr>
            <w:tcW w:w="197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B3598" w:rsidRDefault="009B3598" w:rsidP="0072437A">
            <w:r>
              <w:t>Ban quản lý dự án đầu tư xây dựng quận Nam Từ Liêm</w:t>
            </w:r>
          </w:p>
        </w:tc>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B3598" w:rsidRDefault="009B3598" w:rsidP="0072437A">
            <w:r>
              <w:t>Phương thức</w:t>
            </w:r>
          </w:p>
        </w:tc>
        <w:tc>
          <w:tcPr>
            <w:tcW w:w="76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B3598" w:rsidRDefault="009B3598" w:rsidP="0072437A">
            <w:r>
              <w:t>Một giai đoạn hai túi hồ sơ</w:t>
            </w:r>
          </w:p>
        </w:tc>
      </w:tr>
      <w:tr w:rsidR="009B3598" w:rsidTr="0072437A">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B3598" w:rsidRDefault="009B3598" w:rsidP="0072437A">
            <w:r>
              <w:lastRenderedPageBreak/>
              <w:t>Hình thức lựa chọn nhà thầu</w:t>
            </w:r>
          </w:p>
        </w:tc>
        <w:tc>
          <w:tcPr>
            <w:tcW w:w="197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B3598" w:rsidRDefault="009B3598" w:rsidP="0072437A">
            <w:r>
              <w:t>Đấu thầu rộng rãi</w:t>
            </w:r>
          </w:p>
        </w:tc>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B3598" w:rsidRDefault="009B3598" w:rsidP="0072437A">
            <w:r>
              <w:t>Tổng số NT tham dự</w:t>
            </w:r>
          </w:p>
        </w:tc>
        <w:tc>
          <w:tcPr>
            <w:tcW w:w="76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B3598" w:rsidRDefault="009B3598" w:rsidP="0072437A">
            <w:r>
              <w:t>1</w:t>
            </w:r>
          </w:p>
        </w:tc>
      </w:tr>
      <w:tr w:rsidR="009B3598" w:rsidTr="0072437A">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B3598" w:rsidRDefault="009B3598" w:rsidP="0072437A">
            <w:r>
              <w:t>Đánh giá về kỹ thuật</w:t>
            </w:r>
          </w:p>
        </w:tc>
        <w:tc>
          <w:tcPr>
            <w:tcW w:w="197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B3598" w:rsidRDefault="009B3598" w:rsidP="0072437A">
            <w:r>
              <w:t>Đạt - Không đạt</w:t>
            </w:r>
          </w:p>
        </w:tc>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B3598" w:rsidRDefault="009B3598" w:rsidP="0072437A">
            <w:r>
              <w:t>Đánh giá về giá</w:t>
            </w:r>
          </w:p>
        </w:tc>
        <w:tc>
          <w:tcPr>
            <w:tcW w:w="76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B3598" w:rsidRDefault="009B3598" w:rsidP="0072437A">
            <w:r>
              <w:t>Phương pháp giá thấp nhất</w:t>
            </w:r>
          </w:p>
        </w:tc>
      </w:tr>
      <w:tr w:rsidR="009B3598" w:rsidTr="0072437A">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B3598" w:rsidRDefault="009B3598" w:rsidP="0072437A">
            <w:r>
              <w:t>Trạng thái gói thầu</w:t>
            </w:r>
          </w:p>
        </w:tc>
        <w:tc>
          <w:tcPr>
            <w:tcW w:w="197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B3598" w:rsidRDefault="009B3598" w:rsidP="0072437A">
            <w:r>
              <w:t>Hoàn thành mở đề xuất tài chính</w:t>
            </w:r>
          </w:p>
        </w:tc>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B3598" w:rsidRDefault="009B3598" w:rsidP="0072437A">
            <w:r>
              <w:t>Thời điểm hoàn thành</w:t>
            </w:r>
          </w:p>
        </w:tc>
        <w:tc>
          <w:tcPr>
            <w:tcW w:w="76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B3598" w:rsidRDefault="009B3598" w:rsidP="0072437A">
            <w:r>
              <w:t>20/12/2019 15:09</w:t>
            </w:r>
          </w:p>
        </w:tc>
      </w:tr>
    </w:tbl>
    <w:p w:rsidR="009B3598" w:rsidRDefault="009B3598" w:rsidP="009B3598">
      <w:pPr>
        <w:spacing w:after="240"/>
      </w:pPr>
    </w:p>
    <w:p w:rsidR="009B3598" w:rsidRDefault="009B3598" w:rsidP="009B3598">
      <w:r w:rsidRPr="00D179BF">
        <w:rPr>
          <w:noProof/>
        </w:rPr>
        <w:drawing>
          <wp:inline distT="0" distB="0" distL="0" distR="0">
            <wp:extent cx="6086475" cy="5638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l="29674" t="18895" r="26973" b="5345"/>
                    <a:stretch>
                      <a:fillRect/>
                    </a:stretch>
                  </pic:blipFill>
                  <pic:spPr bwMode="auto">
                    <a:xfrm>
                      <a:off x="0" y="0"/>
                      <a:ext cx="6086475" cy="5638800"/>
                    </a:xfrm>
                    <a:prstGeom prst="rect">
                      <a:avLst/>
                    </a:prstGeom>
                    <a:noFill/>
                    <a:ln>
                      <a:noFill/>
                    </a:ln>
                  </pic:spPr>
                </pic:pic>
              </a:graphicData>
            </a:graphic>
          </wp:inline>
        </w:drawing>
      </w:r>
    </w:p>
    <w:p w:rsidR="009B3598" w:rsidRDefault="009B3598" w:rsidP="009B3598">
      <w:pPr>
        <w:pStyle w:val="z-BottomofForm"/>
      </w:pPr>
      <w:r>
        <w:lastRenderedPageBreak/>
        <w:t>Bottom of Form</w:t>
      </w:r>
    </w:p>
    <w:p w:rsidR="009B3598" w:rsidRPr="001C4D5B" w:rsidRDefault="009B3598" w:rsidP="009B3598">
      <w:pPr>
        <w:pStyle w:val="Heading3"/>
        <w:spacing w:before="120" w:after="120"/>
        <w:ind w:firstLine="709"/>
        <w:rPr>
          <w:rFonts w:ascii="Times New Roman" w:hAnsi="Times New Roman"/>
          <w:lang w:val="es-ES"/>
        </w:rPr>
      </w:pPr>
      <w:bookmarkStart w:id="7" w:name="_Toc413757103"/>
      <w:bookmarkStart w:id="8" w:name="_Toc445288133"/>
      <w:bookmarkStart w:id="9" w:name="_Toc496717145"/>
      <w:bookmarkEnd w:id="0"/>
      <w:bookmarkEnd w:id="1"/>
      <w:r>
        <w:rPr>
          <w:rFonts w:ascii="Times New Roman" w:hAnsi="Times New Roman"/>
          <w:lang w:val="es-ES"/>
        </w:rPr>
        <w:t>2</w:t>
      </w:r>
      <w:r w:rsidRPr="001C4D5B">
        <w:rPr>
          <w:rFonts w:ascii="Times New Roman" w:hAnsi="Times New Roman"/>
          <w:lang w:val="es-ES"/>
        </w:rPr>
        <w:t xml:space="preserve">. </w:t>
      </w:r>
      <w:r>
        <w:rPr>
          <w:rFonts w:ascii="Times New Roman" w:hAnsi="Times New Roman"/>
          <w:lang w:val="es-ES"/>
        </w:rPr>
        <w:t>Đánh</w:t>
      </w:r>
      <w:r w:rsidRPr="001C4D5B">
        <w:rPr>
          <w:rFonts w:ascii="Times New Roman" w:hAnsi="Times New Roman"/>
          <w:lang w:val="es-ES"/>
        </w:rPr>
        <w:t xml:space="preserve"> giá tính hợp lệ của HSĐXTC</w:t>
      </w:r>
      <w:bookmarkEnd w:id="8"/>
      <w:bookmarkEnd w:id="9"/>
    </w:p>
    <w:p w:rsidR="009B3598" w:rsidRPr="001C4D5B" w:rsidRDefault="009B3598" w:rsidP="009B3598">
      <w:pPr>
        <w:spacing w:before="120" w:after="120"/>
        <w:ind w:firstLine="709"/>
        <w:jc w:val="both"/>
        <w:rPr>
          <w:sz w:val="26"/>
          <w:szCs w:val="26"/>
          <w:lang w:val="es-ES"/>
        </w:rPr>
      </w:pPr>
      <w:r w:rsidRPr="001C4D5B">
        <w:rPr>
          <w:spacing w:val="-8"/>
          <w:sz w:val="26"/>
          <w:szCs w:val="26"/>
          <w:lang w:val="es-ES"/>
        </w:rPr>
        <w:t xml:space="preserve">a) Trên cơ sở kiểm tra tính hợp lệ </w:t>
      </w:r>
      <w:r w:rsidRPr="001C4D5B">
        <w:rPr>
          <w:spacing w:val="-8"/>
          <w:sz w:val="26"/>
          <w:szCs w:val="26"/>
          <w:lang w:val="vi-VN"/>
        </w:rPr>
        <w:t>của HS</w:t>
      </w:r>
      <w:r w:rsidRPr="004B0730">
        <w:rPr>
          <w:spacing w:val="-8"/>
          <w:sz w:val="26"/>
          <w:szCs w:val="26"/>
          <w:lang w:val="es-ES"/>
        </w:rPr>
        <w:t>Đ</w:t>
      </w:r>
      <w:r w:rsidRPr="001C4D5B">
        <w:rPr>
          <w:spacing w:val="-8"/>
          <w:sz w:val="26"/>
          <w:szCs w:val="26"/>
          <w:lang w:val="sv-SE"/>
        </w:rPr>
        <w:t>XTC</w:t>
      </w:r>
      <w:r w:rsidRPr="001C4D5B">
        <w:rPr>
          <w:spacing w:val="-8"/>
          <w:sz w:val="26"/>
          <w:szCs w:val="26"/>
          <w:lang w:val="es-ES"/>
        </w:rPr>
        <w:t xml:space="preserve"> (</w:t>
      </w:r>
      <w:r w:rsidRPr="001C4D5B">
        <w:rPr>
          <w:i/>
          <w:spacing w:val="-8"/>
          <w:sz w:val="26"/>
          <w:szCs w:val="26"/>
          <w:lang w:val="es-ES"/>
        </w:rPr>
        <w:t>Biểu DVL.01)</w:t>
      </w:r>
      <w:r w:rsidRPr="001C4D5B">
        <w:rPr>
          <w:spacing w:val="-8"/>
          <w:sz w:val="26"/>
          <w:szCs w:val="26"/>
          <w:lang w:val="es-ES"/>
        </w:rPr>
        <w:t>; đánh giá về</w:t>
      </w:r>
      <w:r w:rsidRPr="001C4D5B">
        <w:rPr>
          <w:spacing w:val="-8"/>
          <w:sz w:val="26"/>
          <w:szCs w:val="26"/>
          <w:lang w:val="vi-VN"/>
        </w:rPr>
        <w:t xml:space="preserve"> tính hợp lệ</w:t>
      </w:r>
      <w:r w:rsidRPr="001C4D5B">
        <w:rPr>
          <w:spacing w:val="-8"/>
          <w:sz w:val="26"/>
          <w:szCs w:val="26"/>
          <w:lang w:val="es-ES"/>
        </w:rPr>
        <w:t xml:space="preserve"> của từng HSĐXTC (</w:t>
      </w:r>
      <w:r w:rsidRPr="001C4D5B">
        <w:rPr>
          <w:i/>
          <w:spacing w:val="-8"/>
          <w:sz w:val="26"/>
          <w:szCs w:val="26"/>
          <w:lang w:val="es-ES"/>
        </w:rPr>
        <w:t xml:space="preserve">Biểu DVL.02), </w:t>
      </w:r>
      <w:r w:rsidRPr="001C4D5B">
        <w:rPr>
          <w:spacing w:val="-8"/>
          <w:sz w:val="26"/>
          <w:szCs w:val="26"/>
          <w:lang w:val="es-ES"/>
        </w:rPr>
        <w:t xml:space="preserve">kết quả đánh giá về tính hợp lệ của từng HSĐXTC được tổng hợp theo </w:t>
      </w:r>
      <w:r w:rsidRPr="001C4D5B">
        <w:rPr>
          <w:b/>
          <w:spacing w:val="-8"/>
          <w:sz w:val="26"/>
          <w:szCs w:val="26"/>
          <w:lang w:val="es-ES"/>
        </w:rPr>
        <w:t>Bảng số 2</w:t>
      </w:r>
      <w:r w:rsidRPr="001C4D5B">
        <w:rPr>
          <w:spacing w:val="-8"/>
          <w:sz w:val="26"/>
          <w:szCs w:val="26"/>
          <w:lang w:val="es-ES"/>
        </w:rPr>
        <w:t xml:space="preserve"> dưới đây</w:t>
      </w:r>
      <w:r w:rsidRPr="001C4D5B">
        <w:rPr>
          <w:sz w:val="26"/>
          <w:szCs w:val="26"/>
          <w:lang w:val="es-ES"/>
        </w:rPr>
        <w:t>:</w:t>
      </w:r>
    </w:p>
    <w:p w:rsidR="009B3598" w:rsidRPr="001C4D5B" w:rsidRDefault="009B3598" w:rsidP="009B3598">
      <w:pPr>
        <w:spacing w:before="120" w:after="120"/>
        <w:ind w:firstLine="709"/>
        <w:jc w:val="right"/>
        <w:rPr>
          <w:b/>
          <w:sz w:val="26"/>
          <w:szCs w:val="26"/>
          <w:lang w:val="es-ES"/>
        </w:rPr>
      </w:pPr>
      <w:r w:rsidRPr="001C4D5B">
        <w:rPr>
          <w:b/>
          <w:sz w:val="26"/>
          <w:szCs w:val="26"/>
          <w:lang w:val="es-ES"/>
        </w:rPr>
        <w:t xml:space="preserve">Bảng số </w:t>
      </w:r>
      <w:r>
        <w:rPr>
          <w:b/>
          <w:sz w:val="26"/>
          <w:szCs w:val="26"/>
          <w:lang w:val="es-ES"/>
        </w:rPr>
        <w:t>1</w:t>
      </w:r>
    </w:p>
    <w:tbl>
      <w:tblPr>
        <w:tblW w:w="9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5030"/>
        <w:gridCol w:w="2127"/>
        <w:gridCol w:w="1343"/>
      </w:tblGrid>
      <w:tr w:rsidR="009B3598" w:rsidRPr="001C4D5B" w:rsidTr="0072437A">
        <w:trPr>
          <w:trHeight w:val="581"/>
          <w:jc w:val="center"/>
        </w:trPr>
        <w:tc>
          <w:tcPr>
            <w:tcW w:w="708" w:type="dxa"/>
            <w:vAlign w:val="center"/>
          </w:tcPr>
          <w:p w:rsidR="009B3598" w:rsidRPr="001C4D5B" w:rsidRDefault="009B3598" w:rsidP="0072437A">
            <w:pPr>
              <w:spacing w:before="60" w:after="60"/>
              <w:jc w:val="center"/>
              <w:rPr>
                <w:b/>
                <w:sz w:val="26"/>
                <w:szCs w:val="26"/>
                <w:lang w:val="es-ES"/>
              </w:rPr>
            </w:pPr>
            <w:r w:rsidRPr="001C4D5B">
              <w:rPr>
                <w:b/>
                <w:sz w:val="26"/>
                <w:szCs w:val="26"/>
                <w:lang w:val="es-ES"/>
              </w:rPr>
              <w:t>STT</w:t>
            </w:r>
          </w:p>
        </w:tc>
        <w:tc>
          <w:tcPr>
            <w:tcW w:w="5030" w:type="dxa"/>
            <w:vAlign w:val="center"/>
          </w:tcPr>
          <w:p w:rsidR="009B3598" w:rsidRPr="001C4D5B" w:rsidRDefault="009B3598" w:rsidP="0072437A">
            <w:pPr>
              <w:spacing w:before="60" w:after="60"/>
              <w:jc w:val="center"/>
              <w:rPr>
                <w:b/>
                <w:sz w:val="26"/>
                <w:szCs w:val="26"/>
                <w:lang w:val="es-ES"/>
              </w:rPr>
            </w:pPr>
            <w:r w:rsidRPr="001C4D5B">
              <w:rPr>
                <w:b/>
                <w:sz w:val="26"/>
                <w:szCs w:val="26"/>
                <w:lang w:val="es-ES"/>
              </w:rPr>
              <w:t>Tên nhà thầu</w:t>
            </w:r>
          </w:p>
        </w:tc>
        <w:tc>
          <w:tcPr>
            <w:tcW w:w="2127" w:type="dxa"/>
            <w:vAlign w:val="center"/>
          </w:tcPr>
          <w:p w:rsidR="009B3598" w:rsidRPr="001C4D5B" w:rsidRDefault="009B3598" w:rsidP="0072437A">
            <w:pPr>
              <w:spacing w:before="60" w:after="60"/>
              <w:jc w:val="center"/>
              <w:rPr>
                <w:b/>
                <w:sz w:val="26"/>
                <w:szCs w:val="26"/>
                <w:lang w:val="es-ES"/>
              </w:rPr>
            </w:pPr>
            <w:r w:rsidRPr="001C4D5B">
              <w:rPr>
                <w:b/>
                <w:sz w:val="26"/>
                <w:szCs w:val="26"/>
                <w:lang w:val="es-ES"/>
              </w:rPr>
              <w:t>Kết luận</w:t>
            </w:r>
          </w:p>
          <w:p w:rsidR="009B3598" w:rsidRPr="001C4D5B" w:rsidRDefault="009B3598" w:rsidP="0072437A">
            <w:pPr>
              <w:spacing w:before="60" w:after="60"/>
              <w:jc w:val="center"/>
              <w:rPr>
                <w:b/>
                <w:sz w:val="26"/>
                <w:szCs w:val="26"/>
                <w:lang w:val="es-ES"/>
              </w:rPr>
            </w:pPr>
            <w:r w:rsidRPr="001C4D5B">
              <w:rPr>
                <w:b/>
                <w:sz w:val="26"/>
                <w:szCs w:val="26"/>
                <w:lang w:val="es-ES"/>
              </w:rPr>
              <w:t>(Đạt, không đạt)</w:t>
            </w:r>
          </w:p>
        </w:tc>
        <w:tc>
          <w:tcPr>
            <w:tcW w:w="1343" w:type="dxa"/>
            <w:vAlign w:val="center"/>
          </w:tcPr>
          <w:p w:rsidR="009B3598" w:rsidRPr="001C4D5B" w:rsidRDefault="009B3598" w:rsidP="0072437A">
            <w:pPr>
              <w:spacing w:before="60" w:after="60"/>
              <w:jc w:val="center"/>
              <w:rPr>
                <w:b/>
                <w:sz w:val="26"/>
                <w:szCs w:val="26"/>
                <w:lang w:val="es-ES"/>
              </w:rPr>
            </w:pPr>
            <w:r w:rsidRPr="001C4D5B">
              <w:rPr>
                <w:b/>
                <w:sz w:val="26"/>
                <w:szCs w:val="26"/>
                <w:lang w:val="es-ES"/>
              </w:rPr>
              <w:t>Ghi chú</w:t>
            </w:r>
          </w:p>
        </w:tc>
      </w:tr>
      <w:tr w:rsidR="009B3598" w:rsidRPr="001C4D5B" w:rsidTr="0072437A">
        <w:trPr>
          <w:jc w:val="center"/>
        </w:trPr>
        <w:tc>
          <w:tcPr>
            <w:tcW w:w="708" w:type="dxa"/>
            <w:vAlign w:val="center"/>
          </w:tcPr>
          <w:p w:rsidR="009B3598" w:rsidRPr="001C4D5B" w:rsidRDefault="009B3598" w:rsidP="0072437A">
            <w:pPr>
              <w:spacing w:before="120" w:after="120"/>
              <w:contextualSpacing/>
              <w:jc w:val="center"/>
              <w:rPr>
                <w:rFonts w:eastAsia="Calibri"/>
                <w:sz w:val="26"/>
                <w:szCs w:val="26"/>
                <w:lang w:val="pt-BR"/>
              </w:rPr>
            </w:pPr>
            <w:r w:rsidRPr="001C4D5B">
              <w:rPr>
                <w:rFonts w:eastAsia="Calibri"/>
                <w:sz w:val="26"/>
                <w:szCs w:val="26"/>
                <w:lang w:val="pt-BR"/>
              </w:rPr>
              <w:t>1</w:t>
            </w:r>
          </w:p>
        </w:tc>
        <w:tc>
          <w:tcPr>
            <w:tcW w:w="5030" w:type="dxa"/>
            <w:vAlign w:val="center"/>
          </w:tcPr>
          <w:p w:rsidR="009B3598" w:rsidRPr="00445B55" w:rsidRDefault="009B3598" w:rsidP="0072437A">
            <w:pPr>
              <w:spacing w:before="60" w:after="60"/>
              <w:jc w:val="both"/>
              <w:rPr>
                <w:bCs/>
                <w:color w:val="000000"/>
                <w:sz w:val="26"/>
                <w:szCs w:val="26"/>
                <w:lang w:val="vi-VN"/>
              </w:rPr>
            </w:pPr>
            <w:r w:rsidRPr="005630C1">
              <w:rPr>
                <w:sz w:val="26"/>
                <w:szCs w:val="26"/>
              </w:rPr>
              <w:t>Liên danh Công ty cổ phần đầu tư xây dựng Lilama – Công ty TNHH thương mại và dịch vụ chống mối khử trùng – Công ty cổ phần thương mại và dịch vụ Hợp Lực – Công ty cổ phần đầu tư và xây dựng Hà Thành – UDIC – Công ty CP xuất nhập khẩu thiết bị và hóa chất Việt Nam – Công ty cổ phần DTL Thăng Long</w:t>
            </w:r>
          </w:p>
        </w:tc>
        <w:tc>
          <w:tcPr>
            <w:tcW w:w="2127" w:type="dxa"/>
            <w:vAlign w:val="center"/>
          </w:tcPr>
          <w:p w:rsidR="009B3598" w:rsidRPr="001C4D5B" w:rsidRDefault="009B3598" w:rsidP="0072437A">
            <w:pPr>
              <w:spacing w:before="120" w:after="120"/>
              <w:jc w:val="center"/>
              <w:rPr>
                <w:b/>
                <w:sz w:val="26"/>
                <w:szCs w:val="26"/>
                <w:lang w:val="es-ES"/>
              </w:rPr>
            </w:pPr>
            <w:r w:rsidRPr="001C4D5B">
              <w:rPr>
                <w:b/>
                <w:sz w:val="26"/>
                <w:szCs w:val="26"/>
                <w:lang w:val="es-ES"/>
              </w:rPr>
              <w:t>Đạt</w:t>
            </w:r>
          </w:p>
        </w:tc>
        <w:tc>
          <w:tcPr>
            <w:tcW w:w="1343" w:type="dxa"/>
          </w:tcPr>
          <w:p w:rsidR="009B3598" w:rsidRPr="001C4D5B" w:rsidRDefault="009B3598" w:rsidP="0072437A">
            <w:pPr>
              <w:spacing w:before="120" w:after="120"/>
              <w:ind w:firstLine="709"/>
              <w:jc w:val="center"/>
              <w:rPr>
                <w:sz w:val="26"/>
                <w:szCs w:val="26"/>
                <w:lang w:val="es-ES"/>
              </w:rPr>
            </w:pPr>
          </w:p>
        </w:tc>
      </w:tr>
    </w:tbl>
    <w:p w:rsidR="009B3598" w:rsidRPr="001C4D5B" w:rsidRDefault="009B3598" w:rsidP="009B3598">
      <w:pPr>
        <w:spacing w:before="120" w:after="120"/>
        <w:ind w:firstLine="709"/>
        <w:jc w:val="both"/>
        <w:rPr>
          <w:iCs/>
          <w:sz w:val="26"/>
          <w:szCs w:val="26"/>
          <w:lang w:val="es-ES"/>
        </w:rPr>
      </w:pPr>
      <w:r w:rsidRPr="001C4D5B">
        <w:rPr>
          <w:sz w:val="26"/>
          <w:szCs w:val="26"/>
          <w:lang w:val="es-ES"/>
        </w:rPr>
        <w:t>b) Thuyết minh về các trường hợp HSĐXTC không hợp lệ</w:t>
      </w:r>
      <w:r w:rsidRPr="001C4D5B">
        <w:rPr>
          <w:iCs/>
          <w:sz w:val="26"/>
          <w:szCs w:val="26"/>
          <w:lang w:val="es-ES"/>
        </w:rPr>
        <w:t>: Không có</w:t>
      </w:r>
    </w:p>
    <w:p w:rsidR="009B3598" w:rsidRPr="001C4D5B" w:rsidRDefault="009B3598" w:rsidP="009B3598">
      <w:pPr>
        <w:spacing w:before="120" w:after="120"/>
        <w:ind w:firstLine="709"/>
        <w:jc w:val="both"/>
        <w:rPr>
          <w:i/>
          <w:iCs/>
          <w:spacing w:val="-6"/>
          <w:sz w:val="26"/>
          <w:szCs w:val="26"/>
          <w:lang w:val="es-ES"/>
        </w:rPr>
      </w:pPr>
      <w:r w:rsidRPr="001C4D5B">
        <w:rPr>
          <w:iCs/>
          <w:sz w:val="26"/>
          <w:szCs w:val="26"/>
          <w:lang w:val="es-ES"/>
        </w:rPr>
        <w:t xml:space="preserve">c) </w:t>
      </w:r>
      <w:r w:rsidRPr="001C4D5B">
        <w:rPr>
          <w:iCs/>
          <w:spacing w:val="-6"/>
          <w:sz w:val="26"/>
          <w:szCs w:val="26"/>
          <w:lang w:val="es-ES"/>
        </w:rPr>
        <w:t xml:space="preserve">Các nội dung bổ sung, làm rõ </w:t>
      </w:r>
      <w:r w:rsidRPr="001C4D5B">
        <w:rPr>
          <w:spacing w:val="-6"/>
          <w:sz w:val="26"/>
          <w:szCs w:val="26"/>
          <w:lang w:val="es-ES"/>
        </w:rPr>
        <w:t xml:space="preserve">HSĐXTC </w:t>
      </w:r>
      <w:r w:rsidRPr="001C4D5B">
        <w:rPr>
          <w:iCs/>
          <w:spacing w:val="-6"/>
          <w:sz w:val="26"/>
          <w:szCs w:val="26"/>
          <w:lang w:val="es-ES"/>
        </w:rPr>
        <w:t>(nếu có): Không có</w:t>
      </w:r>
    </w:p>
    <w:p w:rsidR="009B3598" w:rsidRPr="001C4D5B" w:rsidRDefault="009B3598" w:rsidP="009B3598">
      <w:pPr>
        <w:pStyle w:val="Heading3"/>
        <w:spacing w:before="120" w:after="120"/>
        <w:ind w:firstLine="709"/>
        <w:rPr>
          <w:rFonts w:ascii="Times New Roman" w:hAnsi="Times New Roman"/>
          <w:lang w:val="es-ES"/>
        </w:rPr>
      </w:pPr>
      <w:bookmarkStart w:id="10" w:name="_Toc496717146"/>
      <w:bookmarkEnd w:id="7"/>
      <w:r w:rsidRPr="001C4D5B">
        <w:rPr>
          <w:rFonts w:ascii="Times New Roman" w:hAnsi="Times New Roman"/>
          <w:lang w:val="es-ES"/>
        </w:rPr>
        <w:t>4. Kết quả đánh giá về tài chính</w:t>
      </w:r>
      <w:bookmarkEnd w:id="10"/>
    </w:p>
    <w:p w:rsidR="009B3598" w:rsidRPr="001C4D5B" w:rsidRDefault="009B3598" w:rsidP="009B3598">
      <w:pPr>
        <w:spacing w:before="120" w:after="120"/>
        <w:ind w:firstLine="709"/>
        <w:jc w:val="both"/>
        <w:rPr>
          <w:sz w:val="26"/>
          <w:szCs w:val="26"/>
          <w:lang w:val="es-ES"/>
        </w:rPr>
      </w:pPr>
      <w:r w:rsidRPr="001C4D5B">
        <w:rPr>
          <w:sz w:val="26"/>
          <w:szCs w:val="26"/>
          <w:lang w:val="es-ES"/>
        </w:rPr>
        <w:t xml:space="preserve">a) </w:t>
      </w:r>
      <w:r w:rsidRPr="004C0637">
        <w:rPr>
          <w:sz w:val="26"/>
          <w:szCs w:val="26"/>
          <w:lang w:val="es-ES"/>
        </w:rPr>
        <w:t>Kết quả đánh giá về tài chính</w:t>
      </w:r>
    </w:p>
    <w:p w:rsidR="009B3598" w:rsidRPr="001C4D5B" w:rsidRDefault="009B3598" w:rsidP="009B3598">
      <w:pPr>
        <w:tabs>
          <w:tab w:val="left" w:pos="2863"/>
        </w:tabs>
        <w:spacing w:line="276" w:lineRule="auto"/>
        <w:jc w:val="both"/>
        <w:rPr>
          <w:i/>
          <w:sz w:val="26"/>
          <w:szCs w:val="26"/>
          <w:lang w:val="es-ES"/>
        </w:rPr>
      </w:pPr>
      <w:r w:rsidRPr="001C4D5B">
        <w:rPr>
          <w:sz w:val="26"/>
          <w:szCs w:val="26"/>
          <w:lang w:val="es-ES"/>
        </w:rPr>
        <w:t xml:space="preserve">          Sau bước đánh giá hồ sơ đề xuất kỹ thuật có </w:t>
      </w:r>
      <w:r>
        <w:rPr>
          <w:sz w:val="26"/>
          <w:szCs w:val="26"/>
        </w:rPr>
        <w:t>01</w:t>
      </w:r>
      <w:r w:rsidRPr="001C4D5B">
        <w:rPr>
          <w:sz w:val="26"/>
          <w:szCs w:val="26"/>
          <w:lang w:val="es-ES"/>
        </w:rPr>
        <w:t xml:space="preserve"> nhà thầu được phê duyệt danh sách nhà thầu có hồ sơ đáp ứng về kỹ thuật là nhà thầu </w:t>
      </w:r>
      <w:r w:rsidRPr="005630C1">
        <w:rPr>
          <w:sz w:val="26"/>
          <w:szCs w:val="26"/>
        </w:rPr>
        <w:t>Liên danh Công ty cổ phần đầu tư xây dựng Lilama – Công ty TNHH thương mại và dịch vụ chống mối khử trùng – Công ty cổ phần thương mại và dịch vụ Hợp Lực – Công ty cổ phần đầu tư và xây dựng Hà Thành – UDIC – Công ty CP xuất nhập khẩu thiết bị và hóa chất Việt Nam – Công ty cổ phần DTL Thăng Long</w:t>
      </w:r>
      <w:r>
        <w:rPr>
          <w:i/>
          <w:color w:val="000000"/>
          <w:sz w:val="26"/>
          <w:szCs w:val="26"/>
          <w:lang w:val="vi-VN"/>
        </w:rPr>
        <w:t>.</w:t>
      </w:r>
      <w:r w:rsidRPr="004B0730">
        <w:rPr>
          <w:spacing w:val="-2"/>
          <w:sz w:val="26"/>
          <w:szCs w:val="26"/>
          <w:lang w:val="es-ES"/>
        </w:rPr>
        <w:t xml:space="preserve"> D</w:t>
      </w:r>
      <w:r w:rsidRPr="001C4D5B">
        <w:rPr>
          <w:sz w:val="26"/>
          <w:szCs w:val="26"/>
          <w:lang w:val="es-ES"/>
        </w:rPr>
        <w:t xml:space="preserve">o vậy việc đánh giá về mặt tài chính được thực hiện theo </w:t>
      </w:r>
      <w:r w:rsidRPr="001C4D5B">
        <w:rPr>
          <w:b/>
          <w:sz w:val="26"/>
          <w:szCs w:val="26"/>
          <w:lang w:val="es-ES"/>
        </w:rPr>
        <w:t>Bảng số 3</w:t>
      </w:r>
      <w:r w:rsidRPr="001C4D5B">
        <w:rPr>
          <w:sz w:val="26"/>
          <w:szCs w:val="26"/>
          <w:lang w:val="es-ES"/>
        </w:rPr>
        <w:t xml:space="preserve"> dưới đây</w:t>
      </w:r>
      <w:r w:rsidRPr="001C4D5B">
        <w:rPr>
          <w:i/>
          <w:sz w:val="26"/>
          <w:szCs w:val="26"/>
          <w:lang w:val="es-ES"/>
        </w:rPr>
        <w:t>:</w:t>
      </w:r>
    </w:p>
    <w:p w:rsidR="009B3598" w:rsidRPr="001C4D5B" w:rsidRDefault="009B3598" w:rsidP="009B3598">
      <w:pPr>
        <w:spacing w:before="120" w:after="120"/>
        <w:ind w:firstLine="709"/>
        <w:jc w:val="right"/>
        <w:rPr>
          <w:b/>
          <w:sz w:val="26"/>
          <w:szCs w:val="26"/>
          <w:lang w:val="sv-SE"/>
        </w:rPr>
      </w:pPr>
      <w:r w:rsidRPr="001C4D5B">
        <w:rPr>
          <w:b/>
          <w:iCs/>
          <w:sz w:val="26"/>
          <w:szCs w:val="26"/>
          <w:lang w:val="es-ES"/>
        </w:rPr>
        <w:t>Bảng số 3</w:t>
      </w:r>
    </w:p>
    <w:tbl>
      <w:tblPr>
        <w:tblW w:w="9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7"/>
        <w:gridCol w:w="3291"/>
        <w:gridCol w:w="5089"/>
      </w:tblGrid>
      <w:tr w:rsidR="009B3598" w:rsidRPr="001C4D5B" w:rsidTr="0072437A">
        <w:trPr>
          <w:trHeight w:val="19"/>
          <w:jc w:val="center"/>
        </w:trPr>
        <w:tc>
          <w:tcPr>
            <w:tcW w:w="827" w:type="dxa"/>
            <w:vAlign w:val="center"/>
          </w:tcPr>
          <w:p w:rsidR="009B3598" w:rsidRPr="00F40D71" w:rsidRDefault="009B3598" w:rsidP="0072437A">
            <w:pPr>
              <w:tabs>
                <w:tab w:val="left" w:pos="0"/>
              </w:tabs>
              <w:spacing w:before="120" w:after="120"/>
              <w:jc w:val="center"/>
              <w:rPr>
                <w:sz w:val="26"/>
                <w:szCs w:val="26"/>
                <w:lang w:val="nl-NL"/>
              </w:rPr>
            </w:pPr>
            <w:r w:rsidRPr="00F40D71">
              <w:rPr>
                <w:sz w:val="26"/>
                <w:szCs w:val="26"/>
                <w:lang w:val="nl-NL"/>
              </w:rPr>
              <w:t>TT</w:t>
            </w:r>
          </w:p>
        </w:tc>
        <w:tc>
          <w:tcPr>
            <w:tcW w:w="3291" w:type="dxa"/>
            <w:vAlign w:val="center"/>
          </w:tcPr>
          <w:p w:rsidR="009B3598" w:rsidRPr="00F40D71" w:rsidRDefault="009B3598" w:rsidP="0072437A">
            <w:pPr>
              <w:spacing w:before="120" w:after="120"/>
              <w:ind w:right="1"/>
              <w:jc w:val="center"/>
              <w:rPr>
                <w:sz w:val="26"/>
                <w:szCs w:val="26"/>
                <w:lang w:val="nl-NL"/>
              </w:rPr>
            </w:pPr>
            <w:r w:rsidRPr="00F40D71">
              <w:rPr>
                <w:sz w:val="26"/>
                <w:szCs w:val="26"/>
                <w:lang w:val="nl-NL"/>
              </w:rPr>
              <w:t>Nội dung</w:t>
            </w:r>
          </w:p>
        </w:tc>
        <w:tc>
          <w:tcPr>
            <w:tcW w:w="5089" w:type="dxa"/>
            <w:vAlign w:val="center"/>
          </w:tcPr>
          <w:p w:rsidR="009B3598" w:rsidRPr="00F40D71" w:rsidRDefault="009B3598" w:rsidP="0072437A">
            <w:pPr>
              <w:spacing w:before="120" w:after="120"/>
              <w:jc w:val="both"/>
              <w:rPr>
                <w:color w:val="000000"/>
                <w:sz w:val="26"/>
                <w:szCs w:val="26"/>
                <w:lang w:val="vi-VN"/>
              </w:rPr>
            </w:pPr>
            <w:r w:rsidRPr="005630C1">
              <w:rPr>
                <w:sz w:val="26"/>
                <w:szCs w:val="26"/>
              </w:rPr>
              <w:t>Liên danh Công ty cổ phần đầu tư xây dựng Lilama – Công ty TNHH thương mại và dịch vụ chống mối khử trùng – Công ty cổ phần thương mại và dịch vụ Hợp Lực – Công ty cổ phần đầu tư và xây dựng Hà Thành – UDIC – Công ty CP xuất nhập khẩu thiết bị và hóa chất Việt Nam – Công ty cổ phần DTL Thăng Long</w:t>
            </w:r>
          </w:p>
        </w:tc>
      </w:tr>
      <w:tr w:rsidR="009B3598" w:rsidRPr="001C4D5B" w:rsidTr="0072437A">
        <w:trPr>
          <w:trHeight w:val="19"/>
          <w:jc w:val="center"/>
        </w:trPr>
        <w:tc>
          <w:tcPr>
            <w:tcW w:w="827" w:type="dxa"/>
            <w:vAlign w:val="center"/>
          </w:tcPr>
          <w:p w:rsidR="009B3598" w:rsidRPr="001C4D5B" w:rsidRDefault="009B3598" w:rsidP="0072437A">
            <w:pPr>
              <w:spacing w:before="120" w:after="120"/>
              <w:jc w:val="center"/>
              <w:rPr>
                <w:sz w:val="26"/>
                <w:szCs w:val="26"/>
              </w:rPr>
            </w:pPr>
            <w:r w:rsidRPr="001C4D5B">
              <w:rPr>
                <w:sz w:val="26"/>
                <w:szCs w:val="26"/>
              </w:rPr>
              <w:lastRenderedPageBreak/>
              <w:t>1</w:t>
            </w:r>
          </w:p>
        </w:tc>
        <w:tc>
          <w:tcPr>
            <w:tcW w:w="3291" w:type="dxa"/>
            <w:vAlign w:val="center"/>
          </w:tcPr>
          <w:p w:rsidR="009B3598" w:rsidRPr="001C4D5B" w:rsidRDefault="009B3598" w:rsidP="0072437A">
            <w:pPr>
              <w:spacing w:before="120" w:after="120"/>
              <w:jc w:val="both"/>
              <w:rPr>
                <w:spacing w:val="-4"/>
                <w:sz w:val="26"/>
                <w:szCs w:val="26"/>
                <w:lang w:val="sv-SE"/>
              </w:rPr>
            </w:pPr>
            <w:r w:rsidRPr="001C4D5B">
              <w:rPr>
                <w:spacing w:val="-4"/>
                <w:sz w:val="26"/>
                <w:szCs w:val="26"/>
                <w:lang w:val="sv-SE"/>
              </w:rPr>
              <w:t>Giá dự thầu (giá ghi trong đơn dự thầu không tính giá trị giảm giá (nếu có)</w:t>
            </w:r>
          </w:p>
        </w:tc>
        <w:tc>
          <w:tcPr>
            <w:tcW w:w="5089" w:type="dxa"/>
            <w:vAlign w:val="center"/>
          </w:tcPr>
          <w:p w:rsidR="009B3598" w:rsidRPr="0012389A" w:rsidRDefault="009B3598" w:rsidP="0072437A">
            <w:pPr>
              <w:spacing w:before="120" w:after="120"/>
              <w:jc w:val="center"/>
              <w:rPr>
                <w:sz w:val="26"/>
                <w:szCs w:val="26"/>
              </w:rPr>
            </w:pPr>
            <w:r w:rsidRPr="0012389A">
              <w:rPr>
                <w:sz w:val="26"/>
                <w:szCs w:val="26"/>
              </w:rPr>
              <w:t>25.817.470.753,0907 đồng</w:t>
            </w:r>
          </w:p>
          <w:p w:rsidR="009B3598" w:rsidRPr="0012389A" w:rsidRDefault="009B3598" w:rsidP="0072437A">
            <w:pPr>
              <w:spacing w:before="120" w:after="120"/>
              <w:jc w:val="both"/>
              <w:rPr>
                <w:sz w:val="26"/>
                <w:szCs w:val="26"/>
              </w:rPr>
            </w:pPr>
            <w:r w:rsidRPr="0012389A">
              <w:rPr>
                <w:sz w:val="26"/>
                <w:szCs w:val="26"/>
              </w:rPr>
              <w:t>Bằng chữ: Hai mươi lăm tỷ, tám trăm mười bảy triệu, bốn trăm bảy mươi nghìn, bảy trăm năm mươi ba phẩy không nghìn chín trăm linh bảy đồng</w:t>
            </w:r>
          </w:p>
        </w:tc>
      </w:tr>
      <w:tr w:rsidR="009B3598" w:rsidRPr="001C4D5B" w:rsidTr="0072437A">
        <w:trPr>
          <w:trHeight w:val="19"/>
          <w:jc w:val="center"/>
        </w:trPr>
        <w:tc>
          <w:tcPr>
            <w:tcW w:w="827" w:type="dxa"/>
            <w:vAlign w:val="center"/>
          </w:tcPr>
          <w:p w:rsidR="009B3598" w:rsidRPr="001C4D5B" w:rsidRDefault="009B3598" w:rsidP="0072437A">
            <w:pPr>
              <w:spacing w:before="120" w:after="120"/>
              <w:jc w:val="center"/>
              <w:rPr>
                <w:sz w:val="26"/>
                <w:szCs w:val="26"/>
                <w:lang w:val="sv-SE"/>
              </w:rPr>
            </w:pPr>
            <w:r w:rsidRPr="001C4D5B">
              <w:rPr>
                <w:sz w:val="26"/>
                <w:szCs w:val="26"/>
                <w:lang w:val="sv-SE"/>
              </w:rPr>
              <w:t>2</w:t>
            </w:r>
          </w:p>
        </w:tc>
        <w:tc>
          <w:tcPr>
            <w:tcW w:w="3291" w:type="dxa"/>
            <w:vAlign w:val="center"/>
          </w:tcPr>
          <w:p w:rsidR="009B3598" w:rsidRPr="001C4D5B" w:rsidRDefault="009B3598" w:rsidP="0072437A">
            <w:pPr>
              <w:spacing w:before="120" w:after="120"/>
              <w:jc w:val="both"/>
              <w:rPr>
                <w:sz w:val="26"/>
                <w:szCs w:val="26"/>
                <w:lang w:val="sv-SE"/>
              </w:rPr>
            </w:pPr>
            <w:r w:rsidRPr="001C4D5B">
              <w:rPr>
                <w:sz w:val="26"/>
                <w:szCs w:val="26"/>
                <w:lang w:val="sv-SE"/>
              </w:rPr>
              <w:t>Sửa lỗi</w:t>
            </w:r>
          </w:p>
        </w:tc>
        <w:tc>
          <w:tcPr>
            <w:tcW w:w="5089" w:type="dxa"/>
            <w:vAlign w:val="center"/>
          </w:tcPr>
          <w:p w:rsidR="009B3598" w:rsidRPr="0012389A" w:rsidRDefault="009B3598" w:rsidP="0072437A">
            <w:pPr>
              <w:spacing w:before="120" w:after="120"/>
              <w:jc w:val="center"/>
              <w:rPr>
                <w:sz w:val="26"/>
                <w:szCs w:val="26"/>
              </w:rPr>
            </w:pPr>
            <w:r w:rsidRPr="0012389A">
              <w:rPr>
                <w:sz w:val="26"/>
                <w:szCs w:val="26"/>
              </w:rPr>
              <w:t>Không</w:t>
            </w:r>
          </w:p>
        </w:tc>
      </w:tr>
      <w:tr w:rsidR="009B3598" w:rsidRPr="001C4D5B" w:rsidTr="0072437A">
        <w:trPr>
          <w:trHeight w:val="19"/>
          <w:jc w:val="center"/>
        </w:trPr>
        <w:tc>
          <w:tcPr>
            <w:tcW w:w="827" w:type="dxa"/>
            <w:vAlign w:val="center"/>
          </w:tcPr>
          <w:p w:rsidR="009B3598" w:rsidRPr="001C4D5B" w:rsidRDefault="009B3598" w:rsidP="0072437A">
            <w:pPr>
              <w:spacing w:before="120" w:after="120"/>
              <w:jc w:val="center"/>
              <w:rPr>
                <w:sz w:val="26"/>
                <w:szCs w:val="26"/>
                <w:lang w:val="sv-SE"/>
              </w:rPr>
            </w:pPr>
            <w:r w:rsidRPr="001C4D5B">
              <w:rPr>
                <w:sz w:val="26"/>
                <w:szCs w:val="26"/>
                <w:lang w:val="sv-SE"/>
              </w:rPr>
              <w:t>3</w:t>
            </w:r>
          </w:p>
        </w:tc>
        <w:tc>
          <w:tcPr>
            <w:tcW w:w="3291" w:type="dxa"/>
            <w:vAlign w:val="center"/>
          </w:tcPr>
          <w:p w:rsidR="009B3598" w:rsidRPr="001C4D5B" w:rsidRDefault="009B3598" w:rsidP="0072437A">
            <w:pPr>
              <w:spacing w:before="120" w:after="120"/>
              <w:jc w:val="both"/>
              <w:rPr>
                <w:sz w:val="26"/>
                <w:szCs w:val="26"/>
                <w:lang w:val="sv-SE"/>
              </w:rPr>
            </w:pPr>
            <w:r w:rsidRPr="001C4D5B">
              <w:rPr>
                <w:sz w:val="26"/>
                <w:szCs w:val="26"/>
                <w:lang w:val="sv-SE"/>
              </w:rPr>
              <w:t>Hiệu chỉnh sai lệch</w:t>
            </w:r>
          </w:p>
        </w:tc>
        <w:tc>
          <w:tcPr>
            <w:tcW w:w="5089" w:type="dxa"/>
            <w:vAlign w:val="center"/>
          </w:tcPr>
          <w:p w:rsidR="009B3598" w:rsidRPr="0012389A" w:rsidRDefault="009B3598" w:rsidP="0072437A">
            <w:pPr>
              <w:spacing w:before="120" w:after="120"/>
              <w:jc w:val="center"/>
              <w:rPr>
                <w:sz w:val="26"/>
                <w:szCs w:val="26"/>
              </w:rPr>
            </w:pPr>
            <w:r w:rsidRPr="0012389A">
              <w:rPr>
                <w:sz w:val="26"/>
                <w:szCs w:val="26"/>
              </w:rPr>
              <w:t>Không</w:t>
            </w:r>
          </w:p>
        </w:tc>
      </w:tr>
      <w:tr w:rsidR="009B3598" w:rsidRPr="001C4D5B" w:rsidTr="0072437A">
        <w:trPr>
          <w:trHeight w:val="19"/>
          <w:jc w:val="center"/>
        </w:trPr>
        <w:tc>
          <w:tcPr>
            <w:tcW w:w="827" w:type="dxa"/>
            <w:vAlign w:val="center"/>
          </w:tcPr>
          <w:p w:rsidR="009B3598" w:rsidRPr="001C4D5B" w:rsidRDefault="009B3598" w:rsidP="0072437A">
            <w:pPr>
              <w:spacing w:before="120" w:after="120"/>
              <w:jc w:val="center"/>
              <w:rPr>
                <w:sz w:val="26"/>
                <w:szCs w:val="26"/>
                <w:lang w:val="sv-SE"/>
              </w:rPr>
            </w:pPr>
            <w:r w:rsidRPr="001C4D5B">
              <w:rPr>
                <w:sz w:val="26"/>
                <w:szCs w:val="26"/>
                <w:lang w:val="sv-SE"/>
              </w:rPr>
              <w:t>4</w:t>
            </w:r>
          </w:p>
        </w:tc>
        <w:tc>
          <w:tcPr>
            <w:tcW w:w="3291" w:type="dxa"/>
            <w:vAlign w:val="center"/>
          </w:tcPr>
          <w:p w:rsidR="009B3598" w:rsidRPr="001C4D5B" w:rsidRDefault="009B3598" w:rsidP="0072437A">
            <w:pPr>
              <w:spacing w:before="120" w:after="120"/>
              <w:jc w:val="both"/>
              <w:rPr>
                <w:sz w:val="26"/>
                <w:szCs w:val="26"/>
                <w:lang w:val="sv-SE"/>
              </w:rPr>
            </w:pPr>
            <w:r w:rsidRPr="001C4D5B">
              <w:rPr>
                <w:sz w:val="26"/>
                <w:szCs w:val="26"/>
                <w:lang w:val="sv-SE"/>
              </w:rPr>
              <w:t>Giảm  giá (nếu có)</w:t>
            </w:r>
          </w:p>
        </w:tc>
        <w:tc>
          <w:tcPr>
            <w:tcW w:w="5089" w:type="dxa"/>
            <w:vAlign w:val="center"/>
          </w:tcPr>
          <w:p w:rsidR="009B3598" w:rsidRPr="0012389A" w:rsidRDefault="009B3598" w:rsidP="0072437A">
            <w:pPr>
              <w:spacing w:before="120" w:after="120"/>
              <w:jc w:val="center"/>
              <w:rPr>
                <w:sz w:val="26"/>
                <w:szCs w:val="26"/>
              </w:rPr>
            </w:pPr>
            <w:r w:rsidRPr="0012389A">
              <w:rPr>
                <w:sz w:val="26"/>
                <w:szCs w:val="26"/>
              </w:rPr>
              <w:t>Không</w:t>
            </w:r>
          </w:p>
        </w:tc>
      </w:tr>
      <w:tr w:rsidR="009B3598" w:rsidRPr="001C4D5B" w:rsidTr="0072437A">
        <w:trPr>
          <w:trHeight w:val="19"/>
          <w:jc w:val="center"/>
        </w:trPr>
        <w:tc>
          <w:tcPr>
            <w:tcW w:w="827" w:type="dxa"/>
            <w:vAlign w:val="center"/>
          </w:tcPr>
          <w:p w:rsidR="009B3598" w:rsidRPr="001C4D5B" w:rsidRDefault="009B3598" w:rsidP="0072437A">
            <w:pPr>
              <w:spacing w:before="120" w:after="120"/>
              <w:jc w:val="center"/>
              <w:rPr>
                <w:sz w:val="26"/>
                <w:szCs w:val="26"/>
                <w:lang w:val="sv-SE"/>
              </w:rPr>
            </w:pPr>
            <w:r w:rsidRPr="001C4D5B">
              <w:rPr>
                <w:sz w:val="26"/>
                <w:szCs w:val="26"/>
                <w:lang w:val="sv-SE"/>
              </w:rPr>
              <w:t>5</w:t>
            </w:r>
          </w:p>
        </w:tc>
        <w:tc>
          <w:tcPr>
            <w:tcW w:w="3291" w:type="dxa"/>
            <w:vAlign w:val="center"/>
          </w:tcPr>
          <w:p w:rsidR="009B3598" w:rsidRPr="004B0730" w:rsidRDefault="009B3598" w:rsidP="0072437A">
            <w:pPr>
              <w:spacing w:before="120" w:after="120"/>
              <w:jc w:val="both"/>
              <w:rPr>
                <w:sz w:val="26"/>
                <w:szCs w:val="26"/>
                <w:lang w:val="sv-SE"/>
              </w:rPr>
            </w:pPr>
            <w:r w:rsidRPr="001C4D5B">
              <w:rPr>
                <w:sz w:val="26"/>
                <w:szCs w:val="26"/>
                <w:lang w:val="sv-SE"/>
              </w:rPr>
              <w:t xml:space="preserve">Giá dự thầu sau sửa lỗi, hiệu chỉnh sai lệch </w:t>
            </w:r>
            <w:r w:rsidRPr="004B0730">
              <w:rPr>
                <w:sz w:val="26"/>
                <w:szCs w:val="26"/>
                <w:lang w:val="sv-SE"/>
              </w:rPr>
              <w:t>và sau giảm giá (giá đề nghị trúng thầu)</w:t>
            </w:r>
          </w:p>
        </w:tc>
        <w:tc>
          <w:tcPr>
            <w:tcW w:w="5089" w:type="dxa"/>
            <w:vAlign w:val="center"/>
          </w:tcPr>
          <w:p w:rsidR="009B3598" w:rsidRPr="0012389A" w:rsidRDefault="009B3598" w:rsidP="0072437A">
            <w:pPr>
              <w:spacing w:before="120" w:after="120"/>
              <w:jc w:val="center"/>
              <w:rPr>
                <w:sz w:val="26"/>
                <w:szCs w:val="26"/>
              </w:rPr>
            </w:pPr>
            <w:r w:rsidRPr="0012389A">
              <w:rPr>
                <w:sz w:val="26"/>
                <w:szCs w:val="26"/>
              </w:rPr>
              <w:t>25.817.470.753,0907 đồng</w:t>
            </w:r>
          </w:p>
          <w:p w:rsidR="009B3598" w:rsidRPr="0012389A" w:rsidRDefault="009B3598" w:rsidP="0072437A">
            <w:pPr>
              <w:spacing w:before="120" w:after="120"/>
              <w:jc w:val="both"/>
              <w:rPr>
                <w:sz w:val="26"/>
                <w:szCs w:val="26"/>
              </w:rPr>
            </w:pPr>
            <w:r w:rsidRPr="0012389A">
              <w:rPr>
                <w:sz w:val="26"/>
                <w:szCs w:val="26"/>
              </w:rPr>
              <w:t>Bằng chữ: Hai mươi lăm tỷ, tám trăm mười bảy triệu, bốn trăm bảy mươi nghìn, bảy trăm năm mươi ba phẩy không nghìn chín trăm linh bảy đồng</w:t>
            </w:r>
          </w:p>
        </w:tc>
      </w:tr>
      <w:tr w:rsidR="009B3598" w:rsidRPr="001C4D5B" w:rsidTr="0072437A">
        <w:trPr>
          <w:trHeight w:val="19"/>
          <w:jc w:val="center"/>
        </w:trPr>
        <w:tc>
          <w:tcPr>
            <w:tcW w:w="827" w:type="dxa"/>
            <w:vAlign w:val="center"/>
          </w:tcPr>
          <w:p w:rsidR="009B3598" w:rsidRPr="004B0730" w:rsidRDefault="009B3598" w:rsidP="0072437A">
            <w:pPr>
              <w:spacing w:before="120" w:after="120"/>
              <w:jc w:val="center"/>
              <w:rPr>
                <w:sz w:val="26"/>
                <w:szCs w:val="26"/>
                <w:lang w:val="es-ES"/>
              </w:rPr>
            </w:pPr>
          </w:p>
        </w:tc>
        <w:tc>
          <w:tcPr>
            <w:tcW w:w="3291" w:type="dxa"/>
            <w:vAlign w:val="center"/>
          </w:tcPr>
          <w:p w:rsidR="009B3598" w:rsidRPr="004B0730" w:rsidRDefault="009B3598" w:rsidP="0072437A">
            <w:pPr>
              <w:spacing w:before="120" w:after="120"/>
              <w:jc w:val="both"/>
              <w:rPr>
                <w:sz w:val="26"/>
                <w:szCs w:val="26"/>
                <w:lang w:val="es-ES"/>
              </w:rPr>
            </w:pPr>
            <w:r w:rsidRPr="001C4D5B">
              <w:rPr>
                <w:b/>
                <w:sz w:val="26"/>
                <w:szCs w:val="26"/>
                <w:lang w:val="es-ES"/>
              </w:rPr>
              <w:t xml:space="preserve">Phương pháp </w:t>
            </w:r>
            <w:r>
              <w:rPr>
                <w:b/>
                <w:sz w:val="26"/>
                <w:szCs w:val="26"/>
                <w:lang w:val="es-ES"/>
              </w:rPr>
              <w:t>giá thấp nhất</w:t>
            </w:r>
          </w:p>
        </w:tc>
        <w:tc>
          <w:tcPr>
            <w:tcW w:w="5089" w:type="dxa"/>
            <w:vAlign w:val="center"/>
          </w:tcPr>
          <w:p w:rsidR="009B3598" w:rsidRPr="001C4D5B" w:rsidDel="00AF6385" w:rsidRDefault="009B3598" w:rsidP="0072437A">
            <w:pPr>
              <w:spacing w:before="120" w:after="120"/>
              <w:jc w:val="center"/>
              <w:rPr>
                <w:spacing w:val="-8"/>
                <w:sz w:val="26"/>
                <w:szCs w:val="26"/>
                <w:lang w:val="sv-SE"/>
              </w:rPr>
            </w:pPr>
          </w:p>
        </w:tc>
      </w:tr>
      <w:tr w:rsidR="009B3598" w:rsidRPr="001C4D5B" w:rsidTr="0072437A">
        <w:trPr>
          <w:trHeight w:val="19"/>
          <w:jc w:val="center"/>
        </w:trPr>
        <w:tc>
          <w:tcPr>
            <w:tcW w:w="827" w:type="dxa"/>
            <w:vAlign w:val="center"/>
          </w:tcPr>
          <w:p w:rsidR="009B3598" w:rsidRPr="001C4D5B" w:rsidRDefault="009B3598" w:rsidP="0072437A">
            <w:pPr>
              <w:spacing w:before="120" w:after="120"/>
              <w:jc w:val="center"/>
              <w:rPr>
                <w:sz w:val="26"/>
                <w:szCs w:val="26"/>
                <w:lang w:val="sv-SE"/>
              </w:rPr>
            </w:pPr>
            <w:r w:rsidRPr="001C4D5B">
              <w:rPr>
                <w:sz w:val="26"/>
                <w:szCs w:val="26"/>
                <w:lang w:val="sv-SE"/>
              </w:rPr>
              <w:t>6</w:t>
            </w:r>
          </w:p>
        </w:tc>
        <w:tc>
          <w:tcPr>
            <w:tcW w:w="3291" w:type="dxa"/>
            <w:vAlign w:val="center"/>
          </w:tcPr>
          <w:p w:rsidR="009B3598" w:rsidRPr="001C4D5B" w:rsidRDefault="009B3598" w:rsidP="0072437A">
            <w:pPr>
              <w:spacing w:before="120" w:after="120"/>
              <w:jc w:val="both"/>
              <w:rPr>
                <w:sz w:val="26"/>
                <w:szCs w:val="26"/>
                <w:lang w:val="es-ES"/>
              </w:rPr>
            </w:pPr>
            <w:r w:rsidRPr="00337C63">
              <w:rPr>
                <w:sz w:val="26"/>
                <w:szCs w:val="26"/>
                <w:lang w:val="sv-SE"/>
              </w:rPr>
              <w:t>Giá dự thầu sau sửa lỗi, hiệu chỉnh sai lệch và sau giảm giá (giá đề nghị trúng thầu)</w:t>
            </w:r>
          </w:p>
        </w:tc>
        <w:tc>
          <w:tcPr>
            <w:tcW w:w="5089" w:type="dxa"/>
            <w:vAlign w:val="center"/>
          </w:tcPr>
          <w:p w:rsidR="009B3598" w:rsidRPr="0012389A" w:rsidRDefault="009B3598" w:rsidP="0072437A">
            <w:pPr>
              <w:spacing w:before="120" w:after="120"/>
              <w:jc w:val="center"/>
              <w:rPr>
                <w:sz w:val="26"/>
                <w:szCs w:val="26"/>
              </w:rPr>
            </w:pPr>
            <w:r w:rsidRPr="0012389A">
              <w:rPr>
                <w:sz w:val="26"/>
                <w:szCs w:val="26"/>
              </w:rPr>
              <w:t>25.817.470.753,0907 đồng</w:t>
            </w:r>
          </w:p>
          <w:p w:rsidR="009B3598" w:rsidRPr="004B0730" w:rsidDel="00AF6385" w:rsidRDefault="009B3598" w:rsidP="0072437A">
            <w:pPr>
              <w:spacing w:before="120" w:after="120"/>
              <w:jc w:val="center"/>
              <w:rPr>
                <w:spacing w:val="-8"/>
                <w:sz w:val="26"/>
                <w:szCs w:val="26"/>
                <w:lang w:val="vi-VN"/>
              </w:rPr>
            </w:pPr>
            <w:r w:rsidRPr="0012389A">
              <w:rPr>
                <w:sz w:val="26"/>
                <w:szCs w:val="26"/>
              </w:rPr>
              <w:t>Bằng chữ: Hai mươi lăm tỷ, tám trăm mười bảy triệu, bốn trăm bảy mươi nghìn, bảy trăm năm mươi ba phẩy không nghìn chín trăm linh bảy đồng</w:t>
            </w:r>
          </w:p>
        </w:tc>
      </w:tr>
    </w:tbl>
    <w:p w:rsidR="009B3598" w:rsidRPr="001C4D5B" w:rsidRDefault="009B3598" w:rsidP="009B3598">
      <w:pPr>
        <w:shd w:val="clear" w:color="auto" w:fill="FFFFFF"/>
        <w:spacing w:before="120" w:after="120"/>
        <w:ind w:firstLine="709"/>
        <w:jc w:val="both"/>
        <w:outlineLvl w:val="1"/>
        <w:rPr>
          <w:bCs/>
          <w:sz w:val="26"/>
          <w:szCs w:val="26"/>
          <w:lang w:val="pl-PL"/>
        </w:rPr>
      </w:pPr>
      <w:bookmarkStart w:id="11" w:name="_Toc413757104"/>
      <w:bookmarkStart w:id="12" w:name="_Toc422488799"/>
      <w:bookmarkStart w:id="13" w:name="_Toc445288134"/>
      <w:bookmarkStart w:id="14" w:name="m_2945218206394218276__Toc422488799"/>
      <w:r w:rsidRPr="001C4D5B">
        <w:rPr>
          <w:bCs/>
          <w:sz w:val="26"/>
          <w:szCs w:val="26"/>
          <w:lang w:val="pl-PL"/>
        </w:rPr>
        <w:t>b) Các lưu ý trong quá trình đánh giá</w:t>
      </w:r>
      <w:bookmarkEnd w:id="14"/>
      <w:r w:rsidRPr="001C4D5B">
        <w:rPr>
          <w:bCs/>
          <w:sz w:val="26"/>
          <w:szCs w:val="26"/>
          <w:lang w:val="pl-PL"/>
        </w:rPr>
        <w:t>: Không có</w:t>
      </w:r>
    </w:p>
    <w:p w:rsidR="009B3598" w:rsidRPr="001C4D5B" w:rsidRDefault="009B3598" w:rsidP="009B3598">
      <w:pPr>
        <w:pStyle w:val="Heading2"/>
        <w:spacing w:before="120" w:after="120"/>
        <w:ind w:firstLine="709"/>
        <w:rPr>
          <w:rFonts w:ascii="Times New Roman" w:hAnsi="Times New Roman"/>
          <w:b/>
          <w:i w:val="0"/>
          <w:sz w:val="26"/>
          <w:szCs w:val="26"/>
          <w:lang w:val="pl-PL"/>
        </w:rPr>
      </w:pPr>
      <w:bookmarkStart w:id="15" w:name="_Toc496717147"/>
      <w:r w:rsidRPr="001C4D5B">
        <w:rPr>
          <w:rFonts w:ascii="Times New Roman" w:hAnsi="Times New Roman"/>
          <w:b/>
          <w:i w:val="0"/>
          <w:sz w:val="26"/>
          <w:szCs w:val="26"/>
          <w:lang w:val="pl-PL"/>
        </w:rPr>
        <w:t xml:space="preserve">III. TỔNG HỢP KẾT QUẢ ĐÁNH GIÁ </w:t>
      </w:r>
      <w:bookmarkEnd w:id="12"/>
      <w:r w:rsidRPr="001C4D5B">
        <w:rPr>
          <w:rFonts w:ascii="Times New Roman" w:hAnsi="Times New Roman"/>
          <w:b/>
          <w:i w:val="0"/>
          <w:sz w:val="26"/>
          <w:szCs w:val="26"/>
          <w:lang w:val="pl-PL"/>
        </w:rPr>
        <w:t>HSĐXTC</w:t>
      </w:r>
      <w:bookmarkEnd w:id="13"/>
      <w:bookmarkEnd w:id="15"/>
    </w:p>
    <w:p w:rsidR="009B3598" w:rsidRPr="001C4D5B" w:rsidRDefault="009B3598" w:rsidP="009B3598">
      <w:pPr>
        <w:spacing w:before="120" w:after="120"/>
        <w:ind w:firstLine="709"/>
        <w:jc w:val="both"/>
        <w:rPr>
          <w:sz w:val="26"/>
          <w:szCs w:val="26"/>
          <w:lang w:val="es-ES"/>
        </w:rPr>
      </w:pPr>
      <w:r w:rsidRPr="001C4D5B">
        <w:rPr>
          <w:sz w:val="26"/>
          <w:szCs w:val="26"/>
          <w:lang w:val="es-ES"/>
        </w:rPr>
        <w:t xml:space="preserve">Trên cơ sở đánh giá </w:t>
      </w:r>
      <w:r w:rsidRPr="00F40D71">
        <w:rPr>
          <w:sz w:val="26"/>
          <w:szCs w:val="26"/>
          <w:lang w:val="es-ES"/>
        </w:rPr>
        <w:t>HSĐXTC</w:t>
      </w:r>
      <w:r w:rsidRPr="001C4D5B">
        <w:rPr>
          <w:sz w:val="26"/>
          <w:szCs w:val="26"/>
          <w:lang w:val="es-ES"/>
        </w:rPr>
        <w:t xml:space="preserve"> của tổ chuyên gia, kết quả đánh giá </w:t>
      </w:r>
      <w:r w:rsidRPr="00F40D71">
        <w:rPr>
          <w:sz w:val="26"/>
          <w:szCs w:val="26"/>
          <w:lang w:val="es-ES"/>
        </w:rPr>
        <w:t>HSĐXTC</w:t>
      </w:r>
      <w:r w:rsidRPr="001C4D5B">
        <w:rPr>
          <w:sz w:val="26"/>
          <w:szCs w:val="26"/>
          <w:lang w:val="es-ES"/>
        </w:rPr>
        <w:t xml:space="preserve"> được tổng hợp theo </w:t>
      </w:r>
      <w:r w:rsidRPr="001C4D5B">
        <w:rPr>
          <w:b/>
          <w:sz w:val="26"/>
          <w:szCs w:val="26"/>
          <w:lang w:val="es-ES"/>
        </w:rPr>
        <w:t>Bảng số 4</w:t>
      </w:r>
      <w:r w:rsidRPr="001C4D5B">
        <w:rPr>
          <w:sz w:val="26"/>
          <w:szCs w:val="26"/>
          <w:lang w:val="es-ES"/>
        </w:rPr>
        <w:t xml:space="preserve"> với các nội dung cơ bản như sau:</w:t>
      </w:r>
    </w:p>
    <w:p w:rsidR="009B3598" w:rsidRPr="001C4D5B" w:rsidRDefault="009B3598" w:rsidP="009B3598">
      <w:pPr>
        <w:spacing w:before="120" w:after="120"/>
        <w:ind w:firstLine="709"/>
        <w:jc w:val="right"/>
        <w:rPr>
          <w:b/>
          <w:sz w:val="26"/>
          <w:szCs w:val="26"/>
          <w:lang w:val="es-ES"/>
        </w:rPr>
      </w:pPr>
      <w:r w:rsidRPr="001C4D5B">
        <w:rPr>
          <w:b/>
          <w:sz w:val="26"/>
          <w:szCs w:val="26"/>
          <w:lang w:val="es-ES"/>
        </w:rPr>
        <w:t xml:space="preserve">Bảng số 4 </w:t>
      </w:r>
    </w:p>
    <w:tbl>
      <w:tblPr>
        <w:tblW w:w="49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7"/>
        <w:gridCol w:w="3240"/>
        <w:gridCol w:w="5236"/>
      </w:tblGrid>
      <w:tr w:rsidR="009B3598" w:rsidRPr="00337C63" w:rsidTr="0072437A">
        <w:trPr>
          <w:trHeight w:val="647"/>
          <w:tblHeader/>
          <w:jc w:val="center"/>
        </w:trPr>
        <w:tc>
          <w:tcPr>
            <w:tcW w:w="459" w:type="pct"/>
            <w:vAlign w:val="center"/>
          </w:tcPr>
          <w:p w:rsidR="009B3598" w:rsidRPr="00337C63" w:rsidRDefault="009B3598" w:rsidP="0072437A">
            <w:pPr>
              <w:spacing w:before="120" w:after="120"/>
              <w:jc w:val="center"/>
              <w:rPr>
                <w:b/>
                <w:iCs/>
                <w:sz w:val="26"/>
                <w:szCs w:val="26"/>
                <w:lang w:val="es-ES"/>
              </w:rPr>
            </w:pPr>
            <w:bookmarkStart w:id="16" w:name="_Toc496717148"/>
            <w:r w:rsidRPr="00337C63">
              <w:rPr>
                <w:b/>
                <w:iCs/>
                <w:sz w:val="26"/>
                <w:szCs w:val="26"/>
                <w:lang w:val="es-ES"/>
              </w:rPr>
              <w:t>TT</w:t>
            </w:r>
          </w:p>
        </w:tc>
        <w:tc>
          <w:tcPr>
            <w:tcW w:w="1736" w:type="pct"/>
            <w:vAlign w:val="center"/>
          </w:tcPr>
          <w:p w:rsidR="009B3598" w:rsidRPr="00337C63" w:rsidRDefault="009B3598" w:rsidP="0072437A">
            <w:pPr>
              <w:spacing w:before="120" w:after="120"/>
              <w:jc w:val="center"/>
              <w:rPr>
                <w:b/>
                <w:iCs/>
                <w:sz w:val="26"/>
                <w:szCs w:val="26"/>
                <w:lang w:val="es-ES"/>
              </w:rPr>
            </w:pPr>
            <w:r w:rsidRPr="00337C63">
              <w:rPr>
                <w:b/>
                <w:iCs/>
                <w:sz w:val="26"/>
                <w:szCs w:val="26"/>
                <w:lang w:val="es-ES"/>
              </w:rPr>
              <w:t>Nội dung</w:t>
            </w:r>
          </w:p>
        </w:tc>
        <w:tc>
          <w:tcPr>
            <w:tcW w:w="2805" w:type="pct"/>
            <w:vAlign w:val="center"/>
          </w:tcPr>
          <w:p w:rsidR="009B3598" w:rsidRPr="00337C63" w:rsidRDefault="009B3598" w:rsidP="0072437A">
            <w:pPr>
              <w:tabs>
                <w:tab w:val="left" w:pos="2863"/>
              </w:tabs>
              <w:spacing w:before="120" w:after="120"/>
              <w:jc w:val="both"/>
              <w:rPr>
                <w:b/>
                <w:spacing w:val="-2"/>
                <w:sz w:val="26"/>
                <w:szCs w:val="26"/>
                <w:lang w:val="vi-VN"/>
              </w:rPr>
            </w:pPr>
            <w:r w:rsidRPr="005630C1">
              <w:rPr>
                <w:sz w:val="26"/>
                <w:szCs w:val="26"/>
              </w:rPr>
              <w:t>Liên danh Công ty cổ phần đầu tư xây dựng Lilama – Công ty TNHH thương mại và dịch vụ chống mối khử trùng – Công ty cổ phần thương mại và dịch vụ Hợp Lực – Công ty cổ phần đầu tư và xây dựng Hà Thành – UDIC – Công ty CP xuất nhập khẩu thiết bị và hóa chất Việt Nam – Công ty cổ phần DTL Thăng Long</w:t>
            </w:r>
          </w:p>
        </w:tc>
      </w:tr>
      <w:tr w:rsidR="009B3598" w:rsidRPr="00337C63" w:rsidTr="0072437A">
        <w:trPr>
          <w:jc w:val="center"/>
        </w:trPr>
        <w:tc>
          <w:tcPr>
            <w:tcW w:w="459" w:type="pct"/>
            <w:vAlign w:val="center"/>
          </w:tcPr>
          <w:p w:rsidR="009B3598" w:rsidRPr="00337C63" w:rsidRDefault="009B3598" w:rsidP="0072437A">
            <w:pPr>
              <w:spacing w:before="120" w:after="120"/>
              <w:jc w:val="center"/>
              <w:rPr>
                <w:iCs/>
                <w:sz w:val="26"/>
                <w:szCs w:val="26"/>
                <w:lang w:val="es-ES"/>
              </w:rPr>
            </w:pPr>
            <w:r w:rsidRPr="00337C63">
              <w:rPr>
                <w:iCs/>
                <w:sz w:val="26"/>
                <w:szCs w:val="26"/>
                <w:lang w:val="es-ES"/>
              </w:rPr>
              <w:t>1</w:t>
            </w:r>
          </w:p>
        </w:tc>
        <w:tc>
          <w:tcPr>
            <w:tcW w:w="1736" w:type="pct"/>
            <w:vAlign w:val="center"/>
          </w:tcPr>
          <w:p w:rsidR="009B3598" w:rsidRPr="00337C63" w:rsidRDefault="009B3598" w:rsidP="0072437A">
            <w:pPr>
              <w:spacing w:before="120" w:after="120"/>
              <w:jc w:val="both"/>
              <w:rPr>
                <w:iCs/>
                <w:sz w:val="26"/>
                <w:szCs w:val="26"/>
                <w:lang w:val="es-ES"/>
              </w:rPr>
            </w:pPr>
            <w:r w:rsidRPr="00337C63">
              <w:rPr>
                <w:iCs/>
                <w:sz w:val="26"/>
                <w:szCs w:val="26"/>
                <w:lang w:val="es-ES"/>
              </w:rPr>
              <w:t xml:space="preserve">Kết quả </w:t>
            </w:r>
            <w:r>
              <w:rPr>
                <w:iCs/>
                <w:sz w:val="26"/>
                <w:szCs w:val="26"/>
                <w:lang w:val="es-ES"/>
              </w:rPr>
              <w:t xml:space="preserve">đánh </w:t>
            </w:r>
            <w:r w:rsidRPr="00F02A57">
              <w:rPr>
                <w:iCs/>
                <w:sz w:val="26"/>
                <w:szCs w:val="26"/>
                <w:lang w:val="es-ES"/>
              </w:rPr>
              <w:t>giá về tài chính</w:t>
            </w:r>
            <w:r>
              <w:rPr>
                <w:iCs/>
                <w:sz w:val="26"/>
                <w:szCs w:val="26"/>
                <w:lang w:val="es-ES"/>
              </w:rPr>
              <w:t xml:space="preserve"> </w:t>
            </w:r>
          </w:p>
        </w:tc>
        <w:tc>
          <w:tcPr>
            <w:tcW w:w="2805" w:type="pct"/>
            <w:vAlign w:val="center"/>
          </w:tcPr>
          <w:p w:rsidR="009B3598" w:rsidRPr="00337C63" w:rsidRDefault="009B3598" w:rsidP="0072437A">
            <w:pPr>
              <w:spacing w:before="120" w:after="120"/>
              <w:jc w:val="center"/>
              <w:rPr>
                <w:iCs/>
                <w:sz w:val="26"/>
                <w:szCs w:val="26"/>
                <w:lang w:val="es-ES"/>
              </w:rPr>
            </w:pPr>
            <w:r>
              <w:rPr>
                <w:iCs/>
                <w:sz w:val="26"/>
                <w:szCs w:val="26"/>
                <w:lang w:val="es-ES"/>
              </w:rPr>
              <w:t>Đạt</w:t>
            </w:r>
          </w:p>
        </w:tc>
      </w:tr>
      <w:tr w:rsidR="009B3598" w:rsidRPr="00337C63" w:rsidTr="0072437A">
        <w:trPr>
          <w:jc w:val="center"/>
        </w:trPr>
        <w:tc>
          <w:tcPr>
            <w:tcW w:w="459" w:type="pct"/>
            <w:vAlign w:val="center"/>
          </w:tcPr>
          <w:p w:rsidR="009B3598" w:rsidRPr="00337C63" w:rsidRDefault="009B3598" w:rsidP="0072437A">
            <w:pPr>
              <w:spacing w:before="120" w:after="120"/>
              <w:jc w:val="center"/>
              <w:rPr>
                <w:iCs/>
                <w:sz w:val="26"/>
                <w:szCs w:val="26"/>
                <w:lang w:val="es-ES"/>
              </w:rPr>
            </w:pPr>
            <w:r>
              <w:rPr>
                <w:iCs/>
                <w:sz w:val="26"/>
                <w:szCs w:val="26"/>
                <w:lang w:val="es-ES"/>
              </w:rPr>
              <w:lastRenderedPageBreak/>
              <w:t>1.1</w:t>
            </w:r>
          </w:p>
        </w:tc>
        <w:tc>
          <w:tcPr>
            <w:tcW w:w="1736" w:type="pct"/>
            <w:vAlign w:val="center"/>
          </w:tcPr>
          <w:p w:rsidR="009B3598" w:rsidRPr="00337C63" w:rsidRDefault="009B3598" w:rsidP="0072437A">
            <w:pPr>
              <w:spacing w:before="120" w:after="120"/>
              <w:jc w:val="both"/>
              <w:rPr>
                <w:spacing w:val="-4"/>
                <w:sz w:val="26"/>
                <w:szCs w:val="26"/>
                <w:lang w:val="sv-SE"/>
              </w:rPr>
            </w:pPr>
            <w:r w:rsidRPr="00337C63">
              <w:rPr>
                <w:spacing w:val="-4"/>
                <w:sz w:val="26"/>
                <w:szCs w:val="26"/>
                <w:lang w:val="sv-SE"/>
              </w:rPr>
              <w:t>Giá dự thầu (giá ghi trong đơn dự thầu không tính giá trị giảm giá (nếu có)</w:t>
            </w:r>
          </w:p>
        </w:tc>
        <w:tc>
          <w:tcPr>
            <w:tcW w:w="2805" w:type="pct"/>
            <w:vAlign w:val="center"/>
          </w:tcPr>
          <w:p w:rsidR="009B3598" w:rsidRPr="0012389A" w:rsidRDefault="009B3598" w:rsidP="0072437A">
            <w:pPr>
              <w:spacing w:before="120" w:after="120"/>
              <w:jc w:val="center"/>
              <w:rPr>
                <w:sz w:val="26"/>
                <w:szCs w:val="26"/>
              </w:rPr>
            </w:pPr>
            <w:r w:rsidRPr="0012389A">
              <w:rPr>
                <w:sz w:val="26"/>
                <w:szCs w:val="26"/>
              </w:rPr>
              <w:t>25.817.470.753,0907 đồng</w:t>
            </w:r>
          </w:p>
          <w:p w:rsidR="009B3598" w:rsidRPr="00337C63" w:rsidRDefault="009B3598" w:rsidP="0072437A">
            <w:pPr>
              <w:spacing w:before="120" w:after="120"/>
              <w:jc w:val="center"/>
              <w:rPr>
                <w:sz w:val="26"/>
                <w:szCs w:val="26"/>
                <w:lang w:val="es-ES"/>
              </w:rPr>
            </w:pPr>
            <w:r w:rsidRPr="0012389A">
              <w:rPr>
                <w:sz w:val="26"/>
                <w:szCs w:val="26"/>
              </w:rPr>
              <w:t>Bằng chữ: Hai mươi lăm tỷ, tám trăm mười bảy triệu, bốn trăm bảy mươi nghìn, bảy trăm năm mươi ba phẩy không nghìn chín trăm linh bảy đồng</w:t>
            </w:r>
          </w:p>
        </w:tc>
      </w:tr>
      <w:tr w:rsidR="009B3598" w:rsidRPr="00337C63" w:rsidTr="0072437A">
        <w:trPr>
          <w:jc w:val="center"/>
        </w:trPr>
        <w:tc>
          <w:tcPr>
            <w:tcW w:w="459" w:type="pct"/>
            <w:vAlign w:val="center"/>
          </w:tcPr>
          <w:p w:rsidR="009B3598" w:rsidRPr="00337C63" w:rsidRDefault="009B3598" w:rsidP="0072437A">
            <w:pPr>
              <w:spacing w:before="120" w:after="120"/>
              <w:jc w:val="center"/>
              <w:rPr>
                <w:iCs/>
                <w:sz w:val="26"/>
                <w:szCs w:val="26"/>
                <w:lang w:val="es-ES"/>
              </w:rPr>
            </w:pPr>
            <w:r>
              <w:rPr>
                <w:iCs/>
                <w:sz w:val="26"/>
                <w:szCs w:val="26"/>
                <w:lang w:val="es-ES"/>
              </w:rPr>
              <w:t>1.2</w:t>
            </w:r>
          </w:p>
        </w:tc>
        <w:tc>
          <w:tcPr>
            <w:tcW w:w="1736" w:type="pct"/>
            <w:vAlign w:val="center"/>
          </w:tcPr>
          <w:p w:rsidR="009B3598" w:rsidRPr="00337C63" w:rsidRDefault="009B3598" w:rsidP="0072437A">
            <w:pPr>
              <w:spacing w:before="120" w:after="120"/>
              <w:jc w:val="both"/>
              <w:rPr>
                <w:sz w:val="26"/>
                <w:szCs w:val="26"/>
                <w:lang w:val="sv-SE"/>
              </w:rPr>
            </w:pPr>
            <w:r w:rsidRPr="00337C63">
              <w:rPr>
                <w:sz w:val="26"/>
                <w:szCs w:val="26"/>
                <w:lang w:val="sv-SE"/>
              </w:rPr>
              <w:t>Giá dự thầu sau sửa lỗi, hiệu chỉnh sai lệch và sau giảm giá (giá đề nghị trúng thầu)</w:t>
            </w:r>
          </w:p>
        </w:tc>
        <w:tc>
          <w:tcPr>
            <w:tcW w:w="2805" w:type="pct"/>
            <w:vAlign w:val="center"/>
          </w:tcPr>
          <w:p w:rsidR="009B3598" w:rsidRPr="0012389A" w:rsidRDefault="009B3598" w:rsidP="0072437A">
            <w:pPr>
              <w:spacing w:before="120" w:after="120"/>
              <w:jc w:val="center"/>
              <w:rPr>
                <w:sz w:val="26"/>
                <w:szCs w:val="26"/>
              </w:rPr>
            </w:pPr>
            <w:r w:rsidRPr="0012389A">
              <w:rPr>
                <w:sz w:val="26"/>
                <w:szCs w:val="26"/>
              </w:rPr>
              <w:t>25.817.470.753,0907 đồng</w:t>
            </w:r>
          </w:p>
          <w:p w:rsidR="009B3598" w:rsidRPr="00337C63" w:rsidRDefault="009B3598" w:rsidP="0072437A">
            <w:pPr>
              <w:spacing w:before="120" w:after="120"/>
              <w:jc w:val="center"/>
              <w:rPr>
                <w:sz w:val="26"/>
                <w:szCs w:val="26"/>
                <w:lang w:val="es-ES"/>
              </w:rPr>
            </w:pPr>
            <w:r w:rsidRPr="0012389A">
              <w:rPr>
                <w:sz w:val="26"/>
                <w:szCs w:val="26"/>
              </w:rPr>
              <w:t>Bằng chữ: Hai mươi lăm tỷ, tám trăm mười bảy triệu, bốn trăm bảy mươi nghìn, bảy trăm năm mươi ba phẩy không nghìn chín trăm linh bảy đồng</w:t>
            </w:r>
          </w:p>
        </w:tc>
      </w:tr>
      <w:tr w:rsidR="009B3598" w:rsidRPr="00337C63" w:rsidTr="0072437A">
        <w:trPr>
          <w:jc w:val="center"/>
        </w:trPr>
        <w:tc>
          <w:tcPr>
            <w:tcW w:w="459" w:type="pct"/>
            <w:vAlign w:val="center"/>
          </w:tcPr>
          <w:p w:rsidR="009B3598" w:rsidRPr="00F02A57" w:rsidRDefault="009B3598" w:rsidP="0072437A">
            <w:pPr>
              <w:spacing w:before="120" w:after="120"/>
              <w:jc w:val="center"/>
              <w:rPr>
                <w:sz w:val="26"/>
                <w:szCs w:val="26"/>
                <w:lang w:val="sv-SE"/>
              </w:rPr>
            </w:pPr>
            <w:r>
              <w:rPr>
                <w:sz w:val="26"/>
                <w:szCs w:val="26"/>
                <w:lang w:val="sv-SE"/>
              </w:rPr>
              <w:t>2</w:t>
            </w:r>
          </w:p>
        </w:tc>
        <w:tc>
          <w:tcPr>
            <w:tcW w:w="1736" w:type="pct"/>
          </w:tcPr>
          <w:p w:rsidR="009B3598" w:rsidRPr="00337C63" w:rsidRDefault="009B3598" w:rsidP="0072437A">
            <w:pPr>
              <w:spacing w:before="120" w:after="120"/>
              <w:jc w:val="both"/>
              <w:rPr>
                <w:b/>
                <w:iCs/>
                <w:sz w:val="26"/>
                <w:szCs w:val="26"/>
                <w:lang w:val="es-ES"/>
              </w:rPr>
            </w:pPr>
            <w:r w:rsidRPr="00337C63">
              <w:rPr>
                <w:b/>
                <w:iCs/>
                <w:sz w:val="26"/>
                <w:szCs w:val="26"/>
                <w:lang w:val="es-ES"/>
              </w:rPr>
              <w:t xml:space="preserve">Phương pháp </w:t>
            </w:r>
            <w:r>
              <w:rPr>
                <w:b/>
                <w:iCs/>
                <w:sz w:val="26"/>
                <w:szCs w:val="26"/>
                <w:lang w:val="es-ES"/>
              </w:rPr>
              <w:t>giá thấp nhất</w:t>
            </w:r>
          </w:p>
        </w:tc>
        <w:tc>
          <w:tcPr>
            <w:tcW w:w="2805" w:type="pct"/>
            <w:vAlign w:val="center"/>
          </w:tcPr>
          <w:p w:rsidR="009B3598" w:rsidRPr="00337C63" w:rsidRDefault="009B3598" w:rsidP="0072437A">
            <w:pPr>
              <w:spacing w:before="120" w:after="120"/>
              <w:jc w:val="center"/>
              <w:rPr>
                <w:iCs/>
                <w:sz w:val="26"/>
                <w:szCs w:val="26"/>
                <w:lang w:val="es-ES"/>
              </w:rPr>
            </w:pPr>
          </w:p>
        </w:tc>
      </w:tr>
      <w:tr w:rsidR="009B3598" w:rsidRPr="00337C63" w:rsidTr="0072437A">
        <w:trPr>
          <w:jc w:val="center"/>
        </w:trPr>
        <w:tc>
          <w:tcPr>
            <w:tcW w:w="459" w:type="pct"/>
            <w:vAlign w:val="center"/>
          </w:tcPr>
          <w:p w:rsidR="009B3598" w:rsidRPr="00337C63" w:rsidRDefault="009B3598" w:rsidP="0072437A">
            <w:pPr>
              <w:spacing w:before="120" w:after="120"/>
              <w:jc w:val="center"/>
              <w:rPr>
                <w:sz w:val="26"/>
                <w:szCs w:val="26"/>
              </w:rPr>
            </w:pPr>
            <w:r w:rsidRPr="00337C63">
              <w:rPr>
                <w:sz w:val="26"/>
                <w:szCs w:val="26"/>
              </w:rPr>
              <w:t>2</w:t>
            </w:r>
            <w:r>
              <w:rPr>
                <w:sz w:val="26"/>
                <w:szCs w:val="26"/>
              </w:rPr>
              <w:t>.1</w:t>
            </w:r>
          </w:p>
        </w:tc>
        <w:tc>
          <w:tcPr>
            <w:tcW w:w="1736" w:type="pct"/>
            <w:vAlign w:val="center"/>
          </w:tcPr>
          <w:p w:rsidR="009B3598" w:rsidRPr="00337C63" w:rsidRDefault="009B3598" w:rsidP="0072437A">
            <w:pPr>
              <w:spacing w:before="120" w:after="120"/>
              <w:jc w:val="both"/>
              <w:rPr>
                <w:sz w:val="26"/>
                <w:szCs w:val="26"/>
                <w:lang w:val="sv-SE"/>
              </w:rPr>
            </w:pPr>
            <w:r w:rsidRPr="00337C63">
              <w:rPr>
                <w:sz w:val="26"/>
                <w:szCs w:val="26"/>
                <w:lang w:val="sv-SE"/>
              </w:rPr>
              <w:t>Giá dự thầu sau sửa lỗi, hiệu chỉnh sai lệch và sau giảm giá (giá đề nghị trúng thầu)</w:t>
            </w:r>
          </w:p>
        </w:tc>
        <w:tc>
          <w:tcPr>
            <w:tcW w:w="2805" w:type="pct"/>
            <w:vAlign w:val="center"/>
          </w:tcPr>
          <w:p w:rsidR="009B3598" w:rsidRPr="0012389A" w:rsidRDefault="009B3598" w:rsidP="0072437A">
            <w:pPr>
              <w:spacing w:before="120" w:after="120"/>
              <w:jc w:val="center"/>
              <w:rPr>
                <w:sz w:val="26"/>
                <w:szCs w:val="26"/>
              </w:rPr>
            </w:pPr>
            <w:r w:rsidRPr="0012389A">
              <w:rPr>
                <w:sz w:val="26"/>
                <w:szCs w:val="26"/>
              </w:rPr>
              <w:t>25.817.470.753,0907 đồng</w:t>
            </w:r>
          </w:p>
          <w:p w:rsidR="009B3598" w:rsidRPr="00337C63" w:rsidRDefault="009B3598" w:rsidP="0072437A">
            <w:pPr>
              <w:spacing w:before="120" w:after="120"/>
              <w:jc w:val="center"/>
              <w:rPr>
                <w:sz w:val="26"/>
                <w:szCs w:val="26"/>
                <w:lang w:val="es-ES"/>
              </w:rPr>
            </w:pPr>
            <w:r w:rsidRPr="0012389A">
              <w:rPr>
                <w:sz w:val="26"/>
                <w:szCs w:val="26"/>
              </w:rPr>
              <w:t>Bằng chữ: Hai mươi lăm tỷ, tám trăm mười bảy triệu, bốn trăm bảy mươi nghìn, bảy trăm năm mươi ba phẩy không nghìn chín trăm linh bảy đồng</w:t>
            </w:r>
          </w:p>
        </w:tc>
      </w:tr>
      <w:tr w:rsidR="009B3598" w:rsidRPr="00337C63" w:rsidTr="0072437A">
        <w:trPr>
          <w:jc w:val="center"/>
        </w:trPr>
        <w:tc>
          <w:tcPr>
            <w:tcW w:w="459" w:type="pct"/>
            <w:vAlign w:val="center"/>
          </w:tcPr>
          <w:p w:rsidR="009B3598" w:rsidRPr="00337C63" w:rsidRDefault="009B3598" w:rsidP="0072437A">
            <w:pPr>
              <w:spacing w:before="120" w:after="120"/>
              <w:jc w:val="center"/>
              <w:rPr>
                <w:sz w:val="26"/>
                <w:szCs w:val="26"/>
              </w:rPr>
            </w:pPr>
            <w:r>
              <w:rPr>
                <w:sz w:val="26"/>
                <w:szCs w:val="26"/>
              </w:rPr>
              <w:t>2.2</w:t>
            </w:r>
          </w:p>
        </w:tc>
        <w:tc>
          <w:tcPr>
            <w:tcW w:w="1736" w:type="pct"/>
            <w:vAlign w:val="center"/>
          </w:tcPr>
          <w:p w:rsidR="009B3598" w:rsidRPr="00337C63" w:rsidRDefault="009B3598" w:rsidP="0072437A">
            <w:pPr>
              <w:spacing w:before="120" w:after="120"/>
              <w:jc w:val="both"/>
              <w:rPr>
                <w:iCs/>
                <w:sz w:val="26"/>
                <w:szCs w:val="26"/>
                <w:lang w:val="es-ES"/>
              </w:rPr>
            </w:pPr>
            <w:r w:rsidRPr="00337C63">
              <w:rPr>
                <w:iCs/>
                <w:sz w:val="26"/>
                <w:szCs w:val="26"/>
                <w:lang w:val="es-ES"/>
              </w:rPr>
              <w:t xml:space="preserve">Xếp hạng các </w:t>
            </w:r>
            <w:r>
              <w:rPr>
                <w:iCs/>
                <w:sz w:val="26"/>
                <w:szCs w:val="26"/>
                <w:lang w:val="es-ES"/>
              </w:rPr>
              <w:t>E-</w:t>
            </w:r>
            <w:r w:rsidRPr="00337C63">
              <w:rPr>
                <w:iCs/>
                <w:sz w:val="26"/>
                <w:szCs w:val="26"/>
                <w:lang w:val="es-ES"/>
              </w:rPr>
              <w:t>HSDT</w:t>
            </w:r>
          </w:p>
        </w:tc>
        <w:tc>
          <w:tcPr>
            <w:tcW w:w="2805" w:type="pct"/>
          </w:tcPr>
          <w:p w:rsidR="009B3598" w:rsidRPr="00337C63" w:rsidRDefault="009B3598" w:rsidP="0072437A">
            <w:pPr>
              <w:spacing w:before="120" w:after="120"/>
              <w:jc w:val="center"/>
              <w:rPr>
                <w:iCs/>
                <w:sz w:val="26"/>
                <w:szCs w:val="26"/>
                <w:lang w:val="es-ES"/>
              </w:rPr>
            </w:pPr>
            <w:r w:rsidRPr="00337C63">
              <w:rPr>
                <w:iCs/>
                <w:sz w:val="26"/>
                <w:szCs w:val="26"/>
                <w:lang w:val="es-ES"/>
              </w:rPr>
              <w:t xml:space="preserve">Nhà thầu được mời vào </w:t>
            </w:r>
          </w:p>
          <w:p w:rsidR="009B3598" w:rsidRPr="00337C63" w:rsidRDefault="009B3598" w:rsidP="0072437A">
            <w:pPr>
              <w:spacing w:before="120" w:after="120"/>
              <w:jc w:val="center"/>
              <w:rPr>
                <w:iCs/>
                <w:sz w:val="26"/>
                <w:szCs w:val="26"/>
                <w:lang w:val="es-ES"/>
              </w:rPr>
            </w:pPr>
            <w:r w:rsidRPr="00337C63">
              <w:rPr>
                <w:iCs/>
                <w:sz w:val="26"/>
                <w:szCs w:val="26"/>
                <w:lang w:val="es-ES"/>
              </w:rPr>
              <w:t>thương thảo hợp đồng</w:t>
            </w:r>
          </w:p>
        </w:tc>
      </w:tr>
    </w:tbl>
    <w:p w:rsidR="009B3598" w:rsidRDefault="009B3598" w:rsidP="009B3598">
      <w:pPr>
        <w:pStyle w:val="Heading2"/>
        <w:spacing w:before="0" w:after="0"/>
        <w:ind w:firstLine="709"/>
        <w:rPr>
          <w:rFonts w:ascii="Times New Roman" w:hAnsi="Times New Roman"/>
          <w:b/>
          <w:i w:val="0"/>
          <w:sz w:val="26"/>
          <w:szCs w:val="26"/>
          <w:lang w:val="vi-VN"/>
        </w:rPr>
      </w:pPr>
    </w:p>
    <w:p w:rsidR="009B3598" w:rsidRPr="001C4D5B" w:rsidRDefault="009B3598" w:rsidP="009B3598">
      <w:pPr>
        <w:pStyle w:val="Heading2"/>
        <w:spacing w:before="0" w:after="0"/>
        <w:ind w:firstLine="709"/>
        <w:rPr>
          <w:rFonts w:ascii="Times New Roman" w:hAnsi="Times New Roman"/>
          <w:b/>
          <w:i w:val="0"/>
          <w:sz w:val="26"/>
          <w:szCs w:val="26"/>
          <w:lang w:val="pl-PL"/>
        </w:rPr>
      </w:pPr>
      <w:r w:rsidRPr="001C4D5B">
        <w:rPr>
          <w:rFonts w:ascii="Times New Roman" w:hAnsi="Times New Roman"/>
          <w:b/>
          <w:i w:val="0"/>
          <w:sz w:val="26"/>
          <w:szCs w:val="26"/>
          <w:lang w:val="pl-PL"/>
        </w:rPr>
        <w:t>IV. KẾT LUẬN VÀ KIẾN NGHỊ</w:t>
      </w:r>
      <w:bookmarkEnd w:id="11"/>
      <w:bookmarkEnd w:id="16"/>
      <w:r w:rsidRPr="001C4D5B">
        <w:rPr>
          <w:rFonts w:ascii="Times New Roman" w:hAnsi="Times New Roman"/>
          <w:b/>
          <w:i w:val="0"/>
          <w:sz w:val="26"/>
          <w:szCs w:val="26"/>
          <w:lang w:val="pl-PL"/>
        </w:rPr>
        <w:t xml:space="preserve"> </w:t>
      </w:r>
    </w:p>
    <w:p w:rsidR="009B3598" w:rsidRPr="001C4D5B" w:rsidRDefault="009B3598" w:rsidP="009B3598">
      <w:pPr>
        <w:ind w:firstLine="709"/>
        <w:jc w:val="both"/>
        <w:rPr>
          <w:b/>
          <w:bCs/>
          <w:spacing w:val="-2"/>
          <w:sz w:val="26"/>
          <w:szCs w:val="26"/>
          <w:lang w:val="es-ES"/>
        </w:rPr>
      </w:pPr>
      <w:r w:rsidRPr="001C4D5B">
        <w:rPr>
          <w:b/>
          <w:bCs/>
          <w:spacing w:val="-2"/>
          <w:sz w:val="26"/>
          <w:szCs w:val="26"/>
          <w:lang w:val="es-ES"/>
        </w:rPr>
        <w:t>1. Kết luận</w:t>
      </w:r>
    </w:p>
    <w:p w:rsidR="009B3598" w:rsidRPr="001C4D5B" w:rsidRDefault="009B3598" w:rsidP="009B3598">
      <w:pPr>
        <w:tabs>
          <w:tab w:val="right" w:leader="dot" w:pos="8640"/>
        </w:tabs>
        <w:spacing w:line="276" w:lineRule="auto"/>
        <w:ind w:firstLine="709"/>
        <w:jc w:val="both"/>
        <w:rPr>
          <w:b/>
          <w:bCs/>
          <w:sz w:val="32"/>
          <w:szCs w:val="32"/>
          <w:lang w:val="vi-VN"/>
        </w:rPr>
      </w:pPr>
      <w:r w:rsidRPr="001C4D5B">
        <w:rPr>
          <w:bCs/>
          <w:spacing w:val="-2"/>
          <w:sz w:val="26"/>
          <w:szCs w:val="26"/>
          <w:lang w:val="es-ES"/>
        </w:rPr>
        <w:t>- Trên cơ sở đánh giá HSĐX</w:t>
      </w:r>
      <w:r w:rsidRPr="004B0730">
        <w:rPr>
          <w:bCs/>
          <w:spacing w:val="-2"/>
          <w:sz w:val="26"/>
          <w:szCs w:val="26"/>
          <w:lang w:val="pl-PL"/>
        </w:rPr>
        <w:t xml:space="preserve">TC </w:t>
      </w:r>
      <w:r w:rsidRPr="001C4D5B">
        <w:rPr>
          <w:bCs/>
          <w:spacing w:val="-2"/>
          <w:sz w:val="26"/>
          <w:szCs w:val="26"/>
          <w:lang w:val="es-ES"/>
        </w:rPr>
        <w:t xml:space="preserve">của nhà thầu tham dự </w:t>
      </w:r>
      <w:r w:rsidRPr="00F1595F">
        <w:rPr>
          <w:bCs/>
          <w:spacing w:val="-2"/>
          <w:sz w:val="26"/>
          <w:szCs w:val="26"/>
          <w:lang w:val="es-ES"/>
        </w:rPr>
        <w:t xml:space="preserve">Gói thầu: </w:t>
      </w:r>
      <w:r>
        <w:rPr>
          <w:bCs/>
          <w:spacing w:val="-2"/>
          <w:sz w:val="26"/>
          <w:szCs w:val="26"/>
          <w:lang w:val="es-ES"/>
        </w:rPr>
        <w:t>Gói thầu số 08: Thi công xây dựng và mua sắm lắp đặt thiết bị (không bao gồm thiết bị thuộc danh mục mua sắm tập trung); Chi phí hạng mục chung</w:t>
      </w:r>
      <w:r w:rsidRPr="00F1595F">
        <w:rPr>
          <w:bCs/>
          <w:spacing w:val="-2"/>
          <w:sz w:val="26"/>
          <w:szCs w:val="26"/>
          <w:lang w:val="es-ES"/>
        </w:rPr>
        <w:t xml:space="preserve">, thuộc Dự án: </w:t>
      </w:r>
      <w:r>
        <w:rPr>
          <w:bCs/>
          <w:spacing w:val="-2"/>
          <w:sz w:val="26"/>
          <w:szCs w:val="26"/>
          <w:lang w:val="es-ES"/>
        </w:rPr>
        <w:t>Cải tạo, nâng cấp Trung tâm y tế Quận</w:t>
      </w:r>
      <w:r w:rsidRPr="001C4D5B">
        <w:rPr>
          <w:sz w:val="26"/>
          <w:szCs w:val="26"/>
          <w:lang w:val="es-ES"/>
        </w:rPr>
        <w:t xml:space="preserve">, </w:t>
      </w:r>
      <w:r w:rsidRPr="001C4D5B">
        <w:rPr>
          <w:spacing w:val="-8"/>
          <w:sz w:val="26"/>
          <w:szCs w:val="26"/>
          <w:lang w:val="pt-BR"/>
        </w:rPr>
        <w:t>tổ chuyên gia kết luận về</w:t>
      </w:r>
      <w:r w:rsidRPr="001C4D5B">
        <w:rPr>
          <w:spacing w:val="-2"/>
          <w:sz w:val="26"/>
          <w:szCs w:val="26"/>
          <w:lang w:val="vi-VN"/>
        </w:rPr>
        <w:t xml:space="preserve"> </w:t>
      </w:r>
      <w:r w:rsidRPr="001C4D5B">
        <w:rPr>
          <w:spacing w:val="-2"/>
          <w:sz w:val="26"/>
          <w:szCs w:val="26"/>
          <w:lang w:val="pl-PL"/>
        </w:rPr>
        <w:t>kết quả đánh giá như sau:</w:t>
      </w:r>
    </w:p>
    <w:p w:rsidR="009B3598" w:rsidRDefault="009B3598" w:rsidP="009B3598">
      <w:pPr>
        <w:ind w:firstLine="709"/>
        <w:jc w:val="both"/>
        <w:rPr>
          <w:spacing w:val="-6"/>
          <w:sz w:val="26"/>
          <w:szCs w:val="26"/>
          <w:lang w:val="es-ES"/>
        </w:rPr>
      </w:pPr>
    </w:p>
    <w:p w:rsidR="009B3598" w:rsidRPr="001C4D5B" w:rsidRDefault="009B3598" w:rsidP="009B3598">
      <w:pPr>
        <w:ind w:firstLine="709"/>
        <w:jc w:val="both"/>
        <w:rPr>
          <w:spacing w:val="-6"/>
          <w:sz w:val="26"/>
          <w:szCs w:val="26"/>
          <w:lang w:val="es-ES"/>
        </w:rPr>
      </w:pPr>
      <w:r w:rsidRPr="001C4D5B">
        <w:rPr>
          <w:spacing w:val="-6"/>
          <w:sz w:val="26"/>
          <w:szCs w:val="26"/>
          <w:lang w:val="es-ES"/>
        </w:rPr>
        <w:t xml:space="preserve">1.1. </w:t>
      </w:r>
      <w:r w:rsidRPr="00337C63">
        <w:rPr>
          <w:spacing w:val="-6"/>
          <w:sz w:val="26"/>
          <w:szCs w:val="26"/>
          <w:lang w:val="es-ES"/>
        </w:rPr>
        <w:t>Danh sách nhà thầu được mời vào thương thảo hợp đồng:</w:t>
      </w:r>
    </w:p>
    <w:tbl>
      <w:tblPr>
        <w:tblW w:w="48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2"/>
        <w:gridCol w:w="7738"/>
      </w:tblGrid>
      <w:tr w:rsidR="009B3598" w:rsidRPr="001C4D5B" w:rsidTr="0072437A">
        <w:trPr>
          <w:trHeight w:val="149"/>
          <w:tblHeader/>
          <w:jc w:val="center"/>
        </w:trPr>
        <w:tc>
          <w:tcPr>
            <w:tcW w:w="720" w:type="pct"/>
            <w:vAlign w:val="center"/>
          </w:tcPr>
          <w:p w:rsidR="009B3598" w:rsidRPr="001C4D5B" w:rsidRDefault="009B3598" w:rsidP="0072437A">
            <w:pPr>
              <w:spacing w:line="0" w:lineRule="atLeast"/>
              <w:jc w:val="center"/>
              <w:rPr>
                <w:b/>
                <w:iCs/>
                <w:sz w:val="26"/>
                <w:szCs w:val="26"/>
                <w:lang w:val="es-ES"/>
              </w:rPr>
            </w:pPr>
            <w:r w:rsidRPr="001C4D5B">
              <w:rPr>
                <w:b/>
                <w:iCs/>
                <w:sz w:val="26"/>
                <w:szCs w:val="26"/>
                <w:lang w:val="es-ES"/>
              </w:rPr>
              <w:lastRenderedPageBreak/>
              <w:t>TT</w:t>
            </w:r>
          </w:p>
        </w:tc>
        <w:tc>
          <w:tcPr>
            <w:tcW w:w="4280" w:type="pct"/>
            <w:vAlign w:val="center"/>
          </w:tcPr>
          <w:p w:rsidR="009B3598" w:rsidRPr="001C4D5B" w:rsidRDefault="009B3598" w:rsidP="0072437A">
            <w:pPr>
              <w:spacing w:line="0" w:lineRule="atLeast"/>
              <w:jc w:val="center"/>
              <w:rPr>
                <w:b/>
                <w:iCs/>
                <w:sz w:val="26"/>
                <w:szCs w:val="26"/>
                <w:lang w:val="es-ES"/>
              </w:rPr>
            </w:pPr>
            <w:r w:rsidRPr="001C4D5B">
              <w:rPr>
                <w:b/>
                <w:iCs/>
                <w:sz w:val="26"/>
                <w:szCs w:val="26"/>
                <w:lang w:val="es-ES"/>
              </w:rPr>
              <w:t>Nội dung</w:t>
            </w:r>
          </w:p>
        </w:tc>
      </w:tr>
      <w:tr w:rsidR="009B3598" w:rsidRPr="001C4D5B" w:rsidTr="0072437A">
        <w:trPr>
          <w:trHeight w:val="313"/>
          <w:jc w:val="center"/>
        </w:trPr>
        <w:tc>
          <w:tcPr>
            <w:tcW w:w="720" w:type="pct"/>
            <w:vAlign w:val="center"/>
          </w:tcPr>
          <w:p w:rsidR="009B3598" w:rsidRPr="001C4D5B" w:rsidRDefault="009B3598" w:rsidP="0072437A">
            <w:pPr>
              <w:spacing w:line="0" w:lineRule="atLeast"/>
              <w:jc w:val="center"/>
              <w:rPr>
                <w:iCs/>
                <w:sz w:val="26"/>
                <w:szCs w:val="26"/>
                <w:lang w:val="es-ES"/>
              </w:rPr>
            </w:pPr>
            <w:r w:rsidRPr="001C4D5B">
              <w:rPr>
                <w:iCs/>
                <w:sz w:val="26"/>
                <w:szCs w:val="26"/>
                <w:lang w:val="es-ES"/>
              </w:rPr>
              <w:t>1</w:t>
            </w:r>
          </w:p>
        </w:tc>
        <w:tc>
          <w:tcPr>
            <w:tcW w:w="4280" w:type="pct"/>
            <w:vAlign w:val="center"/>
          </w:tcPr>
          <w:p w:rsidR="009B3598" w:rsidRPr="00F40D71" w:rsidRDefault="009B3598" w:rsidP="0072437A">
            <w:pPr>
              <w:spacing w:before="60" w:after="60"/>
              <w:jc w:val="both"/>
              <w:rPr>
                <w:bCs/>
                <w:color w:val="000000"/>
                <w:sz w:val="26"/>
                <w:szCs w:val="26"/>
                <w:lang w:val="vi-VN"/>
              </w:rPr>
            </w:pPr>
            <w:r w:rsidRPr="005630C1">
              <w:rPr>
                <w:sz w:val="26"/>
                <w:szCs w:val="26"/>
              </w:rPr>
              <w:t>Liên danh Công ty cổ phần đầu tư xây dựng Lilama – Công ty TNHH thương mại và dịch vụ chống mối khử trùng – Công ty cổ phần thương mại và dịch vụ Hợp Lực – Công ty cổ phần đầu tư và xây dựng Hà Thành – UDIC – Công ty CP xuất nhập khẩu thiết bị và hóa chất Việt Nam – Công ty cổ phần DTL Thăng Long</w:t>
            </w:r>
          </w:p>
        </w:tc>
      </w:tr>
    </w:tbl>
    <w:p w:rsidR="009B3598" w:rsidRPr="001C4D5B" w:rsidRDefault="009B3598" w:rsidP="009B3598">
      <w:pPr>
        <w:tabs>
          <w:tab w:val="left" w:pos="993"/>
        </w:tabs>
        <w:spacing w:before="40" w:after="40"/>
        <w:ind w:firstLine="709"/>
        <w:jc w:val="both"/>
        <w:rPr>
          <w:iCs/>
          <w:sz w:val="26"/>
          <w:szCs w:val="26"/>
          <w:lang w:val="es-ES"/>
        </w:rPr>
      </w:pPr>
      <w:r w:rsidRPr="001C4D5B">
        <w:rPr>
          <w:sz w:val="26"/>
          <w:szCs w:val="26"/>
          <w:lang w:val="pl-PL"/>
        </w:rPr>
        <w:t>1.2</w:t>
      </w:r>
      <w:r w:rsidRPr="001C4D5B">
        <w:rPr>
          <w:i/>
          <w:iCs/>
          <w:sz w:val="26"/>
          <w:szCs w:val="26"/>
          <w:lang w:val="es-ES"/>
        </w:rPr>
        <w:t xml:space="preserve">. </w:t>
      </w:r>
      <w:r w:rsidRPr="001C4D5B">
        <w:rPr>
          <w:iCs/>
          <w:sz w:val="26"/>
          <w:szCs w:val="26"/>
          <w:lang w:val="es-ES"/>
        </w:rPr>
        <w:t xml:space="preserve">Quá trình lựa chọn nhà thầu đảm bảo tính cạnh tranh, công bằng, minh bạch và hiệu quả kinh tế trong quá trình tổ chức lựa chọn nhà thầu. </w:t>
      </w:r>
    </w:p>
    <w:p w:rsidR="009B3598" w:rsidRPr="001C4D5B" w:rsidRDefault="009B3598" w:rsidP="009B3598">
      <w:pPr>
        <w:tabs>
          <w:tab w:val="left" w:pos="993"/>
        </w:tabs>
        <w:spacing w:before="40" w:after="40"/>
        <w:ind w:firstLine="709"/>
        <w:jc w:val="both"/>
        <w:rPr>
          <w:iCs/>
          <w:sz w:val="26"/>
          <w:szCs w:val="26"/>
          <w:lang w:val="es-ES"/>
        </w:rPr>
      </w:pPr>
      <w:r w:rsidRPr="001C4D5B">
        <w:rPr>
          <w:iCs/>
          <w:sz w:val="26"/>
          <w:szCs w:val="26"/>
          <w:lang w:val="es-ES"/>
        </w:rPr>
        <w:t>1.3.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 đề xuất biện pháp xử lý: Không có</w:t>
      </w:r>
    </w:p>
    <w:p w:rsidR="009B3598" w:rsidRPr="001C4D5B" w:rsidRDefault="009B3598" w:rsidP="009B3598">
      <w:pPr>
        <w:tabs>
          <w:tab w:val="left" w:pos="993"/>
        </w:tabs>
        <w:spacing w:before="40" w:after="40"/>
        <w:ind w:firstLine="709"/>
        <w:jc w:val="both"/>
        <w:rPr>
          <w:b/>
          <w:iCs/>
          <w:sz w:val="26"/>
          <w:szCs w:val="26"/>
          <w:lang w:val="es-ES"/>
        </w:rPr>
      </w:pPr>
      <w:r w:rsidRPr="001C4D5B">
        <w:rPr>
          <w:b/>
          <w:iCs/>
          <w:sz w:val="26"/>
          <w:szCs w:val="26"/>
          <w:lang w:val="es-ES"/>
        </w:rPr>
        <w:t>2. Kiến nghị</w:t>
      </w:r>
    </w:p>
    <w:p w:rsidR="009B3598" w:rsidRPr="001C4D5B" w:rsidRDefault="009B3598" w:rsidP="009B3598">
      <w:pPr>
        <w:tabs>
          <w:tab w:val="left" w:pos="993"/>
        </w:tabs>
        <w:spacing w:before="40" w:after="40"/>
        <w:ind w:firstLine="709"/>
        <w:jc w:val="both"/>
        <w:rPr>
          <w:iCs/>
          <w:sz w:val="26"/>
          <w:szCs w:val="26"/>
          <w:lang w:val="es-ES"/>
        </w:rPr>
      </w:pPr>
      <w:r w:rsidRPr="001C4D5B">
        <w:rPr>
          <w:iCs/>
          <w:sz w:val="26"/>
          <w:szCs w:val="26"/>
          <w:lang w:val="es-ES"/>
        </w:rPr>
        <w:t xml:space="preserve">Căn cứ vào kết quả đánh giá nêu trên, Tổ chuyên gia – Công ty Cổ phần sở hữu trí tuệ Davilaw xin kiến nghị Bên mời thầu xem xét </w:t>
      </w:r>
      <w:r>
        <w:rPr>
          <w:iCs/>
          <w:sz w:val="26"/>
          <w:szCs w:val="26"/>
          <w:lang w:val="es-ES"/>
        </w:rPr>
        <w:t xml:space="preserve">trình Chủ đầu tư phê duyệt danh sách xếp hạng nhà thầu và </w:t>
      </w:r>
      <w:r w:rsidRPr="001C4D5B">
        <w:rPr>
          <w:iCs/>
          <w:sz w:val="26"/>
          <w:szCs w:val="26"/>
          <w:lang w:val="es-ES"/>
        </w:rPr>
        <w:t xml:space="preserve">mời Nhà thầu </w:t>
      </w:r>
      <w:r>
        <w:rPr>
          <w:iCs/>
          <w:sz w:val="26"/>
          <w:szCs w:val="26"/>
          <w:lang w:val="es-ES"/>
        </w:rPr>
        <w:t xml:space="preserve">xếp hạng thứ nhất </w:t>
      </w:r>
      <w:r w:rsidRPr="001C4D5B">
        <w:rPr>
          <w:iCs/>
          <w:sz w:val="26"/>
          <w:szCs w:val="26"/>
          <w:lang w:val="es-ES"/>
        </w:rPr>
        <w:t>đến thương thảo Hợp đồng và thực hiện các bước tiếp theo theo quy định.</w:t>
      </w:r>
    </w:p>
    <w:p w:rsidR="009B3598" w:rsidRPr="001C4D5B" w:rsidRDefault="009B3598" w:rsidP="009B3598">
      <w:pPr>
        <w:spacing w:before="40" w:after="40" w:line="288" w:lineRule="auto"/>
        <w:ind w:firstLine="709"/>
        <w:jc w:val="both"/>
        <w:rPr>
          <w:iCs/>
          <w:sz w:val="26"/>
          <w:szCs w:val="26"/>
          <w:lang w:val="es-ES"/>
        </w:rPr>
      </w:pPr>
      <w:r w:rsidRPr="001C4D5B">
        <w:rPr>
          <w:iCs/>
          <w:sz w:val="26"/>
          <w:szCs w:val="26"/>
          <w:lang w:val="es-ES"/>
        </w:rPr>
        <w:t>Thông tin nhà thầu được mời vào thương thảo hợp đồng như sau:</w:t>
      </w:r>
    </w:p>
    <w:p w:rsidR="009B3598" w:rsidRPr="004B0730" w:rsidRDefault="009B3598" w:rsidP="009B3598">
      <w:pPr>
        <w:spacing w:before="40" w:after="40" w:line="288" w:lineRule="auto"/>
        <w:ind w:firstLine="709"/>
        <w:jc w:val="both"/>
        <w:rPr>
          <w:spacing w:val="-2"/>
          <w:sz w:val="26"/>
          <w:szCs w:val="26"/>
          <w:lang w:val="es-ES"/>
        </w:rPr>
      </w:pPr>
      <w:r w:rsidRPr="001C4D5B">
        <w:rPr>
          <w:iCs/>
          <w:sz w:val="26"/>
          <w:szCs w:val="26"/>
          <w:lang w:val="es-ES"/>
        </w:rPr>
        <w:t xml:space="preserve">- Tên nhà thầu được đề nghị thương thảo hợp đồng: </w:t>
      </w:r>
      <w:r w:rsidRPr="005630C1">
        <w:rPr>
          <w:sz w:val="26"/>
          <w:szCs w:val="26"/>
        </w:rPr>
        <w:t>Liên danh Công ty cổ phần đầu tư xây dựng Lilama – Công ty TNHH thương mại và dịch vụ chống mối khử trùng – Công ty cổ phần thương mại và dịch vụ Hợp Lực – Công ty cổ phần đầu tư và xây dựng Hà Thành – UDIC – Công ty CP xuất nhập khẩu thiết bị và hóa chất Việt Nam – Công ty cổ phần DTL Thăng Long</w:t>
      </w:r>
      <w:r w:rsidRPr="00F40D71">
        <w:rPr>
          <w:iCs/>
          <w:sz w:val="26"/>
          <w:szCs w:val="26"/>
          <w:lang w:val="es-ES"/>
        </w:rPr>
        <w:tab/>
      </w:r>
    </w:p>
    <w:p w:rsidR="009B3598" w:rsidRPr="00B442D9" w:rsidRDefault="009B3598" w:rsidP="009B3598">
      <w:pPr>
        <w:spacing w:after="120"/>
        <w:ind w:firstLine="709"/>
        <w:rPr>
          <w:sz w:val="26"/>
          <w:szCs w:val="26"/>
        </w:rPr>
      </w:pPr>
      <w:r w:rsidRPr="00D00EC9">
        <w:rPr>
          <w:sz w:val="26"/>
          <w:szCs w:val="26"/>
        </w:rPr>
        <w:t>- Giá đề nghị thương thảo hợp đồng: 25.817.470.753</w:t>
      </w:r>
      <w:proofErr w:type="gramStart"/>
      <w:r w:rsidRPr="00D00EC9">
        <w:rPr>
          <w:sz w:val="26"/>
          <w:szCs w:val="26"/>
        </w:rPr>
        <w:t>,0907</w:t>
      </w:r>
      <w:proofErr w:type="gramEnd"/>
      <w:r w:rsidRPr="00D00EC9">
        <w:rPr>
          <w:sz w:val="26"/>
          <w:szCs w:val="26"/>
        </w:rPr>
        <w:t xml:space="preserve"> đồng &lt; 26.581.917.000 đồng (giá trong quyết định phê duyệt dự toán).</w:t>
      </w:r>
    </w:p>
    <w:p w:rsidR="009B3598" w:rsidRPr="00D00EC9" w:rsidRDefault="009B3598" w:rsidP="009B3598">
      <w:pPr>
        <w:spacing w:before="60" w:after="60"/>
        <w:ind w:firstLine="709"/>
        <w:rPr>
          <w:sz w:val="26"/>
          <w:szCs w:val="26"/>
        </w:rPr>
      </w:pPr>
      <w:r w:rsidRPr="00D00EC9">
        <w:rPr>
          <w:sz w:val="26"/>
          <w:szCs w:val="26"/>
        </w:rPr>
        <w:t>(Bằng chữ: Hai mươi lăm tỷ, tám trăm mười bảy triệu, bốn trăm bảy mươi nghìn, bảy trăm năm mươi ba phẩy không nghìn chín trăm linh bảy đồng)</w:t>
      </w:r>
    </w:p>
    <w:p w:rsidR="009B3598" w:rsidRPr="00934416" w:rsidRDefault="009B3598" w:rsidP="009B3598">
      <w:pPr>
        <w:spacing w:before="60" w:after="60"/>
        <w:ind w:firstLine="709"/>
        <w:rPr>
          <w:i/>
          <w:sz w:val="26"/>
          <w:szCs w:val="26"/>
          <w:lang w:val="vi-VN"/>
        </w:rPr>
      </w:pPr>
      <w:r w:rsidRPr="001C4D5B">
        <w:rPr>
          <w:iCs/>
          <w:sz w:val="26"/>
          <w:szCs w:val="26"/>
          <w:lang w:val="es-ES"/>
        </w:rPr>
        <w:t xml:space="preserve">- Loại hợp đồng: </w:t>
      </w:r>
      <w:r>
        <w:rPr>
          <w:iCs/>
          <w:sz w:val="26"/>
          <w:szCs w:val="26"/>
        </w:rPr>
        <w:t>Trọn gói</w:t>
      </w:r>
      <w:r>
        <w:rPr>
          <w:iCs/>
          <w:sz w:val="26"/>
          <w:szCs w:val="26"/>
          <w:lang w:val="vi-VN"/>
        </w:rPr>
        <w:t>.</w:t>
      </w:r>
    </w:p>
    <w:p w:rsidR="009B3598" w:rsidRPr="001C4D5B" w:rsidRDefault="009B3598" w:rsidP="009B3598">
      <w:pPr>
        <w:spacing w:before="40" w:after="40" w:line="288" w:lineRule="auto"/>
        <w:ind w:firstLine="709"/>
        <w:jc w:val="both"/>
        <w:rPr>
          <w:iCs/>
          <w:sz w:val="26"/>
          <w:szCs w:val="26"/>
          <w:lang w:val="es-ES"/>
        </w:rPr>
      </w:pPr>
      <w:r w:rsidRPr="001C4D5B">
        <w:rPr>
          <w:iCs/>
          <w:sz w:val="26"/>
          <w:szCs w:val="26"/>
          <w:lang w:val="es-ES"/>
        </w:rPr>
        <w:t xml:space="preserve">- Thời gian thực hiện hợp đồng: </w:t>
      </w:r>
      <w:r>
        <w:rPr>
          <w:iCs/>
          <w:sz w:val="26"/>
          <w:szCs w:val="26"/>
        </w:rPr>
        <w:t>240</w:t>
      </w:r>
      <w:r>
        <w:rPr>
          <w:iCs/>
          <w:sz w:val="26"/>
          <w:szCs w:val="26"/>
          <w:lang w:val="vi-VN"/>
        </w:rPr>
        <w:t xml:space="preserve"> </w:t>
      </w:r>
      <w:r w:rsidRPr="001C4D5B">
        <w:rPr>
          <w:iCs/>
          <w:sz w:val="26"/>
          <w:szCs w:val="26"/>
          <w:lang w:val="es-ES"/>
        </w:rPr>
        <w:t>ngày.</w:t>
      </w:r>
    </w:p>
    <w:p w:rsidR="00EA1230" w:rsidRDefault="00EA1230">
      <w:bookmarkStart w:id="17" w:name="_GoBack"/>
      <w:bookmarkEnd w:id="17"/>
    </w:p>
    <w:sectPr w:rsidR="00EA12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AA623AA"/>
    <w:multiLevelType w:val="hybridMultilevel"/>
    <w:tmpl w:val="0636876A"/>
    <w:lvl w:ilvl="0" w:tplc="E662CAC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598"/>
    <w:rsid w:val="009B3598"/>
    <w:rsid w:val="00EA12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4C1690-10ED-4071-89D9-3B2D2D8FA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3598"/>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9B3598"/>
    <w:pPr>
      <w:keepNext/>
      <w:spacing w:before="60" w:after="60"/>
      <w:ind w:firstLine="720"/>
      <w:outlineLvl w:val="1"/>
    </w:pPr>
    <w:rPr>
      <w:rFonts w:ascii=".VnTime" w:hAnsi=".VnTime"/>
      <w:i/>
      <w:sz w:val="28"/>
      <w:szCs w:val="20"/>
      <w:lang w:val="x-none" w:eastAsia="x-none"/>
    </w:rPr>
  </w:style>
  <w:style w:type="paragraph" w:styleId="Heading3">
    <w:name w:val="heading 3"/>
    <w:basedOn w:val="Normal"/>
    <w:next w:val="Normal"/>
    <w:link w:val="Heading3Char"/>
    <w:qFormat/>
    <w:rsid w:val="009B3598"/>
    <w:pPr>
      <w:keepNext/>
      <w:spacing w:before="240" w:after="60"/>
      <w:outlineLvl w:val="2"/>
    </w:pPr>
    <w:rPr>
      <w:rFonts w:ascii="Cambria" w:hAnsi="Cambria"/>
      <w:b/>
      <w:b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B3598"/>
    <w:rPr>
      <w:rFonts w:ascii=".VnTime" w:eastAsia="Times New Roman" w:hAnsi=".VnTime" w:cs="Times New Roman"/>
      <w:i/>
      <w:sz w:val="28"/>
      <w:szCs w:val="20"/>
      <w:lang w:val="x-none" w:eastAsia="x-none"/>
    </w:rPr>
  </w:style>
  <w:style w:type="character" w:customStyle="1" w:styleId="Heading3Char">
    <w:name w:val="Heading 3 Char"/>
    <w:basedOn w:val="DefaultParagraphFont"/>
    <w:link w:val="Heading3"/>
    <w:rsid w:val="009B3598"/>
    <w:rPr>
      <w:rFonts w:ascii="Cambria" w:eastAsia="Times New Roman" w:hAnsi="Cambria" w:cs="Times New Roman"/>
      <w:b/>
      <w:bCs/>
      <w:sz w:val="26"/>
      <w:szCs w:val="26"/>
      <w:lang w:val="x-none" w:eastAsia="x-none"/>
    </w:rPr>
  </w:style>
  <w:style w:type="paragraph" w:styleId="BodyText">
    <w:name w:val="Body Text"/>
    <w:basedOn w:val="Normal"/>
    <w:link w:val="BodyTextChar"/>
    <w:rsid w:val="009B3598"/>
    <w:pPr>
      <w:spacing w:after="120"/>
    </w:pPr>
    <w:rPr>
      <w:lang w:val="x-none" w:eastAsia="x-none"/>
    </w:rPr>
  </w:style>
  <w:style w:type="character" w:customStyle="1" w:styleId="BodyTextChar">
    <w:name w:val="Body Text Char"/>
    <w:basedOn w:val="DefaultParagraphFont"/>
    <w:link w:val="BodyText"/>
    <w:rsid w:val="009B3598"/>
    <w:rPr>
      <w:rFonts w:ascii="Times New Roman" w:eastAsia="Times New Roman" w:hAnsi="Times New Roman" w:cs="Times New Roman"/>
      <w:sz w:val="24"/>
      <w:szCs w:val="24"/>
      <w:lang w:val="x-none" w:eastAsia="x-none"/>
    </w:rPr>
  </w:style>
  <w:style w:type="paragraph" w:styleId="z-BottomofForm">
    <w:name w:val="HTML Bottom of Form"/>
    <w:basedOn w:val="Normal"/>
    <w:next w:val="Normal"/>
    <w:link w:val="z-BottomofFormChar"/>
    <w:hidden/>
    <w:uiPriority w:val="99"/>
    <w:unhideWhenUsed/>
    <w:rsid w:val="009B359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9B3598"/>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1203</Words>
  <Characters>6862</Characters>
  <Application>Microsoft Office Word</Application>
  <DocSecurity>0</DocSecurity>
  <Lines>57</Lines>
  <Paragraphs>16</Paragraphs>
  <ScaleCrop>false</ScaleCrop>
  <Company/>
  <LinksUpToDate>false</LinksUpToDate>
  <CharactersWithSpaces>8049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 Hoa</dc:creator>
  <cp:keywords/>
  <dc:description/>
  <cp:lastModifiedBy>Ms Hoa</cp:lastModifiedBy>
  <cp:revision>1</cp:revision>
  <dcterms:created xsi:type="dcterms:W3CDTF">2020-01-04T03:14:00Z</dcterms:created>
  <dcterms:modified xsi:type="dcterms:W3CDTF">2020-01-04T03:15:00Z</dcterms:modified>
</cp:coreProperties>
</file>