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5066"/>
        <w:gridCol w:w="3527"/>
      </w:tblGrid>
      <w:tr w:rsidR="000A41D5" w:rsidRPr="005D2B27" w:rsidTr="003175B2">
        <w:tc>
          <w:tcPr>
            <w:tcW w:w="7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48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33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Nhà thầu</w:t>
            </w:r>
          </w:p>
        </w:tc>
      </w:tr>
      <w:tr w:rsidR="000A41D5" w:rsidRPr="005D2B27" w:rsidTr="003175B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48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3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ind w:left="159" w:right="147"/>
              <w:jc w:val="center"/>
              <w:rPr>
                <w:sz w:val="28"/>
                <w:szCs w:val="28"/>
              </w:rPr>
            </w:pP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Liên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danh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Công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ty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Cổ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phần</w:t>
            </w:r>
            <w:proofErr w:type="spellEnd"/>
            <w:r w:rsidRPr="008B5F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8B5F11">
              <w:rPr>
                <w:color w:val="000000" w:themeColor="text1"/>
                <w:sz w:val="28"/>
                <w:szCs w:val="28"/>
              </w:rPr>
              <w:t>Điện</w:t>
            </w:r>
            <w:proofErr w:type="spellEnd"/>
          </w:p>
        </w:tc>
      </w:tr>
      <w:tr w:rsidR="000A41D5" w:rsidRPr="005D2B27" w:rsidTr="003175B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1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ind w:left="74" w:right="127"/>
              <w:jc w:val="both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Kết quả đánh giá tính hợp lệ của E-HSĐXTC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 </w:t>
            </w:r>
            <w:proofErr w:type="spellStart"/>
            <w:r w:rsidRPr="005D2B27">
              <w:rPr>
                <w:sz w:val="28"/>
                <w:szCs w:val="28"/>
              </w:rPr>
              <w:t>Đạt</w:t>
            </w:r>
            <w:proofErr w:type="spellEnd"/>
          </w:p>
        </w:tc>
      </w:tr>
      <w:tr w:rsidR="000A41D5" w:rsidRPr="005D2B27" w:rsidTr="003175B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ind w:left="74" w:right="127"/>
              <w:jc w:val="both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Phương pháp kết hợp giữa kỹ thuật và giá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b/>
                <w:bCs/>
                <w:sz w:val="28"/>
                <w:szCs w:val="28"/>
                <w:lang w:val="vi-VN"/>
              </w:rPr>
              <w:t> </w:t>
            </w:r>
          </w:p>
        </w:tc>
      </w:tr>
      <w:tr w:rsidR="000A41D5" w:rsidRPr="005D2B27" w:rsidTr="003175B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</w:rPr>
              <w:t>2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ind w:left="74" w:right="127"/>
              <w:jc w:val="both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Điểm tổng hợp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 </w:t>
            </w:r>
            <w:r>
              <w:rPr>
                <w:sz w:val="28"/>
                <w:szCs w:val="28"/>
              </w:rPr>
              <w:t>92,335</w:t>
            </w:r>
          </w:p>
        </w:tc>
      </w:tr>
      <w:tr w:rsidR="000A41D5" w:rsidRPr="005D2B27" w:rsidTr="003175B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5D2B27" w:rsidRDefault="000A41D5" w:rsidP="003175B2">
            <w:pPr>
              <w:spacing w:after="120"/>
              <w:jc w:val="center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</w:rPr>
              <w:t>3</w:t>
            </w:r>
          </w:p>
        </w:tc>
        <w:tc>
          <w:tcPr>
            <w:tcW w:w="4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A46834" w:rsidRDefault="000A41D5" w:rsidP="003175B2">
            <w:pPr>
              <w:spacing w:after="120"/>
              <w:ind w:left="74" w:right="127"/>
              <w:jc w:val="both"/>
              <w:rPr>
                <w:sz w:val="28"/>
                <w:szCs w:val="28"/>
              </w:rPr>
            </w:pPr>
            <w:r w:rsidRPr="005D2B27">
              <w:rPr>
                <w:sz w:val="28"/>
                <w:szCs w:val="28"/>
                <w:lang w:val="vi-VN"/>
              </w:rPr>
              <w:t>Xếp hạng các HSDT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A41D5" w:rsidRPr="00A46834" w:rsidRDefault="000A41D5" w:rsidP="003175B2">
            <w:pPr>
              <w:spacing w:after="120"/>
              <w:ind w:left="157" w:right="145"/>
              <w:jc w:val="center"/>
              <w:rPr>
                <w:sz w:val="28"/>
                <w:szCs w:val="28"/>
              </w:rPr>
            </w:pPr>
            <w:r w:rsidRPr="00A46834">
              <w:rPr>
                <w:iCs/>
                <w:sz w:val="28"/>
                <w:szCs w:val="28"/>
              </w:rPr>
              <w:t xml:space="preserve">Do </w:t>
            </w:r>
            <w:r w:rsidRPr="00A46834">
              <w:rPr>
                <w:iCs/>
                <w:sz w:val="28"/>
                <w:szCs w:val="28"/>
                <w:lang w:val="vi-VN"/>
              </w:rPr>
              <w:t xml:space="preserve">chỉ có một nhà thầu vượt qua bước đánh giá về tài chính </w:t>
            </w:r>
            <w:proofErr w:type="spellStart"/>
            <w:r>
              <w:rPr>
                <w:iCs/>
                <w:sz w:val="28"/>
                <w:szCs w:val="28"/>
              </w:rPr>
              <w:t>nên</w:t>
            </w:r>
            <w:proofErr w:type="spellEnd"/>
            <w:r w:rsidRPr="00A46834">
              <w:rPr>
                <w:iCs/>
                <w:sz w:val="28"/>
                <w:szCs w:val="28"/>
                <w:lang w:val="vi-VN"/>
              </w:rPr>
              <w:t xml:space="preserve"> không xếp hạng nhà thầu.</w:t>
            </w:r>
          </w:p>
        </w:tc>
      </w:tr>
    </w:tbl>
    <w:p w:rsidR="00F9397E" w:rsidRDefault="00F9397E">
      <w:bookmarkStart w:id="0" w:name="_GoBack"/>
      <w:bookmarkEnd w:id="0"/>
    </w:p>
    <w:sectPr w:rsidR="00F939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1D5"/>
    <w:rsid w:val="000A41D5"/>
    <w:rsid w:val="00F9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1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1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2020-02-28T04:41:00Z</dcterms:created>
  <dcterms:modified xsi:type="dcterms:W3CDTF">2020-02-28T04:42:00Z</dcterms:modified>
</cp:coreProperties>
</file>