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40" w:type="dxa"/>
        <w:tblInd w:w="-329"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640"/>
      </w:tblGrid>
      <w:tr w:rsidR="00F36B70" w:rsidRPr="00F36B70" w:rsidTr="00F36B70">
        <w:trPr>
          <w:trHeight w:val="13556"/>
        </w:trPr>
        <w:tc>
          <w:tcPr>
            <w:tcW w:w="9640" w:type="dxa"/>
            <w:shd w:val="clear" w:color="auto" w:fill="auto"/>
          </w:tcPr>
          <w:p w:rsidR="00F36B70" w:rsidRPr="00F36B70" w:rsidRDefault="00F36B70" w:rsidP="00F36B70">
            <w:pPr>
              <w:spacing w:before="120"/>
              <w:jc w:val="center"/>
              <w:rPr>
                <w:b/>
                <w:color w:val="000000"/>
                <w:sz w:val="28"/>
                <w:szCs w:val="28"/>
              </w:rPr>
            </w:pPr>
            <w:r w:rsidRPr="00F36B70">
              <w:rPr>
                <w:b/>
                <w:color w:val="000000"/>
                <w:sz w:val="28"/>
                <w:szCs w:val="28"/>
              </w:rPr>
              <w:t>CỘNG HÒA XÃ HỘI CHỦ NGHĨA VIỆT NAM</w:t>
            </w:r>
          </w:p>
          <w:p w:rsidR="00F36B70" w:rsidRPr="00F36B70" w:rsidRDefault="00F36B70" w:rsidP="00F36B70">
            <w:pPr>
              <w:jc w:val="center"/>
              <w:rPr>
                <w:b/>
                <w:color w:val="000000"/>
                <w:sz w:val="28"/>
                <w:szCs w:val="28"/>
              </w:rPr>
            </w:pPr>
            <w:r w:rsidRPr="00F36B70">
              <w:rPr>
                <w:b/>
                <w:color w:val="000000"/>
                <w:sz w:val="28"/>
                <w:szCs w:val="28"/>
              </w:rPr>
              <w:t>Độc lập – Tự Do – Hạnh Phúc</w:t>
            </w:r>
          </w:p>
          <w:p w:rsidR="00F36B70" w:rsidRPr="00F36B70" w:rsidRDefault="00F36B70" w:rsidP="00F36B70">
            <w:pPr>
              <w:jc w:val="center"/>
              <w:rPr>
                <w:color w:val="000000"/>
                <w:sz w:val="28"/>
                <w:szCs w:val="28"/>
              </w:rPr>
            </w:pPr>
            <w:r w:rsidRPr="00F36B70">
              <w:rPr>
                <w:noProof/>
                <w:color w:val="000000"/>
                <w:sz w:val="28"/>
                <w:szCs w:val="28"/>
              </w:rPr>
              <mc:AlternateContent>
                <mc:Choice Requires="wps">
                  <w:drawing>
                    <wp:anchor distT="0" distB="0" distL="114300" distR="114300" simplePos="0" relativeHeight="251664384" behindDoc="0" locked="0" layoutInCell="1" allowOverlap="1">
                      <wp:simplePos x="0" y="0"/>
                      <wp:positionH relativeFrom="column">
                        <wp:posOffset>1943100</wp:posOffset>
                      </wp:positionH>
                      <wp:positionV relativeFrom="paragraph">
                        <wp:posOffset>22860</wp:posOffset>
                      </wp:positionV>
                      <wp:extent cx="2171700" cy="0"/>
                      <wp:effectExtent l="6350" t="10160" r="12700" b="889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7ACF60" id="Straight Connector 6"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1.8pt" to="324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nR5HAIAADYEAAAOAAAAZHJzL2Uyb0RvYy54bWysU8GO2jAQvVfqP1i+QxIKL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"/>
                  </w:pict>
                </mc:Fallback>
              </mc:AlternateContent>
            </w:r>
          </w:p>
          <w:p w:rsidR="00F36B70" w:rsidRPr="00F36B70" w:rsidRDefault="00F36B70" w:rsidP="00F36B70">
            <w:pPr>
              <w:jc w:val="center"/>
              <w:rPr>
                <w:b/>
                <w:color w:val="000000"/>
                <w:sz w:val="36"/>
                <w:szCs w:val="36"/>
              </w:rPr>
            </w:pPr>
          </w:p>
          <w:p w:rsidR="00F36B70" w:rsidRPr="00F36B70" w:rsidRDefault="00F36B70" w:rsidP="00F36B70">
            <w:pPr>
              <w:jc w:val="center"/>
              <w:rPr>
                <w:b/>
                <w:color w:val="000000"/>
                <w:sz w:val="36"/>
                <w:szCs w:val="36"/>
              </w:rPr>
            </w:pPr>
          </w:p>
          <w:p w:rsidR="00F36B70" w:rsidRPr="00F36B70" w:rsidRDefault="00F36B70" w:rsidP="00F36B70">
            <w:pPr>
              <w:jc w:val="center"/>
              <w:rPr>
                <w:b/>
                <w:color w:val="000000"/>
                <w:sz w:val="36"/>
                <w:szCs w:val="36"/>
              </w:rPr>
            </w:pPr>
          </w:p>
          <w:p w:rsidR="00F36B70" w:rsidRPr="00F36B70" w:rsidRDefault="00F36B70" w:rsidP="00F36B70">
            <w:pPr>
              <w:jc w:val="center"/>
              <w:rPr>
                <w:b/>
                <w:color w:val="000000"/>
                <w:sz w:val="36"/>
                <w:szCs w:val="36"/>
              </w:rPr>
            </w:pPr>
          </w:p>
          <w:p w:rsidR="00F36B70" w:rsidRPr="00F36B70" w:rsidRDefault="00F36B70" w:rsidP="00F36B70">
            <w:pPr>
              <w:jc w:val="center"/>
              <w:rPr>
                <w:b/>
                <w:color w:val="000000"/>
                <w:sz w:val="36"/>
                <w:szCs w:val="36"/>
              </w:rPr>
            </w:pPr>
          </w:p>
          <w:p w:rsidR="00F36B70" w:rsidRPr="00F36B70" w:rsidRDefault="00F36B70" w:rsidP="00F36B70">
            <w:pPr>
              <w:jc w:val="center"/>
              <w:rPr>
                <w:b/>
                <w:color w:val="000000"/>
                <w:sz w:val="36"/>
                <w:szCs w:val="36"/>
              </w:rPr>
            </w:pPr>
          </w:p>
          <w:p w:rsidR="00F36B70" w:rsidRPr="00F36B70" w:rsidRDefault="00F36B70" w:rsidP="00F36B70">
            <w:pPr>
              <w:jc w:val="center"/>
              <w:rPr>
                <w:b/>
                <w:color w:val="000000"/>
                <w:sz w:val="36"/>
                <w:szCs w:val="36"/>
              </w:rPr>
            </w:pPr>
          </w:p>
          <w:p w:rsidR="00F36B70" w:rsidRPr="00F36B70" w:rsidRDefault="00F36B70" w:rsidP="00F36B70">
            <w:pPr>
              <w:jc w:val="center"/>
              <w:rPr>
                <w:b/>
                <w:color w:val="000000"/>
                <w:sz w:val="48"/>
                <w:szCs w:val="48"/>
              </w:rPr>
            </w:pPr>
            <w:r w:rsidRPr="00F36B70">
              <w:rPr>
                <w:b/>
                <w:color w:val="000000"/>
                <w:sz w:val="48"/>
                <w:szCs w:val="48"/>
              </w:rPr>
              <w:t>BÁO CÁO</w:t>
            </w:r>
            <w:r>
              <w:rPr>
                <w:b/>
                <w:color w:val="000000"/>
                <w:sz w:val="48"/>
                <w:szCs w:val="48"/>
              </w:rPr>
              <w:t xml:space="preserve"> TỔNG HỢP</w:t>
            </w:r>
            <w:r w:rsidRPr="00F36B70">
              <w:rPr>
                <w:b/>
                <w:color w:val="000000"/>
                <w:sz w:val="48"/>
                <w:szCs w:val="48"/>
              </w:rPr>
              <w:t xml:space="preserve"> </w:t>
            </w:r>
          </w:p>
          <w:p w:rsidR="00F36B70" w:rsidRPr="00F36B70" w:rsidRDefault="00F36B70" w:rsidP="00F36B70">
            <w:pPr>
              <w:jc w:val="center"/>
              <w:rPr>
                <w:b/>
                <w:color w:val="000000"/>
                <w:sz w:val="48"/>
                <w:szCs w:val="48"/>
              </w:rPr>
            </w:pPr>
            <w:r w:rsidRPr="00F36B70">
              <w:rPr>
                <w:b/>
                <w:color w:val="000000"/>
                <w:sz w:val="48"/>
                <w:szCs w:val="48"/>
              </w:rPr>
              <w:t>ĐÁNH GIÁ HSDT (E-HSDT)</w:t>
            </w:r>
          </w:p>
          <w:p w:rsidR="00F36B70" w:rsidRPr="00F36B70" w:rsidRDefault="00F36B70" w:rsidP="00F36B70">
            <w:pPr>
              <w:jc w:val="center"/>
              <w:rPr>
                <w:b/>
                <w:color w:val="000000"/>
                <w:sz w:val="48"/>
                <w:szCs w:val="48"/>
              </w:rPr>
            </w:pPr>
          </w:p>
          <w:p w:rsidR="00F36B70" w:rsidRPr="00F36B70" w:rsidRDefault="00F36B70" w:rsidP="00F36B70">
            <w:pPr>
              <w:spacing w:before="60" w:after="60"/>
              <w:jc w:val="center"/>
              <w:rPr>
                <w:b/>
                <w:sz w:val="28"/>
                <w:szCs w:val="28"/>
                <w:lang w:val="vi-VN"/>
              </w:rPr>
            </w:pPr>
            <w:r w:rsidRPr="00F36B70">
              <w:rPr>
                <w:b/>
                <w:sz w:val="28"/>
                <w:szCs w:val="28"/>
                <w:lang w:val="vi-VN"/>
              </w:rPr>
              <w:t>Gói th</w:t>
            </w:r>
            <w:r w:rsidRPr="00F36B70">
              <w:rPr>
                <w:rFonts w:cs="Calibri"/>
                <w:b/>
                <w:sz w:val="28"/>
                <w:szCs w:val="28"/>
                <w:lang w:val="vi-VN"/>
              </w:rPr>
              <w:t>ầ</w:t>
            </w:r>
            <w:r w:rsidRPr="00F36B70">
              <w:rPr>
                <w:b/>
                <w:sz w:val="28"/>
                <w:szCs w:val="28"/>
                <w:lang w:val="vi-VN"/>
              </w:rPr>
              <w:t>u: Kh</w:t>
            </w:r>
            <w:r w:rsidRPr="00F36B70">
              <w:rPr>
                <w:rFonts w:cs="Calibri"/>
                <w:b/>
                <w:sz w:val="28"/>
                <w:szCs w:val="28"/>
                <w:lang w:val="vi-VN"/>
              </w:rPr>
              <w:t>ả</w:t>
            </w:r>
            <w:r w:rsidRPr="00F36B70">
              <w:rPr>
                <w:b/>
                <w:sz w:val="28"/>
                <w:szCs w:val="28"/>
                <w:lang w:val="vi-VN"/>
              </w:rPr>
              <w:t>o s</w:t>
            </w:r>
            <w:r w:rsidRPr="00F36B70">
              <w:rPr>
                <w:rFonts w:cs=".VnTime"/>
                <w:b/>
                <w:sz w:val="28"/>
                <w:szCs w:val="28"/>
                <w:lang w:val="vi-VN"/>
              </w:rPr>
              <w:t>á</w:t>
            </w:r>
            <w:r w:rsidRPr="00F36B70">
              <w:rPr>
                <w:b/>
                <w:sz w:val="28"/>
                <w:szCs w:val="28"/>
                <w:lang w:val="vi-VN"/>
              </w:rPr>
              <w:t>t, thi</w:t>
            </w:r>
            <w:r w:rsidRPr="00F36B70">
              <w:rPr>
                <w:rFonts w:cs="Calibri"/>
                <w:b/>
                <w:sz w:val="28"/>
                <w:szCs w:val="28"/>
                <w:lang w:val="vi-VN"/>
              </w:rPr>
              <w:t>ế</w:t>
            </w:r>
            <w:r w:rsidRPr="00F36B70">
              <w:rPr>
                <w:b/>
                <w:sz w:val="28"/>
                <w:szCs w:val="28"/>
                <w:lang w:val="vi-VN"/>
              </w:rPr>
              <w:t>t k</w:t>
            </w:r>
            <w:r w:rsidRPr="00F36B70">
              <w:rPr>
                <w:rFonts w:cs="Calibri"/>
                <w:b/>
                <w:sz w:val="28"/>
                <w:szCs w:val="28"/>
                <w:lang w:val="vi-VN"/>
              </w:rPr>
              <w:t>ế</w:t>
            </w:r>
            <w:r w:rsidRPr="00F36B70">
              <w:rPr>
                <w:b/>
                <w:sz w:val="28"/>
                <w:szCs w:val="28"/>
                <w:lang w:val="vi-VN"/>
              </w:rPr>
              <w:t xml:space="preserve"> BVTC </w:t>
            </w:r>
            <w:r w:rsidRPr="00F36B70">
              <w:rPr>
                <w:rFonts w:cs=".VnTime"/>
                <w:b/>
                <w:sz w:val="28"/>
                <w:szCs w:val="28"/>
                <w:lang w:val="vi-VN"/>
              </w:rPr>
              <w:t>–</w:t>
            </w:r>
            <w:r w:rsidRPr="00F36B70">
              <w:rPr>
                <w:b/>
                <w:sz w:val="28"/>
                <w:szCs w:val="28"/>
                <w:lang w:val="vi-VN"/>
              </w:rPr>
              <w:t xml:space="preserve"> d</w:t>
            </w:r>
            <w:r w:rsidRPr="00F36B70">
              <w:rPr>
                <w:rFonts w:cs="Calibri"/>
                <w:b/>
                <w:sz w:val="28"/>
                <w:szCs w:val="28"/>
                <w:lang w:val="vi-VN"/>
              </w:rPr>
              <w:t>ự</w:t>
            </w:r>
            <w:r w:rsidRPr="00F36B70">
              <w:rPr>
                <w:b/>
                <w:sz w:val="28"/>
                <w:szCs w:val="28"/>
                <w:lang w:val="vi-VN"/>
              </w:rPr>
              <w:t xml:space="preserve"> to</w:t>
            </w:r>
            <w:r w:rsidRPr="00F36B70">
              <w:rPr>
                <w:rFonts w:cs=".VnTime"/>
                <w:b/>
                <w:sz w:val="28"/>
                <w:szCs w:val="28"/>
                <w:lang w:val="vi-VN"/>
              </w:rPr>
              <w:t>á</w:t>
            </w:r>
            <w:r w:rsidRPr="00F36B70">
              <w:rPr>
                <w:b/>
                <w:sz w:val="28"/>
                <w:szCs w:val="28"/>
                <w:lang w:val="vi-VN"/>
              </w:rPr>
              <w:t xml:space="preserve">n </w:t>
            </w:r>
          </w:p>
          <w:p w:rsidR="00F36B70" w:rsidRPr="00F36B70" w:rsidRDefault="00F36B70" w:rsidP="00F36B70">
            <w:pPr>
              <w:spacing w:before="120" w:after="120"/>
              <w:jc w:val="center"/>
              <w:rPr>
                <w:b/>
                <w:sz w:val="28"/>
                <w:szCs w:val="28"/>
                <w:lang w:val="vi-VN"/>
              </w:rPr>
            </w:pPr>
            <w:r w:rsidRPr="00F36B70">
              <w:rPr>
                <w:b/>
                <w:sz w:val="28"/>
                <w:szCs w:val="28"/>
                <w:lang w:val="vi-VN"/>
              </w:rPr>
              <w:t>Thu</w:t>
            </w:r>
            <w:r w:rsidRPr="00F36B70">
              <w:rPr>
                <w:rFonts w:cs="Calibri"/>
                <w:b/>
                <w:sz w:val="28"/>
                <w:szCs w:val="28"/>
                <w:lang w:val="vi-VN"/>
              </w:rPr>
              <w:t>ộ</w:t>
            </w:r>
            <w:r w:rsidRPr="00F36B70">
              <w:rPr>
                <w:b/>
                <w:sz w:val="28"/>
                <w:szCs w:val="28"/>
                <w:lang w:val="vi-VN"/>
              </w:rPr>
              <w:t>c d</w:t>
            </w:r>
            <w:r w:rsidRPr="00F36B70">
              <w:rPr>
                <w:rFonts w:cs="Calibri"/>
                <w:b/>
                <w:sz w:val="28"/>
                <w:szCs w:val="28"/>
                <w:lang w:val="vi-VN"/>
              </w:rPr>
              <w:t>ự</w:t>
            </w:r>
            <w:r w:rsidRPr="00F36B70">
              <w:rPr>
                <w:b/>
                <w:sz w:val="28"/>
                <w:szCs w:val="28"/>
                <w:lang w:val="vi-VN"/>
              </w:rPr>
              <w:t xml:space="preserve"> </w:t>
            </w:r>
            <w:r w:rsidRPr="00F36B70">
              <w:rPr>
                <w:rFonts w:cs=".VnTime"/>
                <w:b/>
                <w:sz w:val="28"/>
                <w:szCs w:val="28"/>
                <w:lang w:val="vi-VN"/>
              </w:rPr>
              <w:t>á</w:t>
            </w:r>
            <w:r w:rsidRPr="00F36B70">
              <w:rPr>
                <w:b/>
                <w:sz w:val="28"/>
                <w:szCs w:val="28"/>
                <w:lang w:val="vi-VN"/>
              </w:rPr>
              <w:t xml:space="preserve">n: </w:t>
            </w:r>
            <w:r w:rsidRPr="00F36B70">
              <w:rPr>
                <w:b/>
                <w:color w:val="0000FF"/>
                <w:sz w:val="28"/>
                <w:szCs w:val="28"/>
              </w:rPr>
              <w:t>Cải tạo, nâng cấp ĐT.302B đoạn từ nút giao ĐT.302 đến cầu Tranh</w:t>
            </w:r>
          </w:p>
          <w:p w:rsidR="00F36B70" w:rsidRPr="00F36B70" w:rsidRDefault="00F36B70" w:rsidP="00F36B70">
            <w:pPr>
              <w:spacing w:after="120"/>
              <w:jc w:val="center"/>
              <w:rPr>
                <w:b/>
                <w:color w:val="000000"/>
                <w:sz w:val="26"/>
                <w:szCs w:val="26"/>
                <w:lang w:val="it-IT"/>
              </w:rPr>
            </w:pPr>
            <w:r w:rsidRPr="00F36B70">
              <w:rPr>
                <w:b/>
                <w:bCs/>
                <w:noProof/>
                <w:color w:val="000000"/>
                <w:sz w:val="26"/>
                <w:szCs w:val="26"/>
              </w:rPr>
              <mc:AlternateContent>
                <mc:Choice Requires="wps">
                  <w:drawing>
                    <wp:anchor distT="0" distB="0" distL="114300" distR="114300" simplePos="0" relativeHeight="251665408" behindDoc="0" locked="0" layoutInCell="1" allowOverlap="1">
                      <wp:simplePos x="0" y="0"/>
                      <wp:positionH relativeFrom="column">
                        <wp:posOffset>2185035</wp:posOffset>
                      </wp:positionH>
                      <wp:positionV relativeFrom="paragraph">
                        <wp:posOffset>21590</wp:posOffset>
                      </wp:positionV>
                      <wp:extent cx="1600200" cy="0"/>
                      <wp:effectExtent l="10160" t="6985" r="8890" b="12065"/>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241BED" id="Straight Connector 5"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2.05pt,1.7pt" to="298.0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LeUHAIAADY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"/>
                  </w:pict>
                </mc:Fallback>
              </mc:AlternateContent>
            </w:r>
          </w:p>
          <w:p w:rsidR="00F36B70" w:rsidRPr="00F36B70" w:rsidRDefault="00F36B70" w:rsidP="00F36B70">
            <w:pPr>
              <w:spacing w:before="120" w:after="120"/>
              <w:rPr>
                <w:b/>
                <w:bCs/>
                <w:color w:val="000000"/>
                <w:sz w:val="26"/>
                <w:szCs w:val="26"/>
                <w:lang w:val="it-IT"/>
              </w:rPr>
            </w:pPr>
            <w:r w:rsidRPr="00F36B70">
              <w:rPr>
                <w:b/>
                <w:bCs/>
                <w:color w:val="000000"/>
                <w:sz w:val="26"/>
                <w:szCs w:val="26"/>
                <w:lang w:val="it-IT"/>
              </w:rPr>
              <w:t xml:space="preserve">      CHỦ DẦU TƯ: BAN QLDA ĐTXD CÁC CTGT TỈNH VĨNH PHÚC</w:t>
            </w:r>
          </w:p>
          <w:p w:rsidR="00F36B70" w:rsidRPr="00F36B70" w:rsidRDefault="00F36B70" w:rsidP="00F36B70">
            <w:pPr>
              <w:spacing w:before="120" w:after="120"/>
              <w:jc w:val="both"/>
              <w:rPr>
                <w:b/>
                <w:bCs/>
                <w:color w:val="000000"/>
                <w:sz w:val="26"/>
                <w:szCs w:val="26"/>
                <w:lang w:val="it-IT"/>
              </w:rPr>
            </w:pPr>
            <w:r w:rsidRPr="00F36B70">
              <w:rPr>
                <w:b/>
                <w:bCs/>
                <w:color w:val="000000"/>
                <w:sz w:val="26"/>
                <w:szCs w:val="26"/>
                <w:lang w:val="it-IT"/>
              </w:rPr>
              <w:t xml:space="preserve">      ĐƠN VỊ TƯ VẤN LCNT: CÔNG TY TNHH XÂY DỰNG ĐÔNG BẮC HÀ NỘI</w:t>
            </w:r>
          </w:p>
          <w:p w:rsidR="00F36B70" w:rsidRPr="00F36B70" w:rsidRDefault="00F36B70" w:rsidP="00F36B70">
            <w:pPr>
              <w:jc w:val="center"/>
              <w:rPr>
                <w:b/>
                <w:color w:val="000000"/>
                <w:sz w:val="26"/>
                <w:szCs w:val="26"/>
                <w:lang w:val="it-IT"/>
              </w:rPr>
            </w:pPr>
          </w:p>
          <w:tbl>
            <w:tblPr>
              <w:tblW w:w="0" w:type="auto"/>
              <w:tblLook w:val="04A0" w:firstRow="1" w:lastRow="0" w:firstColumn="1" w:lastColumn="0" w:noHBand="0" w:noVBand="1"/>
            </w:tblPr>
            <w:tblGrid>
              <w:gridCol w:w="4704"/>
              <w:gridCol w:w="4705"/>
            </w:tblGrid>
            <w:tr w:rsidR="00F36B70" w:rsidRPr="00F36B70" w:rsidTr="00E9795B">
              <w:tc>
                <w:tcPr>
                  <w:tcW w:w="4704" w:type="dxa"/>
                  <w:shd w:val="clear" w:color="auto" w:fill="auto"/>
                </w:tcPr>
                <w:p w:rsidR="00F36B70" w:rsidRPr="00F36B70" w:rsidRDefault="00F36B70" w:rsidP="00F36B70">
                  <w:pPr>
                    <w:jc w:val="center"/>
                    <w:rPr>
                      <w:b/>
                      <w:color w:val="000000"/>
                      <w:sz w:val="28"/>
                      <w:szCs w:val="28"/>
                      <w:lang w:val="it-IT"/>
                    </w:rPr>
                  </w:pPr>
                </w:p>
              </w:tc>
              <w:tc>
                <w:tcPr>
                  <w:tcW w:w="4705" w:type="dxa"/>
                  <w:shd w:val="clear" w:color="auto" w:fill="auto"/>
                </w:tcPr>
                <w:p w:rsidR="00F36B70" w:rsidRPr="00F36B70" w:rsidRDefault="00F36B70" w:rsidP="00F36B70">
                  <w:pPr>
                    <w:jc w:val="center"/>
                    <w:rPr>
                      <w:b/>
                      <w:color w:val="000000"/>
                      <w:sz w:val="28"/>
                      <w:szCs w:val="28"/>
                      <w:lang w:val="it-IT"/>
                    </w:rPr>
                  </w:pPr>
                  <w:r w:rsidRPr="00F36B70">
                    <w:rPr>
                      <w:b/>
                      <w:color w:val="000000"/>
                      <w:sz w:val="28"/>
                      <w:szCs w:val="28"/>
                      <w:lang w:val="it-IT"/>
                    </w:rPr>
                    <w:t>ĐƠN VỊ TƯ VẤN LCNT</w:t>
                  </w:r>
                </w:p>
              </w:tc>
            </w:tr>
          </w:tbl>
          <w:p w:rsidR="00F36B70" w:rsidRPr="00F36B70" w:rsidRDefault="00F36B70" w:rsidP="00F36B70">
            <w:pPr>
              <w:jc w:val="center"/>
              <w:rPr>
                <w:b/>
                <w:color w:val="000000"/>
                <w:sz w:val="26"/>
                <w:szCs w:val="26"/>
                <w:lang w:val="it-IT"/>
              </w:rPr>
            </w:pPr>
          </w:p>
          <w:p w:rsidR="00F36B70" w:rsidRPr="00F36B70" w:rsidRDefault="00F36B70" w:rsidP="00F36B70">
            <w:pPr>
              <w:jc w:val="center"/>
              <w:rPr>
                <w:b/>
                <w:color w:val="000000"/>
                <w:sz w:val="26"/>
                <w:szCs w:val="26"/>
                <w:lang w:val="it-IT"/>
              </w:rPr>
            </w:pPr>
          </w:p>
          <w:p w:rsidR="00F36B70" w:rsidRPr="00F36B70" w:rsidRDefault="00F36B70" w:rsidP="00F36B70">
            <w:pPr>
              <w:jc w:val="center"/>
              <w:rPr>
                <w:b/>
                <w:color w:val="000000"/>
                <w:sz w:val="26"/>
                <w:szCs w:val="26"/>
                <w:lang w:val="it-IT"/>
              </w:rPr>
            </w:pPr>
          </w:p>
          <w:p w:rsidR="00F36B70" w:rsidRPr="00F36B70" w:rsidRDefault="00F36B70" w:rsidP="00F36B70">
            <w:pPr>
              <w:jc w:val="center"/>
              <w:rPr>
                <w:color w:val="000000"/>
                <w:sz w:val="28"/>
                <w:szCs w:val="28"/>
                <w:lang w:val="it-IT"/>
              </w:rPr>
            </w:pPr>
          </w:p>
          <w:tbl>
            <w:tblPr>
              <w:tblW w:w="0" w:type="auto"/>
              <w:tblLook w:val="04A0" w:firstRow="1" w:lastRow="0" w:firstColumn="1" w:lastColumn="0" w:noHBand="0" w:noVBand="1"/>
            </w:tblPr>
            <w:tblGrid>
              <w:gridCol w:w="4287"/>
              <w:gridCol w:w="4961"/>
            </w:tblGrid>
            <w:tr w:rsidR="00F36B70" w:rsidRPr="00F36B70" w:rsidTr="00E9795B">
              <w:trPr>
                <w:trHeight w:val="1147"/>
              </w:trPr>
              <w:tc>
                <w:tcPr>
                  <w:tcW w:w="4287" w:type="dxa"/>
                  <w:shd w:val="clear" w:color="auto" w:fill="auto"/>
                </w:tcPr>
                <w:p w:rsidR="00F36B70" w:rsidRPr="00F36B70" w:rsidRDefault="00F36B70" w:rsidP="00F36B70">
                  <w:pPr>
                    <w:rPr>
                      <w:b/>
                      <w:sz w:val="26"/>
                      <w:szCs w:val="26"/>
                      <w:lang w:val="it-IT"/>
                    </w:rPr>
                  </w:pPr>
                </w:p>
                <w:p w:rsidR="00F36B70" w:rsidRPr="00F36B70" w:rsidRDefault="00F36B70" w:rsidP="00F36B70">
                  <w:pPr>
                    <w:rPr>
                      <w:b/>
                      <w:sz w:val="26"/>
                      <w:szCs w:val="26"/>
                      <w:lang w:val="it-IT"/>
                    </w:rPr>
                  </w:pPr>
                </w:p>
                <w:p w:rsidR="00F36B70" w:rsidRPr="00F36B70" w:rsidRDefault="00F36B70" w:rsidP="00F36B70">
                  <w:pPr>
                    <w:rPr>
                      <w:b/>
                      <w:sz w:val="26"/>
                      <w:szCs w:val="26"/>
                      <w:lang w:val="it-IT"/>
                    </w:rPr>
                  </w:pPr>
                </w:p>
                <w:p w:rsidR="00F36B70" w:rsidRPr="00F36B70" w:rsidRDefault="00F36B70" w:rsidP="00F36B70">
                  <w:pPr>
                    <w:rPr>
                      <w:b/>
                      <w:sz w:val="26"/>
                      <w:szCs w:val="26"/>
                      <w:lang w:val="it-IT"/>
                    </w:rPr>
                  </w:pPr>
                </w:p>
                <w:p w:rsidR="00F36B70" w:rsidRPr="00F36B70" w:rsidRDefault="00F36B70" w:rsidP="00F36B70">
                  <w:pPr>
                    <w:rPr>
                      <w:b/>
                      <w:sz w:val="26"/>
                      <w:szCs w:val="26"/>
                      <w:lang w:val="it-IT"/>
                    </w:rPr>
                  </w:pPr>
                </w:p>
                <w:p w:rsidR="00F36B70" w:rsidRPr="00F36B70" w:rsidRDefault="00F36B70" w:rsidP="00F36B70">
                  <w:pPr>
                    <w:rPr>
                      <w:b/>
                      <w:sz w:val="26"/>
                      <w:szCs w:val="26"/>
                      <w:lang w:val="it-IT"/>
                    </w:rPr>
                  </w:pPr>
                </w:p>
                <w:p w:rsidR="00F36B70" w:rsidRPr="00F36B70" w:rsidRDefault="00F36B70" w:rsidP="00F36B70">
                  <w:pPr>
                    <w:rPr>
                      <w:b/>
                      <w:sz w:val="26"/>
                      <w:szCs w:val="26"/>
                      <w:lang w:val="it-IT"/>
                    </w:rPr>
                  </w:pPr>
                </w:p>
                <w:p w:rsidR="00F36B70" w:rsidRPr="00F36B70" w:rsidRDefault="00F36B70" w:rsidP="00F36B70">
                  <w:pPr>
                    <w:rPr>
                      <w:b/>
                      <w:sz w:val="26"/>
                      <w:szCs w:val="26"/>
                      <w:lang w:val="it-IT"/>
                    </w:rPr>
                  </w:pPr>
                </w:p>
                <w:p w:rsidR="00F36B70" w:rsidRPr="00F36B70" w:rsidRDefault="00F36B70" w:rsidP="00F36B70">
                  <w:pPr>
                    <w:rPr>
                      <w:b/>
                      <w:sz w:val="26"/>
                      <w:szCs w:val="26"/>
                      <w:lang w:val="it-IT"/>
                    </w:rPr>
                  </w:pPr>
                </w:p>
                <w:p w:rsidR="00F36B70" w:rsidRPr="00F36B70" w:rsidRDefault="00F36B70" w:rsidP="00F36B70">
                  <w:pPr>
                    <w:rPr>
                      <w:b/>
                      <w:sz w:val="26"/>
                      <w:szCs w:val="26"/>
                      <w:lang w:val="it-IT"/>
                    </w:rPr>
                  </w:pPr>
                </w:p>
                <w:p w:rsidR="00F36B70" w:rsidRPr="00F36B70" w:rsidRDefault="00F36B70" w:rsidP="00F36B70">
                  <w:pPr>
                    <w:rPr>
                      <w:b/>
                      <w:sz w:val="26"/>
                      <w:szCs w:val="26"/>
                      <w:lang w:val="it-IT"/>
                    </w:rPr>
                  </w:pPr>
                </w:p>
              </w:tc>
              <w:tc>
                <w:tcPr>
                  <w:tcW w:w="4961" w:type="dxa"/>
                  <w:shd w:val="clear" w:color="auto" w:fill="auto"/>
                </w:tcPr>
                <w:p w:rsidR="00F36B70" w:rsidRDefault="00F36B70" w:rsidP="00F36B70">
                  <w:pPr>
                    <w:jc w:val="center"/>
                    <w:rPr>
                      <w:b/>
                      <w:sz w:val="26"/>
                      <w:lang w:val="it-IT"/>
                    </w:rPr>
                  </w:pPr>
                </w:p>
                <w:p w:rsidR="00F36B70" w:rsidRDefault="00F36B70" w:rsidP="00F36B70">
                  <w:pPr>
                    <w:jc w:val="center"/>
                    <w:rPr>
                      <w:b/>
                      <w:sz w:val="26"/>
                      <w:lang w:val="it-IT"/>
                    </w:rPr>
                  </w:pPr>
                </w:p>
                <w:p w:rsidR="00F36B70" w:rsidRDefault="00F36B70" w:rsidP="00F36B70">
                  <w:pPr>
                    <w:jc w:val="center"/>
                    <w:rPr>
                      <w:b/>
                      <w:sz w:val="26"/>
                      <w:lang w:val="it-IT"/>
                    </w:rPr>
                  </w:pPr>
                </w:p>
                <w:p w:rsidR="00F36B70" w:rsidRDefault="00F36B70" w:rsidP="00F36B70">
                  <w:pPr>
                    <w:jc w:val="center"/>
                    <w:rPr>
                      <w:b/>
                      <w:sz w:val="26"/>
                      <w:lang w:val="it-IT"/>
                    </w:rPr>
                  </w:pPr>
                </w:p>
                <w:p w:rsidR="00F36B70" w:rsidRDefault="00F36B70" w:rsidP="00F36B70">
                  <w:pPr>
                    <w:jc w:val="center"/>
                    <w:rPr>
                      <w:b/>
                      <w:sz w:val="26"/>
                      <w:lang w:val="it-IT"/>
                    </w:rPr>
                  </w:pPr>
                </w:p>
                <w:p w:rsidR="00F36B70" w:rsidRDefault="00F36B70" w:rsidP="00F36B70">
                  <w:pPr>
                    <w:jc w:val="center"/>
                    <w:rPr>
                      <w:b/>
                      <w:sz w:val="26"/>
                      <w:lang w:val="it-IT"/>
                    </w:rPr>
                  </w:pPr>
                </w:p>
                <w:p w:rsidR="00F36B70" w:rsidRDefault="00F36B70" w:rsidP="00F36B70">
                  <w:pPr>
                    <w:jc w:val="center"/>
                    <w:rPr>
                      <w:b/>
                      <w:sz w:val="26"/>
                      <w:lang w:val="it-IT"/>
                    </w:rPr>
                  </w:pPr>
                </w:p>
                <w:p w:rsidR="00F36B70" w:rsidRDefault="00F36B70" w:rsidP="00F36B70">
                  <w:pPr>
                    <w:jc w:val="center"/>
                    <w:rPr>
                      <w:b/>
                      <w:sz w:val="26"/>
                      <w:lang w:val="it-IT"/>
                    </w:rPr>
                  </w:pPr>
                </w:p>
                <w:p w:rsidR="00F36B70" w:rsidRDefault="00F36B70" w:rsidP="00F36B70">
                  <w:pPr>
                    <w:jc w:val="center"/>
                    <w:rPr>
                      <w:b/>
                      <w:sz w:val="26"/>
                      <w:lang w:val="it-IT"/>
                    </w:rPr>
                  </w:pPr>
                </w:p>
                <w:p w:rsidR="00F36B70" w:rsidRDefault="00F36B70" w:rsidP="00F36B70">
                  <w:pPr>
                    <w:jc w:val="center"/>
                    <w:rPr>
                      <w:b/>
                      <w:sz w:val="26"/>
                      <w:lang w:val="it-IT"/>
                    </w:rPr>
                  </w:pPr>
                </w:p>
                <w:p w:rsidR="00F36B70" w:rsidRDefault="00F36B70" w:rsidP="00F36B70">
                  <w:pPr>
                    <w:jc w:val="center"/>
                    <w:rPr>
                      <w:b/>
                      <w:sz w:val="26"/>
                      <w:lang w:val="it-IT"/>
                    </w:rPr>
                  </w:pPr>
                </w:p>
                <w:p w:rsidR="00F36B70" w:rsidRDefault="00F36B70" w:rsidP="00F36B70">
                  <w:pPr>
                    <w:jc w:val="center"/>
                    <w:rPr>
                      <w:b/>
                      <w:sz w:val="26"/>
                      <w:lang w:val="it-IT"/>
                    </w:rPr>
                  </w:pPr>
                </w:p>
                <w:p w:rsidR="00F36B70" w:rsidRPr="00F36B70" w:rsidRDefault="00F36B70" w:rsidP="00F36B70">
                  <w:pPr>
                    <w:rPr>
                      <w:b/>
                      <w:sz w:val="26"/>
                      <w:lang w:val="it-IT"/>
                    </w:rPr>
                  </w:pPr>
                </w:p>
              </w:tc>
            </w:tr>
          </w:tbl>
          <w:p w:rsidR="00F36B70" w:rsidRPr="00F36B70" w:rsidRDefault="00F36B70" w:rsidP="00F36B70">
            <w:pPr>
              <w:jc w:val="center"/>
              <w:rPr>
                <w:b/>
                <w:color w:val="000000"/>
                <w:sz w:val="28"/>
                <w:szCs w:val="28"/>
              </w:rPr>
            </w:pPr>
            <w:r w:rsidRPr="00F36B70">
              <w:rPr>
                <w:b/>
                <w:color w:val="000000"/>
                <w:sz w:val="28"/>
                <w:szCs w:val="28"/>
              </w:rPr>
              <w:t xml:space="preserve">Vĩnh Phúc, tháng </w:t>
            </w:r>
            <w:r>
              <w:rPr>
                <w:b/>
                <w:color w:val="000000"/>
                <w:sz w:val="28"/>
                <w:szCs w:val="28"/>
              </w:rPr>
              <w:t>04</w:t>
            </w:r>
            <w:r w:rsidRPr="00F36B70">
              <w:rPr>
                <w:b/>
                <w:color w:val="000000"/>
                <w:sz w:val="28"/>
                <w:szCs w:val="28"/>
              </w:rPr>
              <w:t xml:space="preserve"> năm 2020</w:t>
            </w:r>
          </w:p>
        </w:tc>
      </w:tr>
    </w:tbl>
    <w:p w:rsidR="00577E69" w:rsidRDefault="00577E69" w:rsidP="002D6CF0">
      <w:pPr>
        <w:spacing w:before="60" w:after="60"/>
        <w:jc w:val="center"/>
        <w:rPr>
          <w:b/>
          <w:bCs/>
          <w:sz w:val="16"/>
          <w:szCs w:val="16"/>
          <w:lang w:val="vi-VN"/>
        </w:rPr>
      </w:pPr>
    </w:p>
    <w:p w:rsidR="00F36B70" w:rsidRDefault="00F36B70" w:rsidP="002D6CF0">
      <w:pPr>
        <w:spacing w:before="60" w:after="60"/>
        <w:jc w:val="center"/>
        <w:rPr>
          <w:b/>
          <w:bCs/>
          <w:sz w:val="16"/>
          <w:szCs w:val="16"/>
          <w:lang w:val="vi-VN"/>
        </w:rPr>
      </w:pPr>
    </w:p>
    <w:tbl>
      <w:tblPr>
        <w:tblW w:w="9640" w:type="dxa"/>
        <w:tblInd w:w="-329"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640"/>
      </w:tblGrid>
      <w:tr w:rsidR="00F36B70" w:rsidRPr="00F36B70" w:rsidTr="00E9795B">
        <w:trPr>
          <w:trHeight w:val="13556"/>
        </w:trPr>
        <w:tc>
          <w:tcPr>
            <w:tcW w:w="9640" w:type="dxa"/>
            <w:shd w:val="clear" w:color="auto" w:fill="auto"/>
          </w:tcPr>
          <w:p w:rsidR="00F36B70" w:rsidRPr="00F36B70" w:rsidRDefault="00F36B70" w:rsidP="00E9795B">
            <w:pPr>
              <w:spacing w:before="120"/>
              <w:jc w:val="center"/>
              <w:rPr>
                <w:b/>
                <w:color w:val="000000"/>
                <w:sz w:val="28"/>
                <w:szCs w:val="28"/>
              </w:rPr>
            </w:pPr>
            <w:r w:rsidRPr="00F36B70">
              <w:rPr>
                <w:b/>
                <w:color w:val="000000"/>
                <w:sz w:val="28"/>
                <w:szCs w:val="28"/>
              </w:rPr>
              <w:t>CỘNG HÒA XÃ HỘI CHỦ NGHĨA VIỆT NAM</w:t>
            </w:r>
          </w:p>
          <w:p w:rsidR="00F36B70" w:rsidRPr="00F36B70" w:rsidRDefault="00F36B70" w:rsidP="00E9795B">
            <w:pPr>
              <w:jc w:val="center"/>
              <w:rPr>
                <w:b/>
                <w:color w:val="000000"/>
                <w:sz w:val="28"/>
                <w:szCs w:val="28"/>
              </w:rPr>
            </w:pPr>
            <w:r w:rsidRPr="00F36B70">
              <w:rPr>
                <w:b/>
                <w:color w:val="000000"/>
                <w:sz w:val="28"/>
                <w:szCs w:val="28"/>
              </w:rPr>
              <w:t>Độc lập – Tự Do – Hạnh Phúc</w:t>
            </w:r>
          </w:p>
          <w:p w:rsidR="00F36B70" w:rsidRPr="00F36B70" w:rsidRDefault="00F36B70" w:rsidP="00E9795B">
            <w:pPr>
              <w:jc w:val="center"/>
              <w:rPr>
                <w:color w:val="000000"/>
                <w:sz w:val="28"/>
                <w:szCs w:val="28"/>
              </w:rPr>
            </w:pPr>
            <w:r w:rsidRPr="00F36B70">
              <w:rPr>
                <w:noProof/>
                <w:color w:val="000000"/>
                <w:sz w:val="28"/>
                <w:szCs w:val="28"/>
              </w:rPr>
              <mc:AlternateContent>
                <mc:Choice Requires="wps">
                  <w:drawing>
                    <wp:anchor distT="0" distB="0" distL="114300" distR="114300" simplePos="0" relativeHeight="251667456" behindDoc="0" locked="0" layoutInCell="1" allowOverlap="1" wp14:anchorId="5C90727E" wp14:editId="2C8527A3">
                      <wp:simplePos x="0" y="0"/>
                      <wp:positionH relativeFrom="column">
                        <wp:posOffset>1943100</wp:posOffset>
                      </wp:positionH>
                      <wp:positionV relativeFrom="paragraph">
                        <wp:posOffset>22860</wp:posOffset>
                      </wp:positionV>
                      <wp:extent cx="2171700" cy="0"/>
                      <wp:effectExtent l="6350" t="10160" r="12700" b="889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42B151" id="Straight Connector 7"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1.8pt" to="324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"/>
                  </w:pict>
                </mc:Fallback>
              </mc:AlternateContent>
            </w:r>
          </w:p>
          <w:p w:rsidR="00F36B70" w:rsidRPr="00F36B70" w:rsidRDefault="00F36B70" w:rsidP="00E9795B">
            <w:pPr>
              <w:jc w:val="center"/>
              <w:rPr>
                <w:b/>
                <w:color w:val="000000"/>
                <w:sz w:val="36"/>
                <w:szCs w:val="36"/>
              </w:rPr>
            </w:pPr>
          </w:p>
          <w:p w:rsidR="00F36B70" w:rsidRPr="00F36B70" w:rsidRDefault="00F36B70" w:rsidP="00E9795B">
            <w:pPr>
              <w:jc w:val="center"/>
              <w:rPr>
                <w:b/>
                <w:color w:val="000000"/>
                <w:sz w:val="36"/>
                <w:szCs w:val="36"/>
              </w:rPr>
            </w:pPr>
          </w:p>
          <w:p w:rsidR="00F36B70" w:rsidRPr="00F36B70" w:rsidRDefault="00F36B70" w:rsidP="00E9795B">
            <w:pPr>
              <w:jc w:val="center"/>
              <w:rPr>
                <w:b/>
                <w:color w:val="000000"/>
                <w:sz w:val="36"/>
                <w:szCs w:val="36"/>
              </w:rPr>
            </w:pPr>
          </w:p>
          <w:p w:rsidR="00F36B70" w:rsidRPr="00F36B70" w:rsidRDefault="00F36B70" w:rsidP="00E9795B">
            <w:pPr>
              <w:jc w:val="center"/>
              <w:rPr>
                <w:b/>
                <w:color w:val="000000"/>
                <w:sz w:val="36"/>
                <w:szCs w:val="36"/>
              </w:rPr>
            </w:pPr>
          </w:p>
          <w:p w:rsidR="00F36B70" w:rsidRPr="00F36B70" w:rsidRDefault="00F36B70" w:rsidP="00E9795B">
            <w:pPr>
              <w:jc w:val="center"/>
              <w:rPr>
                <w:b/>
                <w:color w:val="000000"/>
                <w:sz w:val="36"/>
                <w:szCs w:val="36"/>
              </w:rPr>
            </w:pPr>
          </w:p>
          <w:p w:rsidR="00F36B70" w:rsidRPr="00F36B70" w:rsidRDefault="00F36B70" w:rsidP="00E9795B">
            <w:pPr>
              <w:jc w:val="center"/>
              <w:rPr>
                <w:b/>
                <w:color w:val="000000"/>
                <w:sz w:val="36"/>
                <w:szCs w:val="36"/>
              </w:rPr>
            </w:pPr>
          </w:p>
          <w:p w:rsidR="00F36B70" w:rsidRPr="00F36B70" w:rsidRDefault="00F36B70" w:rsidP="00E9795B">
            <w:pPr>
              <w:jc w:val="center"/>
              <w:rPr>
                <w:b/>
                <w:color w:val="000000"/>
                <w:sz w:val="36"/>
                <w:szCs w:val="36"/>
              </w:rPr>
            </w:pPr>
          </w:p>
          <w:p w:rsidR="00F36B70" w:rsidRPr="00F36B70" w:rsidRDefault="00F36B70" w:rsidP="00E9795B">
            <w:pPr>
              <w:jc w:val="center"/>
              <w:rPr>
                <w:b/>
                <w:color w:val="000000"/>
                <w:sz w:val="48"/>
                <w:szCs w:val="48"/>
              </w:rPr>
            </w:pPr>
            <w:r w:rsidRPr="00F36B70">
              <w:rPr>
                <w:b/>
                <w:color w:val="000000"/>
                <w:sz w:val="48"/>
                <w:szCs w:val="48"/>
              </w:rPr>
              <w:t xml:space="preserve">BÁO CÁO </w:t>
            </w:r>
          </w:p>
          <w:p w:rsidR="00F36B70" w:rsidRPr="00F36B70" w:rsidRDefault="00F36B70" w:rsidP="00E9795B">
            <w:pPr>
              <w:jc w:val="center"/>
              <w:rPr>
                <w:b/>
                <w:color w:val="000000"/>
                <w:sz w:val="48"/>
                <w:szCs w:val="48"/>
              </w:rPr>
            </w:pPr>
            <w:r w:rsidRPr="00F36B70">
              <w:rPr>
                <w:b/>
                <w:color w:val="000000"/>
                <w:sz w:val="48"/>
                <w:szCs w:val="48"/>
              </w:rPr>
              <w:t>ĐÁNH GIÁ HSDT (E-HSDT)</w:t>
            </w:r>
          </w:p>
          <w:p w:rsidR="00F36B70" w:rsidRPr="00F36B70" w:rsidRDefault="00F36B70" w:rsidP="00E9795B">
            <w:pPr>
              <w:jc w:val="center"/>
              <w:rPr>
                <w:b/>
                <w:color w:val="000000"/>
                <w:sz w:val="48"/>
                <w:szCs w:val="48"/>
              </w:rPr>
            </w:pPr>
            <w:r>
              <w:rPr>
                <w:b/>
                <w:color w:val="000000"/>
                <w:sz w:val="48"/>
                <w:szCs w:val="48"/>
              </w:rPr>
              <w:t>(PHẦN ĐỀ XUẤT KỸ THUẬT)</w:t>
            </w:r>
          </w:p>
          <w:p w:rsidR="00F36B70" w:rsidRPr="00F36B70" w:rsidRDefault="00F36B70" w:rsidP="00E9795B">
            <w:pPr>
              <w:spacing w:before="60" w:after="60"/>
              <w:jc w:val="center"/>
              <w:rPr>
                <w:b/>
                <w:sz w:val="28"/>
                <w:szCs w:val="28"/>
                <w:lang w:val="vi-VN"/>
              </w:rPr>
            </w:pPr>
            <w:r w:rsidRPr="00F36B70">
              <w:rPr>
                <w:b/>
                <w:sz w:val="28"/>
                <w:szCs w:val="28"/>
                <w:lang w:val="vi-VN"/>
              </w:rPr>
              <w:t>Gói th</w:t>
            </w:r>
            <w:r w:rsidRPr="00F36B70">
              <w:rPr>
                <w:rFonts w:cs="Calibri"/>
                <w:b/>
                <w:sz w:val="28"/>
                <w:szCs w:val="28"/>
                <w:lang w:val="vi-VN"/>
              </w:rPr>
              <w:t>ầ</w:t>
            </w:r>
            <w:r w:rsidRPr="00F36B70">
              <w:rPr>
                <w:b/>
                <w:sz w:val="28"/>
                <w:szCs w:val="28"/>
                <w:lang w:val="vi-VN"/>
              </w:rPr>
              <w:t>u: Kh</w:t>
            </w:r>
            <w:r w:rsidRPr="00F36B70">
              <w:rPr>
                <w:rFonts w:cs="Calibri"/>
                <w:b/>
                <w:sz w:val="28"/>
                <w:szCs w:val="28"/>
                <w:lang w:val="vi-VN"/>
              </w:rPr>
              <w:t>ả</w:t>
            </w:r>
            <w:r w:rsidRPr="00F36B70">
              <w:rPr>
                <w:b/>
                <w:sz w:val="28"/>
                <w:szCs w:val="28"/>
                <w:lang w:val="vi-VN"/>
              </w:rPr>
              <w:t>o s</w:t>
            </w:r>
            <w:r w:rsidRPr="00F36B70">
              <w:rPr>
                <w:rFonts w:cs=".VnTime"/>
                <w:b/>
                <w:sz w:val="28"/>
                <w:szCs w:val="28"/>
                <w:lang w:val="vi-VN"/>
              </w:rPr>
              <w:t>á</w:t>
            </w:r>
            <w:r w:rsidRPr="00F36B70">
              <w:rPr>
                <w:b/>
                <w:sz w:val="28"/>
                <w:szCs w:val="28"/>
                <w:lang w:val="vi-VN"/>
              </w:rPr>
              <w:t>t, thi</w:t>
            </w:r>
            <w:r w:rsidRPr="00F36B70">
              <w:rPr>
                <w:rFonts w:cs="Calibri"/>
                <w:b/>
                <w:sz w:val="28"/>
                <w:szCs w:val="28"/>
                <w:lang w:val="vi-VN"/>
              </w:rPr>
              <w:t>ế</w:t>
            </w:r>
            <w:r w:rsidRPr="00F36B70">
              <w:rPr>
                <w:b/>
                <w:sz w:val="28"/>
                <w:szCs w:val="28"/>
                <w:lang w:val="vi-VN"/>
              </w:rPr>
              <w:t>t k</w:t>
            </w:r>
            <w:r w:rsidRPr="00F36B70">
              <w:rPr>
                <w:rFonts w:cs="Calibri"/>
                <w:b/>
                <w:sz w:val="28"/>
                <w:szCs w:val="28"/>
                <w:lang w:val="vi-VN"/>
              </w:rPr>
              <w:t>ế</w:t>
            </w:r>
            <w:r w:rsidRPr="00F36B70">
              <w:rPr>
                <w:b/>
                <w:sz w:val="28"/>
                <w:szCs w:val="28"/>
                <w:lang w:val="vi-VN"/>
              </w:rPr>
              <w:t xml:space="preserve"> BVTC </w:t>
            </w:r>
            <w:r w:rsidRPr="00F36B70">
              <w:rPr>
                <w:rFonts w:cs=".VnTime"/>
                <w:b/>
                <w:sz w:val="28"/>
                <w:szCs w:val="28"/>
                <w:lang w:val="vi-VN"/>
              </w:rPr>
              <w:t>–</w:t>
            </w:r>
            <w:r w:rsidRPr="00F36B70">
              <w:rPr>
                <w:b/>
                <w:sz w:val="28"/>
                <w:szCs w:val="28"/>
                <w:lang w:val="vi-VN"/>
              </w:rPr>
              <w:t xml:space="preserve"> d</w:t>
            </w:r>
            <w:r w:rsidRPr="00F36B70">
              <w:rPr>
                <w:rFonts w:cs="Calibri"/>
                <w:b/>
                <w:sz w:val="28"/>
                <w:szCs w:val="28"/>
                <w:lang w:val="vi-VN"/>
              </w:rPr>
              <w:t>ự</w:t>
            </w:r>
            <w:r w:rsidRPr="00F36B70">
              <w:rPr>
                <w:b/>
                <w:sz w:val="28"/>
                <w:szCs w:val="28"/>
                <w:lang w:val="vi-VN"/>
              </w:rPr>
              <w:t xml:space="preserve"> to</w:t>
            </w:r>
            <w:r w:rsidRPr="00F36B70">
              <w:rPr>
                <w:rFonts w:cs=".VnTime"/>
                <w:b/>
                <w:sz w:val="28"/>
                <w:szCs w:val="28"/>
                <w:lang w:val="vi-VN"/>
              </w:rPr>
              <w:t>á</w:t>
            </w:r>
            <w:r w:rsidRPr="00F36B70">
              <w:rPr>
                <w:b/>
                <w:sz w:val="28"/>
                <w:szCs w:val="28"/>
                <w:lang w:val="vi-VN"/>
              </w:rPr>
              <w:t xml:space="preserve">n </w:t>
            </w:r>
          </w:p>
          <w:p w:rsidR="00F36B70" w:rsidRPr="00F36B70" w:rsidRDefault="00F36B70" w:rsidP="00E9795B">
            <w:pPr>
              <w:spacing w:before="120" w:after="120"/>
              <w:jc w:val="center"/>
              <w:rPr>
                <w:b/>
                <w:sz w:val="28"/>
                <w:szCs w:val="28"/>
                <w:lang w:val="vi-VN"/>
              </w:rPr>
            </w:pPr>
            <w:r w:rsidRPr="00F36B70">
              <w:rPr>
                <w:b/>
                <w:sz w:val="28"/>
                <w:szCs w:val="28"/>
                <w:lang w:val="vi-VN"/>
              </w:rPr>
              <w:t>Thu</w:t>
            </w:r>
            <w:r w:rsidRPr="00F36B70">
              <w:rPr>
                <w:rFonts w:cs="Calibri"/>
                <w:b/>
                <w:sz w:val="28"/>
                <w:szCs w:val="28"/>
                <w:lang w:val="vi-VN"/>
              </w:rPr>
              <w:t>ộ</w:t>
            </w:r>
            <w:r w:rsidRPr="00F36B70">
              <w:rPr>
                <w:b/>
                <w:sz w:val="28"/>
                <w:szCs w:val="28"/>
                <w:lang w:val="vi-VN"/>
              </w:rPr>
              <w:t>c d</w:t>
            </w:r>
            <w:r w:rsidRPr="00F36B70">
              <w:rPr>
                <w:rFonts w:cs="Calibri"/>
                <w:b/>
                <w:sz w:val="28"/>
                <w:szCs w:val="28"/>
                <w:lang w:val="vi-VN"/>
              </w:rPr>
              <w:t>ự</w:t>
            </w:r>
            <w:r w:rsidRPr="00F36B70">
              <w:rPr>
                <w:b/>
                <w:sz w:val="28"/>
                <w:szCs w:val="28"/>
                <w:lang w:val="vi-VN"/>
              </w:rPr>
              <w:t xml:space="preserve"> </w:t>
            </w:r>
            <w:r w:rsidRPr="00F36B70">
              <w:rPr>
                <w:rFonts w:cs=".VnTime"/>
                <w:b/>
                <w:sz w:val="28"/>
                <w:szCs w:val="28"/>
                <w:lang w:val="vi-VN"/>
              </w:rPr>
              <w:t>á</w:t>
            </w:r>
            <w:r w:rsidRPr="00F36B70">
              <w:rPr>
                <w:b/>
                <w:sz w:val="28"/>
                <w:szCs w:val="28"/>
                <w:lang w:val="vi-VN"/>
              </w:rPr>
              <w:t xml:space="preserve">n: </w:t>
            </w:r>
            <w:r w:rsidRPr="00F36B70">
              <w:rPr>
                <w:b/>
                <w:color w:val="0000FF"/>
                <w:sz w:val="28"/>
                <w:szCs w:val="28"/>
              </w:rPr>
              <w:t>Cải tạo, nâng cấp ĐT.302B đoạn từ nút giao ĐT.302 đến cầu Tranh</w:t>
            </w:r>
          </w:p>
          <w:p w:rsidR="00F36B70" w:rsidRPr="00F36B70" w:rsidRDefault="00F36B70" w:rsidP="00E9795B">
            <w:pPr>
              <w:spacing w:after="120"/>
              <w:jc w:val="center"/>
              <w:rPr>
                <w:b/>
                <w:color w:val="000000"/>
                <w:sz w:val="26"/>
                <w:szCs w:val="26"/>
                <w:lang w:val="it-IT"/>
              </w:rPr>
            </w:pPr>
            <w:r w:rsidRPr="00F36B70">
              <w:rPr>
                <w:b/>
                <w:bCs/>
                <w:noProof/>
                <w:color w:val="000000"/>
                <w:sz w:val="26"/>
                <w:szCs w:val="26"/>
              </w:rPr>
              <mc:AlternateContent>
                <mc:Choice Requires="wps">
                  <w:drawing>
                    <wp:anchor distT="0" distB="0" distL="114300" distR="114300" simplePos="0" relativeHeight="251668480" behindDoc="0" locked="0" layoutInCell="1" allowOverlap="1" wp14:anchorId="0B4E6638" wp14:editId="59B42931">
                      <wp:simplePos x="0" y="0"/>
                      <wp:positionH relativeFrom="column">
                        <wp:posOffset>2185035</wp:posOffset>
                      </wp:positionH>
                      <wp:positionV relativeFrom="paragraph">
                        <wp:posOffset>21590</wp:posOffset>
                      </wp:positionV>
                      <wp:extent cx="1600200" cy="0"/>
                      <wp:effectExtent l="10160" t="6985" r="8890" b="12065"/>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A93060" id="Straight Connector 8"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2.05pt,1.7pt" to="298.0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pOqGwIAADY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"/>
                  </w:pict>
                </mc:Fallback>
              </mc:AlternateContent>
            </w:r>
          </w:p>
          <w:p w:rsidR="00F36B70" w:rsidRPr="00F36B70" w:rsidRDefault="00F36B70" w:rsidP="00E9795B">
            <w:pPr>
              <w:spacing w:before="120" w:after="120"/>
              <w:rPr>
                <w:b/>
                <w:bCs/>
                <w:color w:val="000000"/>
                <w:sz w:val="26"/>
                <w:szCs w:val="26"/>
                <w:lang w:val="it-IT"/>
              </w:rPr>
            </w:pPr>
            <w:r w:rsidRPr="00F36B70">
              <w:rPr>
                <w:b/>
                <w:bCs/>
                <w:color w:val="000000"/>
                <w:sz w:val="26"/>
                <w:szCs w:val="26"/>
                <w:lang w:val="it-IT"/>
              </w:rPr>
              <w:t xml:space="preserve">      CHỦ DẦU TƯ: BAN QLDA ĐTXD CÁC CTGT TỈNH VĨNH PHÚC</w:t>
            </w:r>
          </w:p>
          <w:p w:rsidR="00F36B70" w:rsidRPr="00F36B70" w:rsidRDefault="00F36B70" w:rsidP="00E9795B">
            <w:pPr>
              <w:spacing w:before="120" w:after="120"/>
              <w:jc w:val="both"/>
              <w:rPr>
                <w:b/>
                <w:bCs/>
                <w:color w:val="000000"/>
                <w:sz w:val="26"/>
                <w:szCs w:val="26"/>
                <w:lang w:val="it-IT"/>
              </w:rPr>
            </w:pPr>
            <w:r w:rsidRPr="00F36B70">
              <w:rPr>
                <w:b/>
                <w:bCs/>
                <w:color w:val="000000"/>
                <w:sz w:val="26"/>
                <w:szCs w:val="26"/>
                <w:lang w:val="it-IT"/>
              </w:rPr>
              <w:t xml:space="preserve">      ĐƠN VỊ TƯ VẤN LCNT: CÔNG TY TNHH XÂY DỰNG ĐÔNG BẮC HÀ NỘI</w:t>
            </w:r>
          </w:p>
          <w:p w:rsidR="00F36B70" w:rsidRPr="00F36B70" w:rsidRDefault="00F36B70" w:rsidP="00E9795B">
            <w:pPr>
              <w:jc w:val="center"/>
              <w:rPr>
                <w:b/>
                <w:color w:val="000000"/>
                <w:sz w:val="26"/>
                <w:szCs w:val="26"/>
                <w:lang w:val="it-IT"/>
              </w:rPr>
            </w:pPr>
          </w:p>
          <w:tbl>
            <w:tblPr>
              <w:tblW w:w="0" w:type="auto"/>
              <w:tblLook w:val="04A0" w:firstRow="1" w:lastRow="0" w:firstColumn="1" w:lastColumn="0" w:noHBand="0" w:noVBand="1"/>
            </w:tblPr>
            <w:tblGrid>
              <w:gridCol w:w="4704"/>
              <w:gridCol w:w="4705"/>
            </w:tblGrid>
            <w:tr w:rsidR="00F36B70" w:rsidRPr="00F36B70" w:rsidTr="00E9795B">
              <w:tc>
                <w:tcPr>
                  <w:tcW w:w="4704" w:type="dxa"/>
                  <w:shd w:val="clear" w:color="auto" w:fill="auto"/>
                </w:tcPr>
                <w:p w:rsidR="00F36B70" w:rsidRPr="00F36B70" w:rsidRDefault="00F36B70" w:rsidP="00E9795B">
                  <w:pPr>
                    <w:jc w:val="center"/>
                    <w:rPr>
                      <w:b/>
                      <w:color w:val="000000"/>
                      <w:sz w:val="28"/>
                      <w:szCs w:val="28"/>
                      <w:lang w:val="it-IT"/>
                    </w:rPr>
                  </w:pPr>
                </w:p>
              </w:tc>
              <w:tc>
                <w:tcPr>
                  <w:tcW w:w="4705" w:type="dxa"/>
                  <w:shd w:val="clear" w:color="auto" w:fill="auto"/>
                </w:tcPr>
                <w:p w:rsidR="00F36B70" w:rsidRPr="00F36B70" w:rsidRDefault="00F36B70" w:rsidP="00E9795B">
                  <w:pPr>
                    <w:jc w:val="center"/>
                    <w:rPr>
                      <w:b/>
                      <w:color w:val="000000"/>
                      <w:sz w:val="28"/>
                      <w:szCs w:val="28"/>
                      <w:lang w:val="it-IT"/>
                    </w:rPr>
                  </w:pPr>
                  <w:r w:rsidRPr="00F36B70">
                    <w:rPr>
                      <w:b/>
                      <w:color w:val="000000"/>
                      <w:sz w:val="28"/>
                      <w:szCs w:val="28"/>
                      <w:lang w:val="it-IT"/>
                    </w:rPr>
                    <w:t>ĐƠN VỊ TƯ VẤN LCNT</w:t>
                  </w:r>
                </w:p>
              </w:tc>
            </w:tr>
          </w:tbl>
          <w:p w:rsidR="00F36B70" w:rsidRPr="00F36B70" w:rsidRDefault="00F36B70" w:rsidP="00E9795B">
            <w:pPr>
              <w:jc w:val="center"/>
              <w:rPr>
                <w:b/>
                <w:color w:val="000000"/>
                <w:sz w:val="26"/>
                <w:szCs w:val="26"/>
                <w:lang w:val="it-IT"/>
              </w:rPr>
            </w:pPr>
          </w:p>
          <w:p w:rsidR="00F36B70" w:rsidRPr="00F36B70" w:rsidRDefault="00F36B70" w:rsidP="00E9795B">
            <w:pPr>
              <w:jc w:val="center"/>
              <w:rPr>
                <w:b/>
                <w:color w:val="000000"/>
                <w:sz w:val="26"/>
                <w:szCs w:val="26"/>
                <w:lang w:val="it-IT"/>
              </w:rPr>
            </w:pPr>
          </w:p>
          <w:p w:rsidR="00F36B70" w:rsidRPr="00F36B70" w:rsidRDefault="00F36B70" w:rsidP="00E9795B">
            <w:pPr>
              <w:jc w:val="center"/>
              <w:rPr>
                <w:b/>
                <w:color w:val="000000"/>
                <w:sz w:val="26"/>
                <w:szCs w:val="26"/>
                <w:lang w:val="it-IT"/>
              </w:rPr>
            </w:pPr>
          </w:p>
          <w:p w:rsidR="00F36B70" w:rsidRPr="00F36B70" w:rsidRDefault="00F36B70" w:rsidP="00E9795B">
            <w:pPr>
              <w:jc w:val="center"/>
              <w:rPr>
                <w:color w:val="000000"/>
                <w:sz w:val="28"/>
                <w:szCs w:val="28"/>
                <w:lang w:val="it-IT"/>
              </w:rPr>
            </w:pPr>
          </w:p>
          <w:tbl>
            <w:tblPr>
              <w:tblW w:w="0" w:type="auto"/>
              <w:tblLook w:val="04A0" w:firstRow="1" w:lastRow="0" w:firstColumn="1" w:lastColumn="0" w:noHBand="0" w:noVBand="1"/>
            </w:tblPr>
            <w:tblGrid>
              <w:gridCol w:w="4287"/>
              <w:gridCol w:w="4961"/>
            </w:tblGrid>
            <w:tr w:rsidR="00F36B70" w:rsidRPr="00F36B70" w:rsidTr="00E9795B">
              <w:trPr>
                <w:trHeight w:val="1147"/>
              </w:trPr>
              <w:tc>
                <w:tcPr>
                  <w:tcW w:w="4287" w:type="dxa"/>
                  <w:shd w:val="clear" w:color="auto" w:fill="auto"/>
                </w:tcPr>
                <w:p w:rsidR="00F36B70" w:rsidRPr="00F36B70" w:rsidRDefault="00F36B70" w:rsidP="00E9795B">
                  <w:pPr>
                    <w:rPr>
                      <w:b/>
                      <w:sz w:val="26"/>
                      <w:szCs w:val="26"/>
                      <w:lang w:val="it-IT"/>
                    </w:rPr>
                  </w:pPr>
                </w:p>
                <w:p w:rsidR="00F36B70" w:rsidRPr="00F36B70" w:rsidRDefault="00F36B70" w:rsidP="00E9795B">
                  <w:pPr>
                    <w:rPr>
                      <w:b/>
                      <w:sz w:val="26"/>
                      <w:szCs w:val="26"/>
                      <w:lang w:val="it-IT"/>
                    </w:rPr>
                  </w:pPr>
                </w:p>
                <w:p w:rsidR="00F36B70" w:rsidRPr="00F36B70" w:rsidRDefault="00F36B70" w:rsidP="00E9795B">
                  <w:pPr>
                    <w:rPr>
                      <w:b/>
                      <w:sz w:val="26"/>
                      <w:szCs w:val="26"/>
                      <w:lang w:val="it-IT"/>
                    </w:rPr>
                  </w:pPr>
                </w:p>
                <w:p w:rsidR="00F36B70" w:rsidRPr="00F36B70" w:rsidRDefault="00F36B70" w:rsidP="00E9795B">
                  <w:pPr>
                    <w:rPr>
                      <w:b/>
                      <w:sz w:val="26"/>
                      <w:szCs w:val="26"/>
                      <w:lang w:val="it-IT"/>
                    </w:rPr>
                  </w:pPr>
                </w:p>
                <w:p w:rsidR="00F36B70" w:rsidRPr="00F36B70" w:rsidRDefault="00F36B70" w:rsidP="00E9795B">
                  <w:pPr>
                    <w:rPr>
                      <w:b/>
                      <w:sz w:val="26"/>
                      <w:szCs w:val="26"/>
                      <w:lang w:val="it-IT"/>
                    </w:rPr>
                  </w:pPr>
                </w:p>
                <w:p w:rsidR="00F36B70" w:rsidRPr="00F36B70" w:rsidRDefault="00F36B70" w:rsidP="00E9795B">
                  <w:pPr>
                    <w:rPr>
                      <w:b/>
                      <w:sz w:val="26"/>
                      <w:szCs w:val="26"/>
                      <w:lang w:val="it-IT"/>
                    </w:rPr>
                  </w:pPr>
                </w:p>
                <w:p w:rsidR="00F36B70" w:rsidRPr="00F36B70" w:rsidRDefault="00F36B70" w:rsidP="00E9795B">
                  <w:pPr>
                    <w:rPr>
                      <w:b/>
                      <w:sz w:val="26"/>
                      <w:szCs w:val="26"/>
                      <w:lang w:val="it-IT"/>
                    </w:rPr>
                  </w:pPr>
                </w:p>
                <w:p w:rsidR="00F36B70" w:rsidRPr="00F36B70" w:rsidRDefault="00F36B70" w:rsidP="00E9795B">
                  <w:pPr>
                    <w:rPr>
                      <w:b/>
                      <w:sz w:val="26"/>
                      <w:szCs w:val="26"/>
                      <w:lang w:val="it-IT"/>
                    </w:rPr>
                  </w:pPr>
                </w:p>
                <w:p w:rsidR="00F36B70" w:rsidRPr="00F36B70" w:rsidRDefault="00F36B70" w:rsidP="00E9795B">
                  <w:pPr>
                    <w:rPr>
                      <w:b/>
                      <w:sz w:val="26"/>
                      <w:szCs w:val="26"/>
                      <w:lang w:val="it-IT"/>
                    </w:rPr>
                  </w:pPr>
                </w:p>
                <w:p w:rsidR="00F36B70" w:rsidRPr="00F36B70" w:rsidRDefault="00F36B70" w:rsidP="00E9795B">
                  <w:pPr>
                    <w:rPr>
                      <w:b/>
                      <w:sz w:val="26"/>
                      <w:szCs w:val="26"/>
                      <w:lang w:val="it-IT"/>
                    </w:rPr>
                  </w:pPr>
                </w:p>
                <w:p w:rsidR="00F36B70" w:rsidRPr="00F36B70" w:rsidRDefault="00F36B70" w:rsidP="00E9795B">
                  <w:pPr>
                    <w:rPr>
                      <w:b/>
                      <w:sz w:val="26"/>
                      <w:szCs w:val="26"/>
                      <w:lang w:val="it-IT"/>
                    </w:rPr>
                  </w:pPr>
                </w:p>
              </w:tc>
              <w:tc>
                <w:tcPr>
                  <w:tcW w:w="4961" w:type="dxa"/>
                  <w:shd w:val="clear" w:color="auto" w:fill="auto"/>
                </w:tcPr>
                <w:p w:rsidR="00F36B70" w:rsidRPr="00F36B70" w:rsidRDefault="00F36B70" w:rsidP="00E9795B">
                  <w:pPr>
                    <w:jc w:val="center"/>
                    <w:rPr>
                      <w:b/>
                      <w:sz w:val="26"/>
                      <w:lang w:val="it-IT"/>
                    </w:rPr>
                  </w:pPr>
                </w:p>
              </w:tc>
            </w:tr>
          </w:tbl>
          <w:p w:rsidR="00F36B70" w:rsidRPr="00F36B70" w:rsidRDefault="00F36B70" w:rsidP="00F36B70">
            <w:pPr>
              <w:jc w:val="center"/>
              <w:rPr>
                <w:b/>
                <w:color w:val="000000"/>
                <w:sz w:val="28"/>
                <w:szCs w:val="28"/>
              </w:rPr>
            </w:pPr>
            <w:r w:rsidRPr="00F36B70">
              <w:rPr>
                <w:b/>
                <w:color w:val="000000"/>
                <w:sz w:val="28"/>
                <w:szCs w:val="28"/>
              </w:rPr>
              <w:t xml:space="preserve">Vĩnh Phúc, tháng </w:t>
            </w:r>
            <w:r>
              <w:rPr>
                <w:b/>
                <w:color w:val="000000"/>
                <w:sz w:val="28"/>
                <w:szCs w:val="28"/>
              </w:rPr>
              <w:t>04</w:t>
            </w:r>
            <w:r w:rsidRPr="00F36B70">
              <w:rPr>
                <w:b/>
                <w:color w:val="000000"/>
                <w:sz w:val="28"/>
                <w:szCs w:val="28"/>
              </w:rPr>
              <w:t xml:space="preserve"> năm 2020</w:t>
            </w:r>
          </w:p>
        </w:tc>
      </w:tr>
    </w:tbl>
    <w:p w:rsidR="00F36B70" w:rsidRDefault="00F36B70" w:rsidP="002D6CF0">
      <w:pPr>
        <w:spacing w:before="60" w:after="60"/>
        <w:jc w:val="center"/>
        <w:rPr>
          <w:b/>
          <w:bCs/>
          <w:sz w:val="16"/>
          <w:szCs w:val="16"/>
          <w:lang w:val="vi-VN"/>
        </w:rPr>
      </w:pPr>
    </w:p>
    <w:p w:rsidR="00F36B70" w:rsidRDefault="00F36B70" w:rsidP="002D6CF0">
      <w:pPr>
        <w:spacing w:before="60" w:after="60"/>
        <w:jc w:val="center"/>
        <w:rPr>
          <w:b/>
          <w:bCs/>
          <w:sz w:val="16"/>
          <w:szCs w:val="16"/>
          <w:lang w:val="vi-VN"/>
        </w:rPr>
      </w:pPr>
    </w:p>
    <w:p w:rsidR="00F36B70" w:rsidRDefault="00F36B70" w:rsidP="002D6CF0">
      <w:pPr>
        <w:spacing w:before="60" w:after="60"/>
        <w:jc w:val="center"/>
        <w:rPr>
          <w:b/>
          <w:bCs/>
          <w:sz w:val="16"/>
          <w:szCs w:val="16"/>
          <w:lang w:val="vi-VN"/>
        </w:rPr>
      </w:pPr>
    </w:p>
    <w:tbl>
      <w:tblPr>
        <w:tblpPr w:leftFromText="180" w:rightFromText="180" w:vertAnchor="page" w:horzAnchor="margin" w:tblpY="1051"/>
        <w:tblW w:w="5000" w:type="pct"/>
        <w:tblLook w:val="0000" w:firstRow="0" w:lastRow="0" w:firstColumn="0" w:lastColumn="0" w:noHBand="0" w:noVBand="0"/>
      </w:tblPr>
      <w:tblGrid>
        <w:gridCol w:w="3480"/>
        <w:gridCol w:w="5592"/>
      </w:tblGrid>
      <w:tr w:rsidR="00F36B70" w:rsidRPr="005B57F9" w:rsidTr="00F36B70">
        <w:tc>
          <w:tcPr>
            <w:tcW w:w="1918" w:type="pct"/>
          </w:tcPr>
          <w:p w:rsidR="00F36B70" w:rsidRPr="005B57F9" w:rsidRDefault="00F36B70" w:rsidP="00F36B70">
            <w:pPr>
              <w:jc w:val="center"/>
              <w:rPr>
                <w:b/>
                <w:bCs/>
                <w:szCs w:val="20"/>
                <w:lang w:val="sv-SE" w:eastAsia="ja-JP"/>
              </w:rPr>
            </w:pPr>
            <w:r w:rsidRPr="005B57F9">
              <w:rPr>
                <w:b/>
                <w:bCs/>
                <w:szCs w:val="20"/>
                <w:lang w:val="sv-SE" w:eastAsia="ja-JP"/>
              </w:rPr>
              <w:t xml:space="preserve">CÔNG TY TNHH  XD </w:t>
            </w:r>
          </w:p>
          <w:p w:rsidR="00F36B70" w:rsidRPr="005B57F9" w:rsidRDefault="00F36B70" w:rsidP="00F36B70">
            <w:pPr>
              <w:jc w:val="center"/>
              <w:rPr>
                <w:b/>
                <w:bCs/>
                <w:szCs w:val="20"/>
                <w:lang w:val="sv-SE" w:eastAsia="ja-JP"/>
              </w:rPr>
            </w:pPr>
            <w:r w:rsidRPr="005B57F9">
              <w:rPr>
                <w:b/>
                <w:bCs/>
                <w:szCs w:val="20"/>
                <w:lang w:val="sv-SE" w:eastAsia="ja-JP"/>
              </w:rPr>
              <w:t>ĐÔNG BẮC HÀ NỘI</w:t>
            </w:r>
          </w:p>
          <w:p w:rsidR="00F36B70" w:rsidRPr="005B57F9" w:rsidRDefault="00F36B70" w:rsidP="00F36B70">
            <w:pPr>
              <w:jc w:val="center"/>
              <w:rPr>
                <w:rFonts w:ascii=".VnArial" w:hAnsi=".VnArial"/>
                <w:sz w:val="12"/>
                <w:szCs w:val="12"/>
                <w:lang w:val="es-ES" w:eastAsia="ja-JP"/>
              </w:rPr>
            </w:pPr>
            <w:r w:rsidRPr="005B57F9">
              <w:rPr>
                <w:rFonts w:ascii=".VnArial" w:hAnsi=".VnArial"/>
                <w:sz w:val="12"/>
                <w:szCs w:val="12"/>
                <w:lang w:val="es-ES" w:eastAsia="ja-JP"/>
              </w:rPr>
              <w:t>___________________________</w:t>
            </w:r>
          </w:p>
          <w:p w:rsidR="00F36B70" w:rsidRPr="005B57F9" w:rsidRDefault="00F36B70" w:rsidP="00F36B70">
            <w:pPr>
              <w:spacing w:before="240" w:after="240"/>
              <w:jc w:val="center"/>
              <w:rPr>
                <w:sz w:val="28"/>
                <w:szCs w:val="28"/>
                <w:lang w:val="es-ES"/>
              </w:rPr>
            </w:pPr>
          </w:p>
        </w:tc>
        <w:tc>
          <w:tcPr>
            <w:tcW w:w="3082" w:type="pct"/>
          </w:tcPr>
          <w:p w:rsidR="00F36B70" w:rsidRPr="005B57F9" w:rsidRDefault="00F36B70" w:rsidP="00F36B70">
            <w:pPr>
              <w:ind w:left="-144"/>
              <w:jc w:val="center"/>
              <w:rPr>
                <w:b/>
                <w:bCs/>
                <w:sz w:val="26"/>
                <w:szCs w:val="26"/>
                <w:lang w:val="es-ES" w:eastAsia="ja-JP"/>
              </w:rPr>
            </w:pPr>
            <w:r w:rsidRPr="005B57F9">
              <w:rPr>
                <w:b/>
                <w:bCs/>
                <w:sz w:val="26"/>
                <w:szCs w:val="26"/>
                <w:lang w:val="es-ES" w:eastAsia="ja-JP"/>
              </w:rPr>
              <w:t>CỘNG HOÀ XÃ HỘI CHỦ NGHĨA VIỆT NAM</w:t>
            </w:r>
          </w:p>
          <w:p w:rsidR="00F36B70" w:rsidRPr="005B57F9" w:rsidRDefault="00F36B70" w:rsidP="00F36B70">
            <w:pPr>
              <w:ind w:left="-144"/>
              <w:jc w:val="center"/>
              <w:rPr>
                <w:sz w:val="28"/>
                <w:szCs w:val="28"/>
                <w:lang w:val="es-ES"/>
              </w:rPr>
            </w:pPr>
            <w:r w:rsidRPr="005B57F9">
              <w:rPr>
                <w:b/>
                <w:bCs/>
                <w:sz w:val="28"/>
                <w:szCs w:val="28"/>
                <w:lang w:val="es-ES"/>
              </w:rPr>
              <w:t>Độc lập - Tự do - Hạnh phúc</w:t>
            </w:r>
          </w:p>
          <w:p w:rsidR="00F36B70" w:rsidRPr="005B57F9" w:rsidRDefault="00F36B70" w:rsidP="00F36B70">
            <w:pPr>
              <w:jc w:val="right"/>
              <w:rPr>
                <w:i/>
                <w:sz w:val="26"/>
                <w:szCs w:val="26"/>
                <w:lang w:val="es-ES"/>
              </w:rPr>
            </w:pPr>
          </w:p>
          <w:p w:rsidR="00F36B70" w:rsidRPr="005B57F9" w:rsidRDefault="00F36B70" w:rsidP="00F36B70">
            <w:pPr>
              <w:jc w:val="right"/>
              <w:rPr>
                <w:i/>
                <w:sz w:val="28"/>
                <w:szCs w:val="28"/>
              </w:rPr>
            </w:pPr>
            <w:r w:rsidRPr="005B57F9">
              <w:rPr>
                <w:i/>
                <w:sz w:val="28"/>
                <w:szCs w:val="28"/>
              </w:rPr>
              <w:t xml:space="preserve">Vĩnh Phúc, ngày </w:t>
            </w:r>
            <w:r>
              <w:rPr>
                <w:i/>
                <w:sz w:val="28"/>
                <w:szCs w:val="28"/>
              </w:rPr>
              <w:t>10</w:t>
            </w:r>
            <w:r w:rsidRPr="005B57F9">
              <w:rPr>
                <w:i/>
                <w:sz w:val="28"/>
                <w:szCs w:val="28"/>
              </w:rPr>
              <w:t xml:space="preserve"> tháng </w:t>
            </w:r>
            <w:r>
              <w:rPr>
                <w:i/>
                <w:sz w:val="28"/>
                <w:szCs w:val="28"/>
              </w:rPr>
              <w:t>04 năm 2020</w:t>
            </w:r>
          </w:p>
        </w:tc>
      </w:tr>
    </w:tbl>
    <w:p w:rsidR="00F36B70" w:rsidRPr="00577E69" w:rsidRDefault="00F36B70" w:rsidP="002D6CF0">
      <w:pPr>
        <w:spacing w:before="60" w:after="60"/>
        <w:jc w:val="center"/>
        <w:rPr>
          <w:b/>
          <w:bCs/>
          <w:sz w:val="16"/>
          <w:szCs w:val="16"/>
          <w:lang w:val="vi-VN"/>
        </w:rPr>
      </w:pPr>
    </w:p>
    <w:p w:rsidR="00E66ED6" w:rsidRPr="002D6CF0" w:rsidRDefault="00E66ED6" w:rsidP="00DC3DFB">
      <w:pPr>
        <w:jc w:val="center"/>
        <w:rPr>
          <w:sz w:val="28"/>
          <w:szCs w:val="28"/>
        </w:rPr>
      </w:pPr>
      <w:r w:rsidRPr="002D6CF0">
        <w:rPr>
          <w:b/>
          <w:bCs/>
          <w:sz w:val="28"/>
          <w:szCs w:val="28"/>
          <w:lang w:val="vi-VN"/>
        </w:rPr>
        <w:t>BÁO CÁO ĐÁNH GIÁ E-HS</w:t>
      </w:r>
      <w:r w:rsidRPr="002D6CF0">
        <w:rPr>
          <w:b/>
          <w:bCs/>
          <w:sz w:val="28"/>
          <w:szCs w:val="28"/>
        </w:rPr>
        <w:t>ĐXKT</w:t>
      </w:r>
    </w:p>
    <w:p w:rsidR="002D6CF0" w:rsidRPr="006339FC" w:rsidRDefault="00E66ED6" w:rsidP="00DC3DFB">
      <w:pPr>
        <w:jc w:val="center"/>
        <w:rPr>
          <w:b/>
          <w:sz w:val="28"/>
          <w:szCs w:val="28"/>
        </w:rPr>
      </w:pPr>
      <w:r w:rsidRPr="006339FC">
        <w:rPr>
          <w:b/>
          <w:sz w:val="28"/>
          <w:szCs w:val="28"/>
          <w:lang w:val="vi-VN"/>
        </w:rPr>
        <w:t>Gói thầu</w:t>
      </w:r>
      <w:r w:rsidR="002D6CF0" w:rsidRPr="006339FC">
        <w:rPr>
          <w:b/>
          <w:sz w:val="28"/>
          <w:szCs w:val="28"/>
        </w:rPr>
        <w:t>:</w:t>
      </w:r>
      <w:r w:rsidRPr="006339FC">
        <w:rPr>
          <w:b/>
          <w:sz w:val="28"/>
          <w:szCs w:val="28"/>
          <w:lang w:val="vi-VN"/>
        </w:rPr>
        <w:t xml:space="preserve"> </w:t>
      </w:r>
      <w:r w:rsidR="002D6CF0" w:rsidRPr="006339FC">
        <w:rPr>
          <w:b/>
          <w:sz w:val="28"/>
          <w:szCs w:val="28"/>
        </w:rPr>
        <w:t xml:space="preserve">Khảo sát, thiết kế BVTC </w:t>
      </w:r>
      <w:r w:rsidR="00BD5AAB">
        <w:rPr>
          <w:b/>
          <w:sz w:val="28"/>
          <w:szCs w:val="28"/>
        </w:rPr>
        <w:t>-</w:t>
      </w:r>
      <w:r w:rsidR="002D6CF0" w:rsidRPr="006339FC">
        <w:rPr>
          <w:b/>
          <w:sz w:val="28"/>
          <w:szCs w:val="28"/>
        </w:rPr>
        <w:t xml:space="preserve"> dự toán</w:t>
      </w:r>
    </w:p>
    <w:p w:rsidR="00E66ED6" w:rsidRPr="006339FC" w:rsidRDefault="006339FC" w:rsidP="00DC3DFB">
      <w:pPr>
        <w:jc w:val="center"/>
        <w:rPr>
          <w:b/>
          <w:sz w:val="28"/>
          <w:szCs w:val="28"/>
        </w:rPr>
      </w:pPr>
      <w:r>
        <w:rPr>
          <w:b/>
          <w:sz w:val="28"/>
          <w:szCs w:val="28"/>
        </w:rPr>
        <w:t>D</w:t>
      </w:r>
      <w:r w:rsidR="002D6CF0" w:rsidRPr="006339FC">
        <w:rPr>
          <w:b/>
          <w:sz w:val="28"/>
          <w:szCs w:val="28"/>
        </w:rPr>
        <w:t xml:space="preserve">ự án: </w:t>
      </w:r>
      <w:r w:rsidR="008B486A" w:rsidRPr="006339FC">
        <w:rPr>
          <w:b/>
          <w:color w:val="0000FF"/>
          <w:sz w:val="28"/>
          <w:szCs w:val="28"/>
        </w:rPr>
        <w:t>Cải tạo, nâng cấp ĐT.302B đoạn từ nút giao ĐT.302 đến cầu Tranh</w:t>
      </w:r>
    </w:p>
    <w:p w:rsidR="00BD5AAB" w:rsidRDefault="00BD5AAB" w:rsidP="00BD5AAB">
      <w:pPr>
        <w:jc w:val="center"/>
        <w:rPr>
          <w:sz w:val="28"/>
          <w:szCs w:val="28"/>
          <w:lang w:val="vi-VN"/>
        </w:rPr>
      </w:pPr>
    </w:p>
    <w:p w:rsidR="00E66ED6" w:rsidRPr="002D6CF0" w:rsidRDefault="00E66ED6" w:rsidP="00BD5AAB">
      <w:pPr>
        <w:jc w:val="center"/>
        <w:rPr>
          <w:sz w:val="28"/>
          <w:szCs w:val="28"/>
        </w:rPr>
      </w:pPr>
      <w:r w:rsidRPr="002D6CF0">
        <w:rPr>
          <w:sz w:val="28"/>
          <w:szCs w:val="28"/>
          <w:lang w:val="vi-VN"/>
        </w:rPr>
        <w:t>Kính gửi:</w:t>
      </w:r>
      <w:r w:rsidRPr="002D6CF0">
        <w:rPr>
          <w:sz w:val="28"/>
          <w:szCs w:val="28"/>
        </w:rPr>
        <w:t xml:space="preserve"> </w:t>
      </w:r>
      <w:r w:rsidR="002D6CF0">
        <w:rPr>
          <w:sz w:val="28"/>
          <w:szCs w:val="28"/>
        </w:rPr>
        <w:t>Ban QLDA đầu tư xây dựng các C</w:t>
      </w:r>
      <w:r w:rsidR="00577E69">
        <w:rPr>
          <w:sz w:val="28"/>
          <w:szCs w:val="28"/>
        </w:rPr>
        <w:t>ông trình giao thông tỉnh</w:t>
      </w:r>
    </w:p>
    <w:p w:rsidR="00BD5AAB" w:rsidRDefault="00BD5AAB" w:rsidP="00BD5AAB">
      <w:pPr>
        <w:ind w:firstLine="567"/>
        <w:jc w:val="both"/>
        <w:rPr>
          <w:b/>
          <w:bCs/>
          <w:lang w:val="vi-VN"/>
        </w:rPr>
      </w:pPr>
    </w:p>
    <w:p w:rsidR="00E66ED6" w:rsidRPr="002C74B3" w:rsidRDefault="00E66ED6" w:rsidP="00BD5AAB">
      <w:pPr>
        <w:ind w:firstLine="567"/>
        <w:jc w:val="both"/>
      </w:pPr>
      <w:r w:rsidRPr="002C74B3">
        <w:rPr>
          <w:b/>
          <w:bCs/>
          <w:lang w:val="vi-VN"/>
        </w:rPr>
        <w:t>I. THÔNG TIN CƠ BẢN</w:t>
      </w:r>
      <w:r w:rsidR="002C74B3" w:rsidRPr="002C74B3">
        <w:rPr>
          <w:b/>
          <w:bCs/>
        </w:rPr>
        <w:t>:</w:t>
      </w:r>
    </w:p>
    <w:p w:rsidR="00E66ED6" w:rsidRPr="002D6CF0" w:rsidRDefault="00E66ED6" w:rsidP="005E50B0">
      <w:pPr>
        <w:spacing w:before="60" w:after="60" w:line="252" w:lineRule="auto"/>
        <w:ind w:firstLine="567"/>
        <w:jc w:val="both"/>
        <w:rPr>
          <w:sz w:val="28"/>
          <w:szCs w:val="28"/>
        </w:rPr>
      </w:pPr>
      <w:r w:rsidRPr="002D6CF0">
        <w:rPr>
          <w:b/>
          <w:bCs/>
          <w:sz w:val="28"/>
          <w:szCs w:val="28"/>
          <w:lang w:val="vi-VN"/>
        </w:rPr>
        <w:t>1. Giới thiệu chung về dự án, gói thầu</w:t>
      </w:r>
    </w:p>
    <w:p w:rsidR="00E66ED6" w:rsidRPr="002D6CF0" w:rsidRDefault="00E66ED6" w:rsidP="005E50B0">
      <w:pPr>
        <w:spacing w:before="60" w:after="60" w:line="252" w:lineRule="auto"/>
        <w:ind w:firstLine="567"/>
        <w:jc w:val="both"/>
        <w:rPr>
          <w:sz w:val="28"/>
          <w:szCs w:val="28"/>
        </w:rPr>
      </w:pPr>
      <w:r w:rsidRPr="002D6CF0">
        <w:rPr>
          <w:sz w:val="28"/>
          <w:szCs w:val="28"/>
          <w:lang w:val="vi-VN"/>
        </w:rPr>
        <w:t xml:space="preserve">- Chủ đầu tư: </w:t>
      </w:r>
      <w:r w:rsidR="00975EC5">
        <w:rPr>
          <w:sz w:val="28"/>
          <w:szCs w:val="28"/>
        </w:rPr>
        <w:t>Ban QLDA đầu tư xây dựng các CTGT tỉnh Vĩnh Phúc.</w:t>
      </w:r>
    </w:p>
    <w:p w:rsidR="00E66ED6" w:rsidRPr="002D6CF0" w:rsidRDefault="00E66ED6" w:rsidP="005E50B0">
      <w:pPr>
        <w:spacing w:before="60" w:after="60" w:line="252" w:lineRule="auto"/>
        <w:ind w:firstLine="567"/>
        <w:jc w:val="both"/>
        <w:rPr>
          <w:sz w:val="28"/>
          <w:szCs w:val="28"/>
        </w:rPr>
      </w:pPr>
      <w:r w:rsidRPr="002D6CF0">
        <w:rPr>
          <w:sz w:val="28"/>
          <w:szCs w:val="28"/>
          <w:lang w:val="vi-VN"/>
        </w:rPr>
        <w:t xml:space="preserve">- Bên mời thầu: </w:t>
      </w:r>
      <w:r w:rsidR="00975EC5">
        <w:rPr>
          <w:sz w:val="28"/>
          <w:szCs w:val="28"/>
        </w:rPr>
        <w:t>Ban QLDA đầu tư xây dựng các CTGT tỉnh Vĩnh Phúc.</w:t>
      </w:r>
    </w:p>
    <w:p w:rsidR="00E66ED6" w:rsidRPr="00BB42C0" w:rsidRDefault="00E66ED6" w:rsidP="005E50B0">
      <w:pPr>
        <w:spacing w:before="60" w:after="60" w:line="252" w:lineRule="auto"/>
        <w:ind w:firstLine="567"/>
        <w:jc w:val="both"/>
        <w:rPr>
          <w:spacing w:val="-6"/>
          <w:sz w:val="28"/>
          <w:szCs w:val="28"/>
        </w:rPr>
      </w:pPr>
      <w:r w:rsidRPr="00BB42C0">
        <w:rPr>
          <w:spacing w:val="-6"/>
          <w:sz w:val="28"/>
          <w:szCs w:val="28"/>
          <w:lang w:val="vi-VN"/>
        </w:rPr>
        <w:t xml:space="preserve">- Tên dự án: </w:t>
      </w:r>
      <w:r w:rsidR="008B486A" w:rsidRPr="00BB42C0">
        <w:rPr>
          <w:color w:val="0000FF"/>
          <w:spacing w:val="-6"/>
          <w:sz w:val="28"/>
          <w:szCs w:val="28"/>
        </w:rPr>
        <w:t>Cải tạo, nâng cấp ĐT.302B đoạn từ nút giao ĐT.302 đến cầu Tranh</w:t>
      </w:r>
      <w:r w:rsidR="00975EC5" w:rsidRPr="00BB42C0">
        <w:rPr>
          <w:iCs/>
          <w:spacing w:val="-6"/>
          <w:sz w:val="28"/>
          <w:szCs w:val="28"/>
        </w:rPr>
        <w:t>.</w:t>
      </w:r>
    </w:p>
    <w:p w:rsidR="00E66ED6" w:rsidRPr="002D6CF0" w:rsidRDefault="00E66ED6" w:rsidP="005E50B0">
      <w:pPr>
        <w:spacing w:before="60" w:after="60" w:line="252" w:lineRule="auto"/>
        <w:ind w:firstLine="567"/>
        <w:jc w:val="both"/>
        <w:rPr>
          <w:sz w:val="28"/>
          <w:szCs w:val="28"/>
        </w:rPr>
      </w:pPr>
      <w:r w:rsidRPr="002D6CF0">
        <w:rPr>
          <w:sz w:val="28"/>
          <w:szCs w:val="28"/>
          <w:lang w:val="vi-VN"/>
        </w:rPr>
        <w:t xml:space="preserve">- Tên gói thầu: </w:t>
      </w:r>
      <w:r w:rsidR="00975EC5" w:rsidRPr="002D6CF0">
        <w:rPr>
          <w:sz w:val="28"/>
          <w:szCs w:val="28"/>
        </w:rPr>
        <w:t xml:space="preserve">Khảo sát, thiết kế BVTC </w:t>
      </w:r>
      <w:r w:rsidR="00FB640F">
        <w:rPr>
          <w:sz w:val="28"/>
          <w:szCs w:val="28"/>
        </w:rPr>
        <w:t>-</w:t>
      </w:r>
      <w:r w:rsidR="00975EC5" w:rsidRPr="002D6CF0">
        <w:rPr>
          <w:sz w:val="28"/>
          <w:szCs w:val="28"/>
        </w:rPr>
        <w:t xml:space="preserve"> dự toán</w:t>
      </w:r>
      <w:r w:rsidR="00975EC5">
        <w:rPr>
          <w:sz w:val="28"/>
          <w:szCs w:val="28"/>
        </w:rPr>
        <w:t>.</w:t>
      </w:r>
    </w:p>
    <w:p w:rsidR="00E66ED6" w:rsidRPr="002D6CF0" w:rsidRDefault="00E66ED6" w:rsidP="005E50B0">
      <w:pPr>
        <w:spacing w:before="60" w:after="60" w:line="252" w:lineRule="auto"/>
        <w:ind w:firstLine="567"/>
        <w:jc w:val="both"/>
        <w:rPr>
          <w:sz w:val="28"/>
          <w:szCs w:val="28"/>
        </w:rPr>
      </w:pPr>
      <w:r w:rsidRPr="002D6CF0">
        <w:rPr>
          <w:sz w:val="28"/>
          <w:szCs w:val="28"/>
          <w:lang w:val="vi-VN"/>
        </w:rPr>
        <w:t xml:space="preserve">- Số KHLCNT: </w:t>
      </w:r>
      <w:r w:rsidR="00BD5AAB">
        <w:rPr>
          <w:iCs/>
          <w:sz w:val="28"/>
          <w:szCs w:val="28"/>
        </w:rPr>
        <w:t>20200239106</w:t>
      </w:r>
      <w:r w:rsidR="00761C05" w:rsidRPr="00761C05">
        <w:rPr>
          <w:iCs/>
          <w:sz w:val="28"/>
          <w:szCs w:val="28"/>
          <w:lang w:val="vi-VN"/>
        </w:rPr>
        <w:t xml:space="preserve"> - 00</w:t>
      </w:r>
      <w:r w:rsidRPr="002D6CF0">
        <w:rPr>
          <w:sz w:val="28"/>
          <w:szCs w:val="28"/>
          <w:lang w:val="vi-VN"/>
        </w:rPr>
        <w:t xml:space="preserve"> thời điểm đăng tải </w:t>
      </w:r>
      <w:r w:rsidR="00BD5AAB">
        <w:rPr>
          <w:iCs/>
          <w:sz w:val="28"/>
          <w:szCs w:val="28"/>
        </w:rPr>
        <w:t>17/02/2020</w:t>
      </w:r>
      <w:r w:rsidRPr="002D6CF0">
        <w:rPr>
          <w:sz w:val="28"/>
          <w:szCs w:val="28"/>
          <w:lang w:val="vi-VN"/>
        </w:rPr>
        <w:t>;</w:t>
      </w:r>
    </w:p>
    <w:p w:rsidR="00E66ED6" w:rsidRPr="002D6CF0" w:rsidRDefault="00E66ED6" w:rsidP="005E50B0">
      <w:pPr>
        <w:spacing w:before="60" w:after="60" w:line="252" w:lineRule="auto"/>
        <w:ind w:firstLine="567"/>
        <w:jc w:val="both"/>
        <w:rPr>
          <w:sz w:val="28"/>
          <w:szCs w:val="28"/>
        </w:rPr>
      </w:pPr>
      <w:r w:rsidRPr="002D6CF0">
        <w:rPr>
          <w:sz w:val="28"/>
          <w:szCs w:val="28"/>
          <w:lang w:val="vi-VN"/>
        </w:rPr>
        <w:t xml:space="preserve">- Số E-TBMT: </w:t>
      </w:r>
      <w:r w:rsidR="002C74B3">
        <w:rPr>
          <w:iCs/>
          <w:sz w:val="28"/>
          <w:szCs w:val="28"/>
        </w:rPr>
        <w:t>20200322373</w:t>
      </w:r>
      <w:r w:rsidR="00761C05" w:rsidRPr="00761C05">
        <w:rPr>
          <w:iCs/>
          <w:sz w:val="28"/>
          <w:szCs w:val="28"/>
          <w:lang w:val="vi-VN"/>
        </w:rPr>
        <w:t xml:space="preserve"> - 00</w:t>
      </w:r>
      <w:r w:rsidRPr="002D6CF0">
        <w:rPr>
          <w:sz w:val="28"/>
          <w:szCs w:val="28"/>
          <w:lang w:val="vi-VN"/>
        </w:rPr>
        <w:t xml:space="preserve"> thời điểm đăng tải </w:t>
      </w:r>
      <w:r w:rsidR="002C74B3">
        <w:rPr>
          <w:iCs/>
          <w:sz w:val="28"/>
          <w:szCs w:val="28"/>
        </w:rPr>
        <w:t>11/03/2020</w:t>
      </w:r>
      <w:r w:rsidRPr="002D6CF0">
        <w:rPr>
          <w:sz w:val="28"/>
          <w:szCs w:val="28"/>
          <w:lang w:val="vi-VN"/>
        </w:rPr>
        <w:t>;</w:t>
      </w:r>
    </w:p>
    <w:p w:rsidR="00916947" w:rsidRPr="008F6A41" w:rsidRDefault="00E66ED6" w:rsidP="005E50B0">
      <w:pPr>
        <w:spacing w:before="60" w:after="60" w:line="252" w:lineRule="auto"/>
        <w:ind w:firstLine="567"/>
        <w:jc w:val="both"/>
        <w:rPr>
          <w:spacing w:val="-8"/>
          <w:sz w:val="28"/>
          <w:szCs w:val="28"/>
          <w:lang w:val="vi-VN"/>
        </w:rPr>
      </w:pPr>
      <w:r w:rsidRPr="008F6A41">
        <w:rPr>
          <w:spacing w:val="-8"/>
          <w:sz w:val="28"/>
          <w:szCs w:val="28"/>
          <w:lang w:val="vi-VN"/>
        </w:rPr>
        <w:t xml:space="preserve">- Các văn bản pháp lý liên quan được liệt kê và đính kèm (bản chụp) báo cáo này. </w:t>
      </w:r>
    </w:p>
    <w:p w:rsidR="008B486A" w:rsidRPr="008B486A" w:rsidRDefault="008B486A" w:rsidP="008B486A">
      <w:pPr>
        <w:spacing w:before="60" w:after="60"/>
        <w:ind w:firstLine="539"/>
        <w:jc w:val="both"/>
        <w:rPr>
          <w:sz w:val="28"/>
          <w:szCs w:val="28"/>
          <w:lang w:val="nl-NL"/>
        </w:rPr>
      </w:pPr>
      <w:r w:rsidRPr="008B486A">
        <w:rPr>
          <w:sz w:val="28"/>
          <w:szCs w:val="28"/>
          <w:lang w:val="nl-NL"/>
        </w:rPr>
        <w:t xml:space="preserve">+ Nghị Quyết số 52/NQ-HĐND ngày 23/10/2019 của Hội đồng nhân dân tỉnh Vĩnh Phúc về việc Quyết định chủ trương đầu tư dự án ĐTXD công trình </w:t>
      </w:r>
      <w:r w:rsidRPr="008B486A">
        <w:rPr>
          <w:sz w:val="28"/>
          <w:szCs w:val="28"/>
          <w:lang w:val="nl-NL" w:eastAsia="x-none"/>
        </w:rPr>
        <w:t>Cải tạo, nâng cấp ĐT.302B, đoạn từ nút giao ĐT.302 đến cầu Tranh</w:t>
      </w:r>
      <w:r w:rsidRPr="008B486A">
        <w:rPr>
          <w:sz w:val="28"/>
          <w:szCs w:val="28"/>
          <w:lang w:val="nl-NL"/>
        </w:rPr>
        <w:t>;</w:t>
      </w:r>
    </w:p>
    <w:p w:rsidR="008B486A" w:rsidRPr="008B486A" w:rsidRDefault="008B486A" w:rsidP="008B486A">
      <w:pPr>
        <w:tabs>
          <w:tab w:val="num" w:pos="0"/>
        </w:tabs>
        <w:spacing w:before="60" w:after="60"/>
        <w:ind w:firstLine="539"/>
        <w:jc w:val="both"/>
        <w:rPr>
          <w:spacing w:val="-6"/>
          <w:sz w:val="28"/>
          <w:szCs w:val="28"/>
        </w:rPr>
      </w:pPr>
      <w:r w:rsidRPr="008B486A">
        <w:rPr>
          <w:sz w:val="28"/>
          <w:szCs w:val="28"/>
        </w:rPr>
        <w:t>+ Văn bản số 8435/VB-UBND-CN2 ngày 23/10/2019 của UBND tỉnh Vĩnh Phúc về việc giao chủ đầu tư 05 dự án</w:t>
      </w:r>
      <w:r w:rsidRPr="008B486A">
        <w:rPr>
          <w:spacing w:val="-6"/>
          <w:sz w:val="28"/>
          <w:szCs w:val="28"/>
        </w:rPr>
        <w:t>;</w:t>
      </w:r>
    </w:p>
    <w:p w:rsidR="008B486A" w:rsidRPr="008B486A" w:rsidRDefault="008B486A" w:rsidP="008B486A">
      <w:pPr>
        <w:tabs>
          <w:tab w:val="num" w:pos="0"/>
        </w:tabs>
        <w:spacing w:before="60" w:after="60"/>
        <w:ind w:firstLine="539"/>
        <w:jc w:val="both"/>
        <w:rPr>
          <w:sz w:val="28"/>
          <w:szCs w:val="28"/>
        </w:rPr>
      </w:pPr>
      <w:r w:rsidRPr="008B486A">
        <w:rPr>
          <w:iCs/>
          <w:sz w:val="28"/>
          <w:szCs w:val="28"/>
          <w:lang w:val="nl-NL"/>
        </w:rPr>
        <w:t>+ Quyết định số 2781/QĐ-UBND ngày 30/10/2019 của UBND tỉnh Vĩnh Phúc về việc phê duyệt Báo cáo Nghiên cứu khả thi đầu tư xây dựng công trình Cải tạo, nâng cấp ĐT.302B đoạn từ nút giao ĐT.302 đến cầu Tranh;</w:t>
      </w:r>
    </w:p>
    <w:p w:rsidR="008B486A" w:rsidRPr="008B486A" w:rsidRDefault="008B486A" w:rsidP="008B486A">
      <w:pPr>
        <w:tabs>
          <w:tab w:val="num" w:pos="0"/>
        </w:tabs>
        <w:spacing w:before="60" w:after="60"/>
        <w:ind w:firstLine="539"/>
        <w:jc w:val="both"/>
        <w:rPr>
          <w:sz w:val="28"/>
          <w:szCs w:val="28"/>
        </w:rPr>
      </w:pPr>
      <w:r w:rsidRPr="008B486A">
        <w:rPr>
          <w:rFonts w:eastAsia="Calibri"/>
          <w:sz w:val="28"/>
          <w:szCs w:val="28"/>
        </w:rPr>
        <w:t>+ Quyết định số 308/</w:t>
      </w:r>
      <w:r w:rsidRPr="008B486A">
        <w:rPr>
          <w:iCs/>
          <w:sz w:val="28"/>
          <w:szCs w:val="28"/>
          <w:lang w:val="nl-NL"/>
        </w:rPr>
        <w:t>QĐ-UBND ngày 17/02/2020 của UBND tỉnh Vĩnh Phúc về việc phê duyệt Kế hoạch lựa chọn nhà thầu dự án đầu tư xây dựng công trình Cải tạo, nâng cấp ĐT.302B đoạn từ nút giao ĐT.302 đến cầu Tranh;</w:t>
      </w:r>
    </w:p>
    <w:p w:rsidR="008B486A" w:rsidRPr="008B486A" w:rsidRDefault="008B486A" w:rsidP="008B486A">
      <w:pPr>
        <w:spacing w:before="60" w:after="60"/>
        <w:ind w:left="62" w:firstLine="505"/>
        <w:jc w:val="both"/>
        <w:outlineLvl w:val="0"/>
        <w:rPr>
          <w:bCs/>
          <w:color w:val="000000"/>
          <w:sz w:val="28"/>
          <w:szCs w:val="28"/>
        </w:rPr>
      </w:pPr>
      <w:r w:rsidRPr="008B486A">
        <w:rPr>
          <w:bCs/>
          <w:noProof/>
          <w:sz w:val="28"/>
          <w:szCs w:val="28"/>
          <w:lang w:val="sv-SE"/>
        </w:rPr>
        <w:t xml:space="preserve">+ Quyết định số 88/QĐ-SGTVT ngày 02/03/2020 của Giám đốc </w:t>
      </w:r>
      <w:r w:rsidRPr="008B486A">
        <w:rPr>
          <w:sz w:val="28"/>
          <w:szCs w:val="28"/>
          <w:lang w:val="de-DE"/>
        </w:rPr>
        <w:t xml:space="preserve">Sở Giao thông Vận tải Vĩnh Phúc </w:t>
      </w:r>
      <w:r w:rsidRPr="008B486A">
        <w:rPr>
          <w:bCs/>
          <w:noProof/>
          <w:sz w:val="28"/>
          <w:szCs w:val="28"/>
          <w:lang w:val="sv-SE"/>
        </w:rPr>
        <w:t xml:space="preserve">về việc phê duyệt </w:t>
      </w:r>
      <w:r w:rsidRPr="008B486A">
        <w:rPr>
          <w:bCs/>
          <w:sz w:val="28"/>
          <w:szCs w:val="28"/>
          <w:lang w:val="nl-NL"/>
        </w:rPr>
        <w:t xml:space="preserve">dự toán chi phí </w:t>
      </w:r>
      <w:r w:rsidRPr="008B486A">
        <w:rPr>
          <w:bCs/>
          <w:iCs/>
          <w:sz w:val="28"/>
          <w:szCs w:val="28"/>
          <w:lang w:val="sv-SE"/>
        </w:rPr>
        <w:t>Khảo sát, chi phí thiết kế bước thiết kế BVTC-DT</w:t>
      </w:r>
      <w:r w:rsidRPr="008B486A">
        <w:rPr>
          <w:bCs/>
          <w:sz w:val="28"/>
          <w:szCs w:val="28"/>
          <w:lang w:val="nl-NL"/>
        </w:rPr>
        <w:t xml:space="preserve"> </w:t>
      </w:r>
      <w:r w:rsidRPr="008B486A">
        <w:rPr>
          <w:bCs/>
          <w:noProof/>
          <w:sz w:val="28"/>
          <w:szCs w:val="28"/>
          <w:lang w:val="sv-SE"/>
        </w:rPr>
        <w:t xml:space="preserve">công trình </w:t>
      </w:r>
      <w:r w:rsidRPr="008B486A">
        <w:rPr>
          <w:spacing w:val="-6"/>
          <w:sz w:val="28"/>
          <w:szCs w:val="28"/>
        </w:rPr>
        <w:t>Cải tạo, nâng cấp ĐT.302B, đoạn từ nút giao ĐT.302 đến Cầu Tranh</w:t>
      </w:r>
      <w:r w:rsidRPr="008B486A">
        <w:rPr>
          <w:bCs/>
          <w:noProof/>
          <w:sz w:val="28"/>
          <w:szCs w:val="28"/>
          <w:lang w:val="sv-SE"/>
        </w:rPr>
        <w:t>;</w:t>
      </w:r>
    </w:p>
    <w:p w:rsidR="008B486A" w:rsidRPr="008B486A" w:rsidRDefault="008B486A" w:rsidP="008B486A">
      <w:pPr>
        <w:spacing w:before="60" w:after="60"/>
        <w:ind w:left="62" w:firstLine="505"/>
        <w:jc w:val="both"/>
        <w:outlineLvl w:val="0"/>
        <w:rPr>
          <w:bCs/>
          <w:color w:val="000000"/>
          <w:sz w:val="28"/>
          <w:szCs w:val="28"/>
        </w:rPr>
      </w:pPr>
      <w:r w:rsidRPr="008B486A">
        <w:rPr>
          <w:bCs/>
          <w:noProof/>
          <w:sz w:val="28"/>
          <w:szCs w:val="28"/>
          <w:lang w:val="sv-SE"/>
        </w:rPr>
        <w:t xml:space="preserve">+ Quyết định số 31/QĐ-BQLDA ngày 13/02/2020 của Giám đốc </w:t>
      </w:r>
      <w:r w:rsidRPr="008B486A">
        <w:rPr>
          <w:sz w:val="28"/>
          <w:szCs w:val="28"/>
          <w:lang w:val="de-DE"/>
        </w:rPr>
        <w:t xml:space="preserve">Ban Quản lý dự án đầu tư xây dựng các công trình giao thông tỉnh Vĩnh Phúc </w:t>
      </w:r>
      <w:r w:rsidRPr="008B486A">
        <w:rPr>
          <w:bCs/>
          <w:noProof/>
          <w:sz w:val="28"/>
          <w:szCs w:val="28"/>
          <w:lang w:val="sv-SE"/>
        </w:rPr>
        <w:t xml:space="preserve">về việc phê duyệt </w:t>
      </w:r>
      <w:r w:rsidRPr="008B486A">
        <w:rPr>
          <w:bCs/>
          <w:sz w:val="28"/>
          <w:szCs w:val="28"/>
          <w:lang w:val="nl-NL"/>
        </w:rPr>
        <w:t>nhiệm vụ thiết kế bước</w:t>
      </w:r>
      <w:r w:rsidRPr="008B486A">
        <w:rPr>
          <w:bCs/>
          <w:iCs/>
          <w:sz w:val="28"/>
          <w:szCs w:val="28"/>
          <w:lang w:val="sv-SE"/>
        </w:rPr>
        <w:t xml:space="preserve"> thiết kế BVTC-DT</w:t>
      </w:r>
      <w:r w:rsidRPr="008B486A">
        <w:rPr>
          <w:bCs/>
          <w:sz w:val="28"/>
          <w:szCs w:val="28"/>
          <w:lang w:val="nl-NL"/>
        </w:rPr>
        <w:t xml:space="preserve"> </w:t>
      </w:r>
      <w:r w:rsidRPr="008B486A">
        <w:rPr>
          <w:bCs/>
          <w:noProof/>
          <w:sz w:val="28"/>
          <w:szCs w:val="28"/>
          <w:lang w:val="sv-SE"/>
        </w:rPr>
        <w:t xml:space="preserve">công trình: </w:t>
      </w:r>
      <w:r w:rsidRPr="008B486A">
        <w:rPr>
          <w:spacing w:val="-6"/>
          <w:sz w:val="28"/>
          <w:szCs w:val="28"/>
        </w:rPr>
        <w:t>Cải tạo, nâng cấp ĐT.302B, đoạn từ nút giao ĐT.302 đến Cầu Tranh</w:t>
      </w:r>
      <w:r w:rsidRPr="008B486A">
        <w:rPr>
          <w:bCs/>
          <w:noProof/>
          <w:sz w:val="28"/>
          <w:szCs w:val="28"/>
          <w:lang w:val="sv-SE"/>
        </w:rPr>
        <w:t>;</w:t>
      </w:r>
    </w:p>
    <w:p w:rsidR="008B486A" w:rsidRPr="008B486A" w:rsidRDefault="008B486A" w:rsidP="008B486A">
      <w:pPr>
        <w:spacing w:before="40" w:after="40"/>
        <w:ind w:left="62" w:firstLine="477"/>
        <w:jc w:val="both"/>
        <w:outlineLvl w:val="0"/>
        <w:rPr>
          <w:rFonts w:eastAsia="Calibri"/>
          <w:sz w:val="28"/>
          <w:szCs w:val="28"/>
        </w:rPr>
      </w:pPr>
      <w:r w:rsidRPr="008B486A">
        <w:rPr>
          <w:rFonts w:eastAsia="Calibri"/>
          <w:sz w:val="28"/>
          <w:szCs w:val="28"/>
        </w:rPr>
        <w:lastRenderedPageBreak/>
        <w:t>+ Quyết định số 38/</w:t>
      </w:r>
      <w:r w:rsidRPr="008B486A">
        <w:rPr>
          <w:iCs/>
          <w:sz w:val="28"/>
          <w:szCs w:val="28"/>
          <w:lang w:val="nl-NL"/>
        </w:rPr>
        <w:t xml:space="preserve">QĐ-BQLDA ngày 20/02/2020 của Giám đốc </w:t>
      </w:r>
      <w:r w:rsidRPr="008B486A">
        <w:rPr>
          <w:rFonts w:eastAsia="Calibri"/>
          <w:iCs/>
          <w:sz w:val="28"/>
          <w:szCs w:val="28"/>
        </w:rPr>
        <w:t>Ban Quản lý dự án đầu tư xây dựng các công trình giao thông</w:t>
      </w:r>
      <w:r w:rsidRPr="008B486A">
        <w:rPr>
          <w:iCs/>
          <w:sz w:val="28"/>
          <w:szCs w:val="28"/>
          <w:lang w:val="nl-NL"/>
        </w:rPr>
        <w:t xml:space="preserve"> tỉnh Vĩnh Phúc về việc phê duyệt </w:t>
      </w:r>
      <w:r w:rsidRPr="008B486A">
        <w:rPr>
          <w:rFonts w:eastAsia="Calibri"/>
          <w:sz w:val="28"/>
          <w:szCs w:val="28"/>
        </w:rPr>
        <w:t>Chỉ định nhà thầu Tư vấn lập HSMT, đánh giá HSDT</w:t>
      </w:r>
      <w:r w:rsidRPr="008B486A">
        <w:rPr>
          <w:rFonts w:eastAsia="Calibri"/>
          <w:spacing w:val="-2"/>
          <w:sz w:val="28"/>
          <w:szCs w:val="28"/>
        </w:rPr>
        <w:t xml:space="preserve"> c</w:t>
      </w:r>
      <w:r w:rsidRPr="008B486A">
        <w:rPr>
          <w:rFonts w:eastAsia="Calibri"/>
          <w:bCs/>
          <w:sz w:val="28"/>
          <w:szCs w:val="28"/>
          <w:lang w:val="nl-NL"/>
        </w:rPr>
        <w:t xml:space="preserve">ho gói thầu số 01, 02, 03. Thuộc dự án </w:t>
      </w:r>
      <w:r w:rsidRPr="008B486A">
        <w:rPr>
          <w:rFonts w:eastAsia="Calibri"/>
          <w:sz w:val="28"/>
          <w:szCs w:val="28"/>
        </w:rPr>
        <w:t>Cải tạo, nâng cấp ĐT.302B, đoạn từ nút giao ĐT.302 đến Cầu Tranh</w:t>
      </w:r>
      <w:r w:rsidRPr="008B486A">
        <w:rPr>
          <w:iCs/>
          <w:sz w:val="28"/>
          <w:szCs w:val="28"/>
          <w:lang w:val="nl-NL"/>
        </w:rPr>
        <w:t>;</w:t>
      </w:r>
    </w:p>
    <w:p w:rsidR="008B486A" w:rsidRPr="008B486A" w:rsidRDefault="008B486A" w:rsidP="008B486A">
      <w:pPr>
        <w:spacing w:before="60" w:after="60"/>
        <w:ind w:left="62" w:firstLine="505"/>
        <w:jc w:val="both"/>
        <w:outlineLvl w:val="0"/>
        <w:rPr>
          <w:sz w:val="28"/>
          <w:szCs w:val="28"/>
        </w:rPr>
      </w:pPr>
      <w:r w:rsidRPr="008B486A">
        <w:rPr>
          <w:bCs/>
          <w:noProof/>
          <w:sz w:val="28"/>
          <w:szCs w:val="28"/>
          <w:lang w:val="sv-SE"/>
        </w:rPr>
        <w:t xml:space="preserve">+ Quyết định số 40/QĐ-BQLDA ngày 20/02/2020 của Giám đốc </w:t>
      </w:r>
      <w:r w:rsidRPr="008B486A">
        <w:rPr>
          <w:sz w:val="28"/>
          <w:szCs w:val="28"/>
          <w:lang w:val="de-DE"/>
        </w:rPr>
        <w:t xml:space="preserve">Ban Quản lý dự án đầu tư xây dựng các công trình giao thông tỉnh Vĩnh Phúc </w:t>
      </w:r>
      <w:r w:rsidRPr="008B486A">
        <w:rPr>
          <w:bCs/>
          <w:noProof/>
          <w:sz w:val="28"/>
          <w:szCs w:val="28"/>
          <w:lang w:val="sv-SE"/>
        </w:rPr>
        <w:t xml:space="preserve">về việc </w:t>
      </w:r>
      <w:r w:rsidRPr="008B486A">
        <w:rPr>
          <w:bCs/>
          <w:color w:val="000000"/>
          <w:sz w:val="28"/>
          <w:szCs w:val="28"/>
        </w:rPr>
        <w:t xml:space="preserve">Thành lập Tổ thẩm định Hồ sơ mời thầu, kết quả lựa chọn nhà thầu công trình: </w:t>
      </w:r>
      <w:r w:rsidRPr="008B486A">
        <w:rPr>
          <w:rFonts w:eastAsia="Calibri"/>
          <w:sz w:val="28"/>
          <w:szCs w:val="28"/>
        </w:rPr>
        <w:t>Cải tạo, nâng cấp ĐT.302B, đoạn từ nút giao ĐT.302 đến Cầu Tranh</w:t>
      </w:r>
      <w:r w:rsidRPr="008B486A">
        <w:rPr>
          <w:sz w:val="28"/>
          <w:szCs w:val="28"/>
        </w:rPr>
        <w:t>;</w:t>
      </w:r>
    </w:p>
    <w:p w:rsidR="008B486A" w:rsidRPr="008B486A" w:rsidRDefault="008B486A" w:rsidP="008B486A">
      <w:pPr>
        <w:spacing w:before="60" w:after="60"/>
        <w:ind w:left="62" w:firstLine="505"/>
        <w:jc w:val="both"/>
        <w:outlineLvl w:val="0"/>
        <w:rPr>
          <w:bCs/>
          <w:color w:val="000000"/>
          <w:sz w:val="28"/>
          <w:szCs w:val="28"/>
        </w:rPr>
      </w:pPr>
      <w:r w:rsidRPr="008B486A">
        <w:rPr>
          <w:bCs/>
          <w:noProof/>
          <w:sz w:val="28"/>
          <w:szCs w:val="28"/>
          <w:lang w:val="sv-SE"/>
        </w:rPr>
        <w:t xml:space="preserve">+ Quyết định số 55/QĐ-BQLDA ngày 26/02/2020 của Giám đốc </w:t>
      </w:r>
      <w:r w:rsidRPr="008B486A">
        <w:rPr>
          <w:sz w:val="28"/>
          <w:szCs w:val="28"/>
          <w:lang w:val="de-DE"/>
        </w:rPr>
        <w:t xml:space="preserve">Ban Quản lý dự án đầu tư xây dựng các công trình giao thông tỉnh Vĩnh Phúc </w:t>
      </w:r>
      <w:r w:rsidRPr="008B486A">
        <w:rPr>
          <w:bCs/>
          <w:noProof/>
          <w:sz w:val="28"/>
          <w:szCs w:val="28"/>
          <w:lang w:val="sv-SE"/>
        </w:rPr>
        <w:t xml:space="preserve">về việc phê duyệt </w:t>
      </w:r>
      <w:r w:rsidRPr="008B486A">
        <w:rPr>
          <w:bCs/>
          <w:sz w:val="28"/>
          <w:szCs w:val="28"/>
          <w:lang w:val="nl-NL"/>
        </w:rPr>
        <w:t xml:space="preserve">nhiệm vụ </w:t>
      </w:r>
      <w:r w:rsidRPr="008B486A">
        <w:rPr>
          <w:bCs/>
          <w:iCs/>
          <w:sz w:val="28"/>
          <w:szCs w:val="28"/>
          <w:lang w:val="sv-SE"/>
        </w:rPr>
        <w:t>Khảo sát bước thiết kế BVTC-DT</w:t>
      </w:r>
      <w:r w:rsidRPr="008B486A">
        <w:rPr>
          <w:bCs/>
          <w:sz w:val="28"/>
          <w:szCs w:val="28"/>
          <w:lang w:val="nl-NL"/>
        </w:rPr>
        <w:t xml:space="preserve"> </w:t>
      </w:r>
      <w:r w:rsidRPr="008B486A">
        <w:rPr>
          <w:bCs/>
          <w:noProof/>
          <w:sz w:val="28"/>
          <w:szCs w:val="28"/>
          <w:lang w:val="sv-SE"/>
        </w:rPr>
        <w:t xml:space="preserve">công trình </w:t>
      </w:r>
      <w:r w:rsidRPr="008B486A">
        <w:rPr>
          <w:spacing w:val="-6"/>
          <w:sz w:val="28"/>
          <w:szCs w:val="28"/>
        </w:rPr>
        <w:t>Cải tạo, nâng cấp ĐT.302B, đoạn từ nút giao ĐT.302 đến Cầu Tranh</w:t>
      </w:r>
      <w:r w:rsidRPr="008B486A">
        <w:rPr>
          <w:bCs/>
          <w:noProof/>
          <w:sz w:val="28"/>
          <w:szCs w:val="28"/>
          <w:lang w:val="sv-SE"/>
        </w:rPr>
        <w:t>;</w:t>
      </w:r>
    </w:p>
    <w:p w:rsidR="008B486A" w:rsidRPr="008B486A" w:rsidRDefault="008B486A" w:rsidP="008B486A">
      <w:pPr>
        <w:spacing w:before="60" w:after="60"/>
        <w:ind w:left="62" w:firstLine="505"/>
        <w:jc w:val="both"/>
        <w:outlineLvl w:val="0"/>
        <w:rPr>
          <w:bCs/>
          <w:color w:val="000000"/>
          <w:sz w:val="28"/>
          <w:szCs w:val="28"/>
        </w:rPr>
      </w:pPr>
      <w:r w:rsidRPr="008B486A">
        <w:rPr>
          <w:bCs/>
          <w:noProof/>
          <w:sz w:val="28"/>
          <w:szCs w:val="28"/>
          <w:lang w:val="sv-SE"/>
        </w:rPr>
        <w:t xml:space="preserve">+ Quyết định số 65/QĐ-BQLDA ngày 04/03/2020 của Giám đốc </w:t>
      </w:r>
      <w:r w:rsidRPr="008B486A">
        <w:rPr>
          <w:sz w:val="28"/>
          <w:szCs w:val="28"/>
          <w:lang w:val="de-DE"/>
        </w:rPr>
        <w:t xml:space="preserve">Ban Quản lý dự án đầu tư xây dựng các công trình giao thông tỉnh Vĩnh Phúc </w:t>
      </w:r>
      <w:r w:rsidRPr="008B486A">
        <w:rPr>
          <w:bCs/>
          <w:noProof/>
          <w:sz w:val="28"/>
          <w:szCs w:val="28"/>
          <w:lang w:val="sv-SE"/>
        </w:rPr>
        <w:t xml:space="preserve">về việc phê duyệt </w:t>
      </w:r>
      <w:r w:rsidRPr="008B486A">
        <w:rPr>
          <w:bCs/>
          <w:sz w:val="28"/>
          <w:szCs w:val="28"/>
          <w:lang w:val="nl-NL"/>
        </w:rPr>
        <w:t xml:space="preserve">Giá gói thầu </w:t>
      </w:r>
      <w:r w:rsidRPr="008B486A">
        <w:rPr>
          <w:bCs/>
          <w:iCs/>
          <w:sz w:val="28"/>
          <w:szCs w:val="28"/>
          <w:lang w:val="sv-SE"/>
        </w:rPr>
        <w:t>Khảo sát, thiết kế BVTC-DT</w:t>
      </w:r>
      <w:r w:rsidRPr="008B486A">
        <w:rPr>
          <w:bCs/>
          <w:sz w:val="28"/>
          <w:szCs w:val="28"/>
          <w:lang w:val="nl-NL"/>
        </w:rPr>
        <w:t xml:space="preserve"> </w:t>
      </w:r>
      <w:r w:rsidRPr="008B486A">
        <w:rPr>
          <w:bCs/>
          <w:noProof/>
          <w:sz w:val="28"/>
          <w:szCs w:val="28"/>
          <w:lang w:val="sv-SE"/>
        </w:rPr>
        <w:t xml:space="preserve">công trình </w:t>
      </w:r>
      <w:r w:rsidRPr="008B486A">
        <w:rPr>
          <w:spacing w:val="-6"/>
          <w:sz w:val="28"/>
          <w:szCs w:val="28"/>
        </w:rPr>
        <w:t>Cải tạo, nâng cấp ĐT.302B, đoạn từ nút giao ĐT.302 đến Cầu Tranh</w:t>
      </w:r>
      <w:r w:rsidRPr="008B486A">
        <w:rPr>
          <w:bCs/>
          <w:noProof/>
          <w:sz w:val="28"/>
          <w:szCs w:val="28"/>
          <w:lang w:val="sv-SE"/>
        </w:rPr>
        <w:t>;</w:t>
      </w:r>
    </w:p>
    <w:p w:rsidR="00916947" w:rsidRPr="00916947" w:rsidRDefault="00916947" w:rsidP="005E50B0">
      <w:pPr>
        <w:spacing w:before="60" w:after="60" w:line="252" w:lineRule="auto"/>
        <w:ind w:firstLine="567"/>
        <w:jc w:val="both"/>
        <w:rPr>
          <w:sz w:val="28"/>
          <w:szCs w:val="28"/>
        </w:rPr>
      </w:pPr>
      <w:r>
        <w:rPr>
          <w:sz w:val="28"/>
          <w:szCs w:val="28"/>
        </w:rPr>
        <w:t xml:space="preserve">+ Quyết định số </w:t>
      </w:r>
      <w:r w:rsidR="008B486A">
        <w:rPr>
          <w:sz w:val="28"/>
          <w:szCs w:val="28"/>
        </w:rPr>
        <w:t>72</w:t>
      </w:r>
      <w:r>
        <w:rPr>
          <w:sz w:val="28"/>
          <w:szCs w:val="28"/>
        </w:rPr>
        <w:t>/QĐ-BQLDA ngày 09/</w:t>
      </w:r>
      <w:r w:rsidR="008B486A">
        <w:rPr>
          <w:sz w:val="28"/>
          <w:szCs w:val="28"/>
        </w:rPr>
        <w:t>03</w:t>
      </w:r>
      <w:r>
        <w:rPr>
          <w:sz w:val="28"/>
          <w:szCs w:val="28"/>
        </w:rPr>
        <w:t>/20</w:t>
      </w:r>
      <w:r w:rsidR="008B486A">
        <w:rPr>
          <w:sz w:val="28"/>
          <w:szCs w:val="28"/>
        </w:rPr>
        <w:t>20</w:t>
      </w:r>
      <w:r>
        <w:rPr>
          <w:sz w:val="28"/>
          <w:szCs w:val="28"/>
        </w:rPr>
        <w:t xml:space="preserve"> của Ban Quản lý dự án ĐTXD các công trình giao thông tỉnh Vĩnh Phúc về việc phê duyệt </w:t>
      </w:r>
      <w:r w:rsidRPr="00916947">
        <w:rPr>
          <w:sz w:val="28"/>
          <w:szCs w:val="28"/>
        </w:rPr>
        <w:t xml:space="preserve">Hồ sơ mời thầu (E-HSMT) gói thầu Khảo sát, thiết kế BVTC </w:t>
      </w:r>
      <w:r w:rsidR="00FB640F">
        <w:rPr>
          <w:sz w:val="28"/>
          <w:szCs w:val="28"/>
        </w:rPr>
        <w:t>-</w:t>
      </w:r>
      <w:r w:rsidRPr="00916947">
        <w:rPr>
          <w:sz w:val="28"/>
          <w:szCs w:val="28"/>
        </w:rPr>
        <w:t xml:space="preserve"> dự toán thuộc dự án</w:t>
      </w:r>
      <w:r w:rsidR="008B486A" w:rsidRPr="008B486A">
        <w:rPr>
          <w:bCs/>
          <w:noProof/>
          <w:sz w:val="28"/>
          <w:szCs w:val="28"/>
          <w:lang w:val="sv-SE"/>
        </w:rPr>
        <w:t xml:space="preserve"> </w:t>
      </w:r>
      <w:r w:rsidR="008B486A" w:rsidRPr="008B486A">
        <w:rPr>
          <w:spacing w:val="-6"/>
          <w:sz w:val="28"/>
          <w:szCs w:val="28"/>
        </w:rPr>
        <w:t>Cải tạo, nâng cấp ĐT.302B, đoạn từ nút giao ĐT.302 đến Cầu Tranh</w:t>
      </w:r>
      <w:r>
        <w:rPr>
          <w:sz w:val="28"/>
          <w:szCs w:val="28"/>
        </w:rPr>
        <w:t>;</w:t>
      </w:r>
    </w:p>
    <w:p w:rsidR="00E66ED6" w:rsidRDefault="00E66ED6" w:rsidP="005E50B0">
      <w:pPr>
        <w:spacing w:before="60" w:after="60" w:line="252" w:lineRule="auto"/>
        <w:ind w:firstLine="567"/>
        <w:jc w:val="both"/>
        <w:rPr>
          <w:b/>
          <w:bCs/>
          <w:sz w:val="28"/>
          <w:szCs w:val="28"/>
          <w:lang w:val="vi-VN"/>
        </w:rPr>
      </w:pPr>
      <w:r w:rsidRPr="002D6CF0">
        <w:rPr>
          <w:b/>
          <w:bCs/>
          <w:sz w:val="28"/>
          <w:szCs w:val="28"/>
          <w:lang w:val="vi-VN"/>
        </w:rPr>
        <w:t>2. Tổ chuyên gia</w:t>
      </w:r>
    </w:p>
    <w:p w:rsidR="00831D64" w:rsidRPr="00831D64" w:rsidRDefault="00831D64" w:rsidP="005E50B0">
      <w:pPr>
        <w:widowControl w:val="0"/>
        <w:spacing w:before="60" w:after="60" w:line="264" w:lineRule="auto"/>
        <w:ind w:firstLine="567"/>
        <w:rPr>
          <w:sz w:val="28"/>
          <w:szCs w:val="28"/>
        </w:rPr>
      </w:pPr>
      <w:r w:rsidRPr="00831D64">
        <w:rPr>
          <w:sz w:val="28"/>
          <w:szCs w:val="28"/>
          <w:lang w:val="vi-VN"/>
        </w:rPr>
        <w:t>a) Cơ sở pháp lý thành lập tổ chuyên gia:</w:t>
      </w:r>
    </w:p>
    <w:p w:rsidR="00831D64" w:rsidRPr="00831D64" w:rsidRDefault="00831D64" w:rsidP="005E50B0">
      <w:pPr>
        <w:widowControl w:val="0"/>
        <w:spacing w:before="60" w:after="60" w:line="264" w:lineRule="auto"/>
        <w:ind w:firstLine="567"/>
        <w:jc w:val="both"/>
        <w:rPr>
          <w:sz w:val="28"/>
          <w:szCs w:val="28"/>
        </w:rPr>
      </w:pPr>
      <w:r w:rsidRPr="00831D64">
        <w:rPr>
          <w:sz w:val="28"/>
          <w:szCs w:val="28"/>
          <w:lang w:val="vi-VN"/>
        </w:rPr>
        <w:t xml:space="preserve">Tổ chuyên gia được </w:t>
      </w:r>
      <w:r w:rsidRPr="00831D64">
        <w:rPr>
          <w:iCs/>
          <w:sz w:val="28"/>
          <w:szCs w:val="28"/>
        </w:rPr>
        <w:t>Công ty TNHH xây dựng Đông Bắc Hà Nội</w:t>
      </w:r>
      <w:r w:rsidRPr="00831D64">
        <w:rPr>
          <w:sz w:val="28"/>
          <w:szCs w:val="28"/>
          <w:lang w:val="vi-VN"/>
        </w:rPr>
        <w:t xml:space="preserve"> thành lập theo </w:t>
      </w:r>
      <w:r w:rsidR="008B486A" w:rsidRPr="008B486A">
        <w:rPr>
          <w:color w:val="000000"/>
          <w:sz w:val="28"/>
          <w:szCs w:val="28"/>
          <w:lang w:val="pt-BR"/>
        </w:rPr>
        <w:t xml:space="preserve">Quyết định số </w:t>
      </w:r>
      <w:r w:rsidR="008B486A" w:rsidRPr="008B486A">
        <w:rPr>
          <w:color w:val="0000FF"/>
          <w:sz w:val="28"/>
          <w:szCs w:val="28"/>
          <w:lang w:val="pt-BR"/>
        </w:rPr>
        <w:t>15/QĐ-GĐ ngày 20/2/2020</w:t>
      </w:r>
      <w:r w:rsidR="008B486A" w:rsidRPr="008B486A">
        <w:rPr>
          <w:color w:val="000000"/>
          <w:sz w:val="28"/>
          <w:szCs w:val="28"/>
          <w:lang w:val="pt-BR"/>
        </w:rPr>
        <w:t xml:space="preserve"> về việc Thành lập tổ chuyên gia tư vấn lập HSMT, đánh giá HSDT các gói thầu thuộc dự án </w:t>
      </w:r>
      <w:r w:rsidR="008B486A" w:rsidRPr="008B486A">
        <w:rPr>
          <w:sz w:val="28"/>
          <w:szCs w:val="28"/>
        </w:rPr>
        <w:t>Cải tạo, nâng cấp ĐT.302B, đoạn từ nút giao ĐT.302 đến Cầu Tranh</w:t>
      </w:r>
      <w:r w:rsidRPr="008B486A">
        <w:rPr>
          <w:sz w:val="28"/>
          <w:szCs w:val="28"/>
          <w:lang w:val="vi-VN"/>
        </w:rPr>
        <w:t>.</w:t>
      </w:r>
    </w:p>
    <w:p w:rsidR="00831D64" w:rsidRPr="00831D64" w:rsidRDefault="00831D64" w:rsidP="005E50B0">
      <w:pPr>
        <w:widowControl w:val="0"/>
        <w:spacing w:before="60" w:after="60" w:line="264" w:lineRule="auto"/>
        <w:ind w:firstLine="567"/>
        <w:jc w:val="both"/>
        <w:rPr>
          <w:sz w:val="28"/>
          <w:szCs w:val="28"/>
        </w:rPr>
      </w:pPr>
      <w:r w:rsidRPr="00831D64">
        <w:rPr>
          <w:sz w:val="28"/>
          <w:szCs w:val="28"/>
          <w:lang w:val="vi-VN"/>
        </w:rPr>
        <w:t xml:space="preserve">Căn cứ Hợp đồng số </w:t>
      </w:r>
      <w:r w:rsidR="008F7254">
        <w:rPr>
          <w:sz w:val="28"/>
          <w:szCs w:val="28"/>
        </w:rPr>
        <w:t>13</w:t>
      </w:r>
      <w:r w:rsidR="008B486A">
        <w:rPr>
          <w:iCs/>
          <w:sz w:val="28"/>
          <w:szCs w:val="28"/>
        </w:rPr>
        <w:t>/2020</w:t>
      </w:r>
      <w:r w:rsidRPr="00831D64">
        <w:rPr>
          <w:iCs/>
          <w:sz w:val="28"/>
          <w:szCs w:val="28"/>
        </w:rPr>
        <w:t>/HĐTV</w:t>
      </w:r>
      <w:r w:rsidRPr="00831D64">
        <w:rPr>
          <w:sz w:val="28"/>
          <w:szCs w:val="28"/>
          <w:lang w:val="vi-VN"/>
        </w:rPr>
        <w:t xml:space="preserve"> ngày </w:t>
      </w:r>
      <w:r w:rsidR="008F7254">
        <w:rPr>
          <w:sz w:val="28"/>
          <w:szCs w:val="28"/>
        </w:rPr>
        <w:t>20</w:t>
      </w:r>
      <w:r w:rsidR="008B486A">
        <w:rPr>
          <w:iCs/>
          <w:sz w:val="28"/>
          <w:szCs w:val="28"/>
        </w:rPr>
        <w:t>/0</w:t>
      </w:r>
      <w:r w:rsidR="008A1463">
        <w:rPr>
          <w:iCs/>
          <w:sz w:val="28"/>
          <w:szCs w:val="28"/>
        </w:rPr>
        <w:t>2</w:t>
      </w:r>
      <w:r w:rsidR="002C74B3">
        <w:rPr>
          <w:iCs/>
          <w:sz w:val="28"/>
          <w:szCs w:val="28"/>
        </w:rPr>
        <w:t>/2020</w:t>
      </w:r>
      <w:r w:rsidRPr="00831D64">
        <w:rPr>
          <w:sz w:val="28"/>
          <w:szCs w:val="28"/>
          <w:lang w:val="vi-VN"/>
        </w:rPr>
        <w:t xml:space="preserve"> giữa Ban Quản lý dự án ĐTXD các công trình Giao thông tỉnh Vĩnh Phúc và </w:t>
      </w:r>
      <w:r w:rsidRPr="00831D64">
        <w:rPr>
          <w:iCs/>
          <w:sz w:val="28"/>
          <w:szCs w:val="28"/>
        </w:rPr>
        <w:t>Công ty TNHH xây dựng Đông Bắc Hà Nội</w:t>
      </w:r>
      <w:r w:rsidRPr="00831D64">
        <w:rPr>
          <w:sz w:val="28"/>
          <w:szCs w:val="28"/>
          <w:lang w:val="vi-VN"/>
        </w:rPr>
        <w:t xml:space="preserve"> về việc </w:t>
      </w:r>
      <w:r w:rsidRPr="00831D64">
        <w:rPr>
          <w:sz w:val="28"/>
          <w:szCs w:val="28"/>
        </w:rPr>
        <w:t xml:space="preserve">thực hiện gói thầu Tư vấn </w:t>
      </w:r>
      <w:r w:rsidR="008A1463">
        <w:rPr>
          <w:sz w:val="28"/>
          <w:szCs w:val="28"/>
        </w:rPr>
        <w:t xml:space="preserve">lập HSMT, </w:t>
      </w:r>
      <w:r w:rsidR="008A1463">
        <w:rPr>
          <w:sz w:val="28"/>
          <w:szCs w:val="28"/>
          <w:lang w:val="vi-VN"/>
        </w:rPr>
        <w:t xml:space="preserve">đánh giá </w:t>
      </w:r>
      <w:r w:rsidR="008A1463" w:rsidRPr="00831D64">
        <w:rPr>
          <w:sz w:val="28"/>
          <w:szCs w:val="28"/>
          <w:lang w:val="vi-VN"/>
        </w:rPr>
        <w:t xml:space="preserve">HSDT </w:t>
      </w:r>
      <w:r w:rsidR="008A1463">
        <w:rPr>
          <w:sz w:val="28"/>
          <w:szCs w:val="28"/>
        </w:rPr>
        <w:t xml:space="preserve">các </w:t>
      </w:r>
      <w:r w:rsidR="008A1463" w:rsidRPr="00831D64">
        <w:rPr>
          <w:sz w:val="28"/>
          <w:szCs w:val="28"/>
          <w:lang w:val="vi-VN"/>
        </w:rPr>
        <w:t xml:space="preserve">gói thầu </w:t>
      </w:r>
      <w:r w:rsidR="008A1463">
        <w:rPr>
          <w:sz w:val="28"/>
          <w:szCs w:val="28"/>
        </w:rPr>
        <w:t xml:space="preserve">thuộc dự án </w:t>
      </w:r>
      <w:r w:rsidR="002C74B3" w:rsidRPr="008B486A">
        <w:rPr>
          <w:sz w:val="28"/>
          <w:szCs w:val="28"/>
        </w:rPr>
        <w:t>Cải tạo, nâng cấp ĐT.302B, đoạn từ nút giao ĐT.302 đến Cầu Tranh</w:t>
      </w:r>
      <w:r w:rsidR="002C74B3">
        <w:rPr>
          <w:sz w:val="28"/>
          <w:szCs w:val="28"/>
        </w:rPr>
        <w:t>.</w:t>
      </w:r>
    </w:p>
    <w:p w:rsidR="00831D64" w:rsidRPr="00FB640F" w:rsidRDefault="00831D64" w:rsidP="005E50B0">
      <w:pPr>
        <w:widowControl w:val="0"/>
        <w:spacing w:before="60" w:after="60" w:line="252" w:lineRule="auto"/>
        <w:ind w:firstLine="567"/>
        <w:rPr>
          <w:sz w:val="28"/>
          <w:szCs w:val="28"/>
        </w:rPr>
      </w:pPr>
      <w:r w:rsidRPr="00FB640F">
        <w:rPr>
          <w:sz w:val="28"/>
          <w:szCs w:val="28"/>
          <w:lang w:val="vi-VN"/>
        </w:rPr>
        <w:t>b) Thành phần tổ chuyên gia:</w:t>
      </w:r>
    </w:p>
    <w:p w:rsidR="00831D64" w:rsidRPr="00FB640F" w:rsidRDefault="00831D64" w:rsidP="005E50B0">
      <w:pPr>
        <w:widowControl w:val="0"/>
        <w:spacing w:before="60" w:after="60" w:line="252" w:lineRule="auto"/>
        <w:ind w:firstLine="567"/>
        <w:jc w:val="right"/>
        <w:rPr>
          <w:sz w:val="28"/>
          <w:szCs w:val="28"/>
        </w:rPr>
      </w:pPr>
      <w:r w:rsidRPr="00FB640F">
        <w:rPr>
          <w:b/>
          <w:bCs/>
          <w:sz w:val="28"/>
          <w:szCs w:val="28"/>
          <w:lang w:val="vi-VN"/>
        </w:rPr>
        <w:t>Bảng s</w:t>
      </w:r>
      <w:r w:rsidRPr="00FB640F">
        <w:rPr>
          <w:b/>
          <w:bCs/>
          <w:sz w:val="28"/>
          <w:szCs w:val="28"/>
        </w:rPr>
        <w:t>ố</w:t>
      </w:r>
      <w:r w:rsidRPr="00FB640F">
        <w:rPr>
          <w:b/>
          <w:bCs/>
          <w:sz w:val="28"/>
          <w:szCs w:val="28"/>
          <w:lang w:val="vi-VN"/>
        </w:rPr>
        <w:t xml:space="preserve"> 1</w:t>
      </w:r>
    </w:p>
    <w:tbl>
      <w:tblPr>
        <w:tblW w:w="4993" w:type="pct"/>
        <w:tblBorders>
          <w:top w:val="nil"/>
          <w:bottom w:val="nil"/>
          <w:insideH w:val="nil"/>
          <w:insideV w:val="nil"/>
        </w:tblBorders>
        <w:tblCellMar>
          <w:left w:w="0" w:type="dxa"/>
          <w:right w:w="0" w:type="dxa"/>
        </w:tblCellMar>
        <w:tblLook w:val="04A0" w:firstRow="1" w:lastRow="0" w:firstColumn="1" w:lastColumn="0" w:noHBand="0" w:noVBand="1"/>
      </w:tblPr>
      <w:tblGrid>
        <w:gridCol w:w="556"/>
        <w:gridCol w:w="2124"/>
        <w:gridCol w:w="2715"/>
        <w:gridCol w:w="3644"/>
      </w:tblGrid>
      <w:tr w:rsidR="00831D64" w:rsidRPr="00FB640F" w:rsidTr="00AA03B3">
        <w:trPr>
          <w:trHeight w:val="765"/>
        </w:trPr>
        <w:tc>
          <w:tcPr>
            <w:tcW w:w="556"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31D64" w:rsidRPr="00FB640F" w:rsidRDefault="00D73AFA" w:rsidP="005E50B0">
            <w:pPr>
              <w:widowControl w:val="0"/>
              <w:spacing w:before="60" w:after="60" w:line="252" w:lineRule="auto"/>
              <w:jc w:val="center"/>
              <w:rPr>
                <w:sz w:val="28"/>
                <w:szCs w:val="28"/>
              </w:rPr>
            </w:pPr>
            <w:r w:rsidRPr="00FB640F">
              <w:rPr>
                <w:b/>
                <w:bCs/>
                <w:sz w:val="28"/>
                <w:szCs w:val="28"/>
                <w:lang w:val="vi-VN"/>
              </w:rPr>
              <w:t>TT</w:t>
            </w:r>
          </w:p>
        </w:tc>
        <w:tc>
          <w:tcPr>
            <w:tcW w:w="212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31D64" w:rsidRPr="00FB640F" w:rsidRDefault="00831D64" w:rsidP="005E50B0">
            <w:pPr>
              <w:widowControl w:val="0"/>
              <w:spacing w:before="60" w:after="60" w:line="252" w:lineRule="auto"/>
              <w:jc w:val="center"/>
              <w:rPr>
                <w:sz w:val="28"/>
                <w:szCs w:val="28"/>
              </w:rPr>
            </w:pPr>
            <w:r w:rsidRPr="00FB640F">
              <w:rPr>
                <w:b/>
                <w:bCs/>
                <w:sz w:val="28"/>
                <w:szCs w:val="28"/>
                <w:lang w:val="vi-VN"/>
              </w:rPr>
              <w:t>H</w:t>
            </w:r>
            <w:r w:rsidRPr="00FB640F">
              <w:rPr>
                <w:b/>
                <w:bCs/>
                <w:sz w:val="28"/>
                <w:szCs w:val="28"/>
              </w:rPr>
              <w:t>ọ</w:t>
            </w:r>
            <w:r w:rsidRPr="00FB640F">
              <w:rPr>
                <w:b/>
                <w:bCs/>
                <w:sz w:val="28"/>
                <w:szCs w:val="28"/>
                <w:lang w:val="vi-VN"/>
              </w:rPr>
              <w:t xml:space="preserve"> và tên</w:t>
            </w:r>
          </w:p>
        </w:tc>
        <w:tc>
          <w:tcPr>
            <w:tcW w:w="271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31D64" w:rsidRPr="00FB640F" w:rsidRDefault="00831D64" w:rsidP="005E50B0">
            <w:pPr>
              <w:widowControl w:val="0"/>
              <w:spacing w:before="60" w:after="60" w:line="252" w:lineRule="auto"/>
              <w:jc w:val="center"/>
              <w:rPr>
                <w:sz w:val="28"/>
                <w:szCs w:val="28"/>
              </w:rPr>
            </w:pPr>
            <w:r w:rsidRPr="00FB640F">
              <w:rPr>
                <w:b/>
                <w:bCs/>
                <w:sz w:val="28"/>
                <w:szCs w:val="28"/>
                <w:lang w:val="vi-VN"/>
              </w:rPr>
              <w:t>Chức v</w:t>
            </w:r>
            <w:r w:rsidRPr="00FB640F">
              <w:rPr>
                <w:b/>
                <w:bCs/>
                <w:sz w:val="28"/>
                <w:szCs w:val="28"/>
              </w:rPr>
              <w:t>ụ</w:t>
            </w:r>
            <w:r w:rsidRPr="00FB640F">
              <w:rPr>
                <w:b/>
                <w:bCs/>
                <w:sz w:val="28"/>
                <w:szCs w:val="28"/>
                <w:lang w:val="vi-VN"/>
              </w:rPr>
              <w:t>, vị trí trong t</w:t>
            </w:r>
            <w:r w:rsidRPr="00FB640F">
              <w:rPr>
                <w:b/>
                <w:bCs/>
                <w:sz w:val="28"/>
                <w:szCs w:val="28"/>
              </w:rPr>
              <w:t>ổ</w:t>
            </w:r>
            <w:r w:rsidRPr="00FB640F">
              <w:rPr>
                <w:b/>
                <w:bCs/>
                <w:sz w:val="28"/>
                <w:szCs w:val="28"/>
                <w:lang w:val="vi-VN"/>
              </w:rPr>
              <w:t xml:space="preserve"> chuyên gia</w:t>
            </w:r>
          </w:p>
        </w:tc>
        <w:tc>
          <w:tcPr>
            <w:tcW w:w="364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31D64" w:rsidRPr="00FB640F" w:rsidRDefault="00831D64" w:rsidP="005E50B0">
            <w:pPr>
              <w:widowControl w:val="0"/>
              <w:spacing w:before="60" w:after="60" w:line="252" w:lineRule="auto"/>
              <w:jc w:val="center"/>
              <w:rPr>
                <w:sz w:val="28"/>
                <w:szCs w:val="28"/>
              </w:rPr>
            </w:pPr>
            <w:r w:rsidRPr="00FB640F">
              <w:rPr>
                <w:b/>
                <w:bCs/>
                <w:sz w:val="28"/>
                <w:szCs w:val="28"/>
                <w:lang w:val="vi-VN"/>
              </w:rPr>
              <w:t>Phân công công việc của các thành viên</w:t>
            </w:r>
          </w:p>
        </w:tc>
      </w:tr>
      <w:tr w:rsidR="00831D64" w:rsidRPr="00FB640F" w:rsidTr="008F6A41">
        <w:tblPrEx>
          <w:tblBorders>
            <w:top w:val="none" w:sz="0" w:space="0" w:color="auto"/>
            <w:bottom w:val="none" w:sz="0" w:space="0" w:color="auto"/>
            <w:insideH w:val="none" w:sz="0" w:space="0" w:color="auto"/>
            <w:insideV w:val="none" w:sz="0" w:space="0" w:color="auto"/>
          </w:tblBorders>
        </w:tblPrEx>
        <w:trPr>
          <w:trHeight w:val="862"/>
        </w:trPr>
        <w:tc>
          <w:tcPr>
            <w:tcW w:w="556" w:type="dxa"/>
            <w:tcBorders>
              <w:top w:val="nil"/>
              <w:left w:val="single" w:sz="8" w:space="0" w:color="auto"/>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831D64" w:rsidRPr="00FB640F" w:rsidRDefault="00831D64" w:rsidP="005E50B0">
            <w:pPr>
              <w:widowControl w:val="0"/>
              <w:spacing w:before="60" w:after="60" w:line="252" w:lineRule="auto"/>
              <w:jc w:val="center"/>
              <w:rPr>
                <w:sz w:val="28"/>
                <w:szCs w:val="28"/>
              </w:rPr>
            </w:pPr>
            <w:r w:rsidRPr="00FB640F">
              <w:rPr>
                <w:sz w:val="28"/>
                <w:szCs w:val="28"/>
              </w:rPr>
              <w:t>1</w:t>
            </w:r>
          </w:p>
        </w:tc>
        <w:tc>
          <w:tcPr>
            <w:tcW w:w="2124" w:type="dxa"/>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831D64" w:rsidRPr="00FB640F" w:rsidRDefault="00831D64" w:rsidP="005E50B0">
            <w:pPr>
              <w:widowControl w:val="0"/>
              <w:spacing w:before="60" w:after="60" w:line="252" w:lineRule="auto"/>
              <w:jc w:val="center"/>
              <w:rPr>
                <w:sz w:val="28"/>
                <w:szCs w:val="28"/>
              </w:rPr>
            </w:pPr>
            <w:r w:rsidRPr="00FB640F">
              <w:rPr>
                <w:sz w:val="28"/>
                <w:szCs w:val="28"/>
              </w:rPr>
              <w:t>Lê Bình</w:t>
            </w:r>
          </w:p>
        </w:tc>
        <w:tc>
          <w:tcPr>
            <w:tcW w:w="2715" w:type="dxa"/>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831D64" w:rsidRPr="00FB640F" w:rsidRDefault="00831D64" w:rsidP="005E50B0">
            <w:pPr>
              <w:widowControl w:val="0"/>
              <w:spacing w:before="60" w:after="60" w:line="252" w:lineRule="auto"/>
              <w:jc w:val="center"/>
              <w:rPr>
                <w:sz w:val="28"/>
                <w:szCs w:val="28"/>
              </w:rPr>
            </w:pPr>
            <w:r w:rsidRPr="00FB640F">
              <w:rPr>
                <w:sz w:val="28"/>
                <w:szCs w:val="28"/>
              </w:rPr>
              <w:t>Tổ trưởng</w:t>
            </w:r>
          </w:p>
        </w:tc>
        <w:tc>
          <w:tcPr>
            <w:tcW w:w="3644" w:type="dxa"/>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831D64" w:rsidRPr="00FB640F" w:rsidRDefault="00831D64" w:rsidP="005E50B0">
            <w:pPr>
              <w:widowControl w:val="0"/>
              <w:spacing w:before="60" w:after="60" w:line="252" w:lineRule="auto"/>
              <w:jc w:val="center"/>
              <w:rPr>
                <w:sz w:val="28"/>
                <w:szCs w:val="28"/>
              </w:rPr>
            </w:pPr>
            <w:r w:rsidRPr="00FB640F">
              <w:rPr>
                <w:sz w:val="28"/>
                <w:szCs w:val="28"/>
              </w:rPr>
              <w:t>Lập HSMT. Viết báo cáo tổng hợp, đánh giá HSDT</w:t>
            </w:r>
          </w:p>
        </w:tc>
      </w:tr>
      <w:tr w:rsidR="00831D64" w:rsidRPr="00FB640F" w:rsidTr="008F6A41">
        <w:tblPrEx>
          <w:tblBorders>
            <w:top w:val="none" w:sz="0" w:space="0" w:color="auto"/>
            <w:bottom w:val="none" w:sz="0" w:space="0" w:color="auto"/>
            <w:insideH w:val="none" w:sz="0" w:space="0" w:color="auto"/>
            <w:insideV w:val="none" w:sz="0" w:space="0" w:color="auto"/>
          </w:tblBorders>
        </w:tblPrEx>
        <w:trPr>
          <w:trHeight w:val="503"/>
        </w:trPr>
        <w:tc>
          <w:tcPr>
            <w:tcW w:w="556"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831D64" w:rsidRPr="00FB640F" w:rsidRDefault="00831D64" w:rsidP="005E50B0">
            <w:pPr>
              <w:widowControl w:val="0"/>
              <w:spacing w:before="60" w:after="60" w:line="252" w:lineRule="auto"/>
              <w:jc w:val="center"/>
              <w:rPr>
                <w:sz w:val="28"/>
                <w:szCs w:val="28"/>
              </w:rPr>
            </w:pPr>
            <w:r w:rsidRPr="00FB640F">
              <w:rPr>
                <w:sz w:val="28"/>
                <w:szCs w:val="28"/>
              </w:rPr>
              <w:t>2</w:t>
            </w:r>
          </w:p>
        </w:tc>
        <w:tc>
          <w:tcPr>
            <w:tcW w:w="2124"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831D64" w:rsidRPr="00FB640F" w:rsidRDefault="00FB640F" w:rsidP="005E50B0">
            <w:pPr>
              <w:widowControl w:val="0"/>
              <w:spacing w:before="60" w:after="60" w:line="252" w:lineRule="auto"/>
              <w:jc w:val="center"/>
              <w:rPr>
                <w:sz w:val="28"/>
                <w:szCs w:val="28"/>
              </w:rPr>
            </w:pPr>
            <w:r w:rsidRPr="00FB640F">
              <w:rPr>
                <w:sz w:val="28"/>
                <w:szCs w:val="28"/>
              </w:rPr>
              <w:t>Phạm Tuấn Anh</w:t>
            </w:r>
          </w:p>
        </w:tc>
        <w:tc>
          <w:tcPr>
            <w:tcW w:w="2715"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831D64" w:rsidRPr="00FB640F" w:rsidRDefault="00831D64" w:rsidP="005E50B0">
            <w:pPr>
              <w:widowControl w:val="0"/>
              <w:spacing w:before="60" w:after="60" w:line="252" w:lineRule="auto"/>
              <w:jc w:val="center"/>
              <w:rPr>
                <w:sz w:val="28"/>
                <w:szCs w:val="28"/>
              </w:rPr>
            </w:pPr>
            <w:r w:rsidRPr="00FB640F">
              <w:rPr>
                <w:sz w:val="28"/>
                <w:szCs w:val="28"/>
              </w:rPr>
              <w:t>Thành viên</w:t>
            </w:r>
          </w:p>
        </w:tc>
        <w:tc>
          <w:tcPr>
            <w:tcW w:w="3644"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831D64" w:rsidRPr="00FB640F" w:rsidRDefault="00831D64" w:rsidP="005E50B0">
            <w:pPr>
              <w:widowControl w:val="0"/>
              <w:spacing w:before="60" w:after="60" w:line="252" w:lineRule="auto"/>
              <w:jc w:val="center"/>
              <w:rPr>
                <w:sz w:val="28"/>
                <w:szCs w:val="28"/>
                <w:lang w:val="vi-VN"/>
              </w:rPr>
            </w:pPr>
            <w:r w:rsidRPr="00FB640F">
              <w:rPr>
                <w:sz w:val="28"/>
                <w:szCs w:val="28"/>
              </w:rPr>
              <w:t>Lập HSMT. Đánh giá HSDT</w:t>
            </w:r>
          </w:p>
        </w:tc>
      </w:tr>
      <w:tr w:rsidR="00831D64" w:rsidRPr="00831D64" w:rsidTr="008F6A41">
        <w:tblPrEx>
          <w:tblBorders>
            <w:top w:val="none" w:sz="0" w:space="0" w:color="auto"/>
            <w:bottom w:val="none" w:sz="0" w:space="0" w:color="auto"/>
            <w:insideH w:val="none" w:sz="0" w:space="0" w:color="auto"/>
            <w:insideV w:val="none" w:sz="0" w:space="0" w:color="auto"/>
          </w:tblBorders>
        </w:tblPrEx>
        <w:trPr>
          <w:trHeight w:val="515"/>
        </w:trPr>
        <w:tc>
          <w:tcPr>
            <w:tcW w:w="556" w:type="dxa"/>
            <w:tcBorders>
              <w:top w:val="single" w:sz="4" w:space="0" w:color="auto"/>
              <w:left w:val="single" w:sz="8" w:space="0" w:color="auto"/>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831D64" w:rsidRPr="00FB640F" w:rsidRDefault="00831D64" w:rsidP="005E50B0">
            <w:pPr>
              <w:widowControl w:val="0"/>
              <w:spacing w:before="60" w:after="60" w:line="252" w:lineRule="auto"/>
              <w:jc w:val="center"/>
              <w:rPr>
                <w:sz w:val="28"/>
                <w:szCs w:val="28"/>
              </w:rPr>
            </w:pPr>
            <w:r w:rsidRPr="00FB640F">
              <w:rPr>
                <w:sz w:val="28"/>
                <w:szCs w:val="28"/>
              </w:rPr>
              <w:lastRenderedPageBreak/>
              <w:t>3</w:t>
            </w:r>
          </w:p>
        </w:tc>
        <w:tc>
          <w:tcPr>
            <w:tcW w:w="2124" w:type="dxa"/>
            <w:tcBorders>
              <w:top w:val="single" w:sz="4" w:space="0" w:color="auto"/>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831D64" w:rsidRPr="00FB640F" w:rsidRDefault="00FB640F" w:rsidP="005E50B0">
            <w:pPr>
              <w:widowControl w:val="0"/>
              <w:spacing w:before="60" w:after="60" w:line="252" w:lineRule="auto"/>
              <w:jc w:val="center"/>
              <w:rPr>
                <w:sz w:val="28"/>
                <w:szCs w:val="28"/>
              </w:rPr>
            </w:pPr>
            <w:r w:rsidRPr="00FB640F">
              <w:rPr>
                <w:sz w:val="28"/>
                <w:szCs w:val="28"/>
              </w:rPr>
              <w:t>Đàm Thị thu</w:t>
            </w:r>
          </w:p>
        </w:tc>
        <w:tc>
          <w:tcPr>
            <w:tcW w:w="2715" w:type="dxa"/>
            <w:tcBorders>
              <w:top w:val="single" w:sz="4" w:space="0" w:color="auto"/>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831D64" w:rsidRPr="00FB640F" w:rsidRDefault="00831D64" w:rsidP="005E50B0">
            <w:pPr>
              <w:widowControl w:val="0"/>
              <w:spacing w:before="60" w:after="60" w:line="252" w:lineRule="auto"/>
              <w:jc w:val="center"/>
              <w:rPr>
                <w:sz w:val="28"/>
                <w:szCs w:val="28"/>
              </w:rPr>
            </w:pPr>
            <w:r w:rsidRPr="00FB640F">
              <w:rPr>
                <w:sz w:val="28"/>
                <w:szCs w:val="28"/>
              </w:rPr>
              <w:t>Thành viên</w:t>
            </w:r>
          </w:p>
        </w:tc>
        <w:tc>
          <w:tcPr>
            <w:tcW w:w="3644" w:type="dxa"/>
            <w:tcBorders>
              <w:top w:val="single" w:sz="4" w:space="0" w:color="auto"/>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831D64" w:rsidRPr="00831D64" w:rsidRDefault="00831D64" w:rsidP="005E50B0">
            <w:pPr>
              <w:widowControl w:val="0"/>
              <w:spacing w:before="60" w:after="60" w:line="252" w:lineRule="auto"/>
              <w:jc w:val="center"/>
              <w:rPr>
                <w:sz w:val="28"/>
                <w:szCs w:val="28"/>
              </w:rPr>
            </w:pPr>
            <w:r w:rsidRPr="00FB640F">
              <w:rPr>
                <w:sz w:val="28"/>
                <w:szCs w:val="28"/>
              </w:rPr>
              <w:t>Lập HSMT. Đánh giá HSDT</w:t>
            </w:r>
          </w:p>
        </w:tc>
      </w:tr>
    </w:tbl>
    <w:p w:rsidR="00831D64" w:rsidRPr="00831D64" w:rsidRDefault="00831D64" w:rsidP="005E50B0">
      <w:pPr>
        <w:widowControl w:val="0"/>
        <w:spacing w:before="60" w:after="60" w:line="252" w:lineRule="auto"/>
        <w:ind w:firstLine="567"/>
        <w:rPr>
          <w:sz w:val="28"/>
          <w:szCs w:val="28"/>
          <w:lang w:val="vi-VN"/>
        </w:rPr>
      </w:pPr>
      <w:r w:rsidRPr="00831D64">
        <w:rPr>
          <w:sz w:val="28"/>
          <w:szCs w:val="28"/>
          <w:lang w:val="vi-VN"/>
        </w:rPr>
        <w:t>c) Cách thức làm việc của t</w:t>
      </w:r>
      <w:r w:rsidRPr="00831D64">
        <w:rPr>
          <w:sz w:val="28"/>
          <w:szCs w:val="28"/>
        </w:rPr>
        <w:t>ổ</w:t>
      </w:r>
      <w:r w:rsidRPr="00831D64">
        <w:rPr>
          <w:sz w:val="28"/>
          <w:szCs w:val="28"/>
          <w:lang w:val="vi-VN"/>
        </w:rPr>
        <w:t xml:space="preserve"> chuyên gia:</w:t>
      </w:r>
    </w:p>
    <w:p w:rsidR="00831D64" w:rsidRPr="00831D64" w:rsidRDefault="00831D64" w:rsidP="005E50B0">
      <w:pPr>
        <w:widowControl w:val="0"/>
        <w:spacing w:before="60" w:after="60" w:line="252" w:lineRule="auto"/>
        <w:ind w:firstLine="567"/>
        <w:jc w:val="both"/>
        <w:rPr>
          <w:iCs/>
          <w:sz w:val="28"/>
          <w:szCs w:val="28"/>
          <w:lang w:val="vi-VN"/>
        </w:rPr>
      </w:pPr>
      <w:r w:rsidRPr="00831D64">
        <w:rPr>
          <w:iCs/>
          <w:sz w:val="28"/>
          <w:szCs w:val="28"/>
          <w:lang w:val="vi-VN"/>
        </w:rPr>
        <w:t>Các thành viên trong nhóm sẽ cùng thảo luận và đưa ra ý kiến thống nhất về kết quả đánh giá. Trường hợp một thành viên trong nhóm có ý kiến khác và muốn bảo lưu ý kiến của mình thì ý kiến đó được bảo lưu, tuy nhiên các thành viên trong Tổ chuyên gia sẽ thảo luận và biểu quyết để đưa ra kết quả đánh giá cuối cùng đối với nội dung đó.</w:t>
      </w:r>
    </w:p>
    <w:p w:rsidR="00831D64" w:rsidRPr="00831D64" w:rsidRDefault="00831D64" w:rsidP="005E50B0">
      <w:pPr>
        <w:widowControl w:val="0"/>
        <w:spacing w:before="60" w:after="60" w:line="252" w:lineRule="auto"/>
        <w:ind w:firstLine="567"/>
        <w:jc w:val="both"/>
        <w:rPr>
          <w:iCs/>
          <w:sz w:val="28"/>
          <w:szCs w:val="28"/>
          <w:lang w:val="vi-VN"/>
        </w:rPr>
      </w:pPr>
      <w:r w:rsidRPr="00831D64">
        <w:rPr>
          <w:rFonts w:hint="eastAsia"/>
          <w:iCs/>
          <w:sz w:val="28"/>
          <w:szCs w:val="28"/>
          <w:lang w:val="vi-VN"/>
        </w:rPr>
        <w:t>Ô</w:t>
      </w:r>
      <w:r w:rsidRPr="00831D64">
        <w:rPr>
          <w:iCs/>
          <w:sz w:val="28"/>
          <w:szCs w:val="28"/>
          <w:lang w:val="vi-VN"/>
        </w:rPr>
        <w:t xml:space="preserve">ng </w:t>
      </w:r>
      <w:r w:rsidRPr="00831D64">
        <w:rPr>
          <w:iCs/>
          <w:sz w:val="28"/>
          <w:szCs w:val="28"/>
        </w:rPr>
        <w:t>Lê Bình</w:t>
      </w:r>
      <w:r w:rsidRPr="00831D64">
        <w:rPr>
          <w:iCs/>
          <w:sz w:val="28"/>
          <w:szCs w:val="28"/>
          <w:lang w:val="vi-VN"/>
        </w:rPr>
        <w:t xml:space="preserve"> phụ trách chung trong Tổ chuyên gia. Tổng hợp viết báo cáo đánh giá</w:t>
      </w:r>
      <w:r w:rsidRPr="00831D64">
        <w:rPr>
          <w:iCs/>
          <w:sz w:val="28"/>
          <w:szCs w:val="28"/>
        </w:rPr>
        <w:t xml:space="preserve"> E-HSDT</w:t>
      </w:r>
      <w:r w:rsidRPr="00831D64">
        <w:rPr>
          <w:iCs/>
          <w:sz w:val="28"/>
          <w:szCs w:val="28"/>
          <w:lang w:val="vi-VN"/>
        </w:rPr>
        <w:t>.</w:t>
      </w:r>
    </w:p>
    <w:p w:rsidR="00831D64" w:rsidRPr="00831D64" w:rsidRDefault="00831D64" w:rsidP="005E50B0">
      <w:pPr>
        <w:widowControl w:val="0"/>
        <w:spacing w:before="60" w:after="60" w:line="252" w:lineRule="auto"/>
        <w:ind w:firstLine="567"/>
        <w:jc w:val="both"/>
        <w:rPr>
          <w:iCs/>
          <w:sz w:val="28"/>
          <w:szCs w:val="28"/>
          <w:lang w:val="vi-VN"/>
        </w:rPr>
      </w:pPr>
      <w:r w:rsidRPr="00831D64">
        <w:rPr>
          <w:iCs/>
          <w:sz w:val="28"/>
          <w:szCs w:val="28"/>
          <w:lang w:val="vi-VN"/>
        </w:rPr>
        <w:t>Đính kèm theo báo cáo này: Bản chụp văn bản phân công công việc của các thành viên tổ chuyên gia, bản chụp chứng chỉ về đấu thầu của từng cá nhân liên quan và văn bản quy định cách thức đánh giá HSDT đối với trường hợp trong tổ chuyên gia đấu thầu có một hoặc một số thành viên có sự đánh giá khác biệt so với đa số thành viên còn lại.</w:t>
      </w:r>
    </w:p>
    <w:p w:rsidR="00E66ED6" w:rsidRPr="002C74B3" w:rsidRDefault="00E66ED6" w:rsidP="005E50B0">
      <w:pPr>
        <w:spacing w:before="60" w:after="60" w:line="252" w:lineRule="auto"/>
        <w:ind w:firstLine="567"/>
        <w:jc w:val="both"/>
      </w:pPr>
      <w:r w:rsidRPr="002C74B3">
        <w:rPr>
          <w:b/>
          <w:bCs/>
          <w:lang w:val="vi-VN"/>
        </w:rPr>
        <w:t>II. KẾT QUẢ ĐÁNH GIÁ E-HSĐXKT</w:t>
      </w:r>
      <w:r w:rsidR="002C74B3" w:rsidRPr="002C74B3">
        <w:rPr>
          <w:b/>
          <w:bCs/>
        </w:rPr>
        <w:t>:</w:t>
      </w:r>
    </w:p>
    <w:p w:rsidR="00E66ED6" w:rsidRPr="0058138D" w:rsidRDefault="00E66ED6" w:rsidP="00FB640F">
      <w:pPr>
        <w:pStyle w:val="ListParagraph"/>
        <w:numPr>
          <w:ilvl w:val="0"/>
          <w:numId w:val="1"/>
        </w:numPr>
        <w:spacing w:before="60" w:after="60" w:line="252" w:lineRule="auto"/>
        <w:jc w:val="both"/>
        <w:rPr>
          <w:b/>
          <w:bCs/>
          <w:sz w:val="28"/>
          <w:szCs w:val="28"/>
          <w:lang w:val="vi-VN"/>
        </w:rPr>
      </w:pPr>
      <w:r w:rsidRPr="0058138D">
        <w:rPr>
          <w:b/>
          <w:bCs/>
          <w:sz w:val="28"/>
          <w:szCs w:val="28"/>
          <w:lang w:val="vi-VN"/>
        </w:rPr>
        <w:t>Biên bản mở thầu</w:t>
      </w:r>
    </w:p>
    <w:p w:rsidR="00FB640F" w:rsidRDefault="00466E0D" w:rsidP="00FB640F">
      <w:pPr>
        <w:spacing w:before="60" w:after="60" w:line="252" w:lineRule="auto"/>
        <w:jc w:val="both"/>
        <w:rPr>
          <w:sz w:val="28"/>
          <w:szCs w:val="28"/>
        </w:rPr>
      </w:pPr>
      <w:r w:rsidRPr="00466E0D">
        <w:rPr>
          <w:noProof/>
          <w:sz w:val="28"/>
          <w:szCs w:val="28"/>
        </w:rPr>
        <w:drawing>
          <wp:inline distT="0" distB="0" distL="0" distR="0">
            <wp:extent cx="5760399" cy="4945711"/>
            <wp:effectExtent l="0" t="0" r="0" b="7620"/>
            <wp:docPr id="3" name="Picture 3" descr="C:\Users\Admin\Downloads\20200415_1515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20200415_151517.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69158" cy="4953232"/>
                    </a:xfrm>
                    <a:prstGeom prst="rect">
                      <a:avLst/>
                    </a:prstGeom>
                    <a:noFill/>
                    <a:ln>
                      <a:noFill/>
                    </a:ln>
                  </pic:spPr>
                </pic:pic>
              </a:graphicData>
            </a:graphic>
          </wp:inline>
        </w:drawing>
      </w:r>
    </w:p>
    <w:p w:rsidR="005E50B0" w:rsidRDefault="005E50B0" w:rsidP="00975EC5">
      <w:pPr>
        <w:spacing w:before="40" w:after="40" w:line="252" w:lineRule="auto"/>
        <w:jc w:val="both"/>
        <w:rPr>
          <w:b/>
          <w:bCs/>
          <w:sz w:val="28"/>
          <w:szCs w:val="28"/>
          <w:lang w:val="vi-VN"/>
        </w:rPr>
      </w:pPr>
    </w:p>
    <w:p w:rsidR="00E66ED6" w:rsidRPr="002D6CF0" w:rsidRDefault="00E66ED6" w:rsidP="005E50B0">
      <w:pPr>
        <w:spacing w:before="40" w:after="40" w:line="252" w:lineRule="auto"/>
        <w:ind w:firstLine="567"/>
        <w:jc w:val="both"/>
        <w:rPr>
          <w:sz w:val="28"/>
          <w:szCs w:val="28"/>
        </w:rPr>
      </w:pPr>
      <w:r w:rsidRPr="002D6CF0">
        <w:rPr>
          <w:b/>
          <w:bCs/>
          <w:sz w:val="28"/>
          <w:szCs w:val="28"/>
          <w:lang w:val="vi-VN"/>
        </w:rPr>
        <w:t>2. Đánh giá tính hợp lệ của E-HSĐXKT</w:t>
      </w:r>
    </w:p>
    <w:p w:rsidR="00E66ED6" w:rsidRPr="002D6CF0" w:rsidRDefault="00E66ED6" w:rsidP="005E50B0">
      <w:pPr>
        <w:spacing w:before="40" w:after="40" w:line="252" w:lineRule="auto"/>
        <w:ind w:firstLine="567"/>
        <w:jc w:val="both"/>
        <w:rPr>
          <w:sz w:val="28"/>
          <w:szCs w:val="28"/>
        </w:rPr>
      </w:pPr>
      <w:r w:rsidRPr="002D6CF0">
        <w:rPr>
          <w:sz w:val="28"/>
          <w:szCs w:val="28"/>
          <w:lang w:val="vi-VN"/>
        </w:rPr>
        <w:lastRenderedPageBreak/>
        <w:t xml:space="preserve">a) Kết quả đánh giá về tính hợp lệ E-HSĐXKT được tổng hợp theo </w:t>
      </w:r>
      <w:r w:rsidRPr="002D6CF0">
        <w:rPr>
          <w:b/>
          <w:bCs/>
          <w:sz w:val="28"/>
          <w:szCs w:val="28"/>
          <w:lang w:val="vi-VN"/>
        </w:rPr>
        <w:t>Bảng số 2</w:t>
      </w:r>
      <w:r w:rsidRPr="002D6CF0">
        <w:rPr>
          <w:sz w:val="28"/>
          <w:szCs w:val="28"/>
          <w:lang w:val="vi-VN"/>
        </w:rPr>
        <w:t xml:space="preserve"> dưới đây: </w:t>
      </w:r>
    </w:p>
    <w:p w:rsidR="00E66ED6" w:rsidRPr="002D6CF0" w:rsidRDefault="00E66ED6" w:rsidP="00296A81">
      <w:pPr>
        <w:spacing w:before="40" w:after="40" w:line="252" w:lineRule="auto"/>
        <w:ind w:left="5760" w:firstLine="720"/>
        <w:jc w:val="right"/>
        <w:rPr>
          <w:sz w:val="28"/>
          <w:szCs w:val="28"/>
        </w:rPr>
      </w:pPr>
      <w:r w:rsidRPr="002D6CF0">
        <w:rPr>
          <w:b/>
          <w:bCs/>
          <w:sz w:val="28"/>
          <w:szCs w:val="28"/>
          <w:lang w:val="vi-VN"/>
        </w:rPr>
        <w:t>Bảng số 2</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91"/>
        <w:gridCol w:w="5967"/>
        <w:gridCol w:w="2294"/>
      </w:tblGrid>
      <w:tr w:rsidR="00E66ED6" w:rsidRPr="002D6CF0" w:rsidTr="00397FD3">
        <w:tc>
          <w:tcPr>
            <w:tcW w:w="437"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66ED6" w:rsidRPr="002D6CF0" w:rsidRDefault="00D73AFA" w:rsidP="00B51D64">
            <w:pPr>
              <w:spacing w:before="40" w:after="40" w:line="252" w:lineRule="auto"/>
              <w:jc w:val="center"/>
              <w:rPr>
                <w:sz w:val="28"/>
                <w:szCs w:val="28"/>
              </w:rPr>
            </w:pPr>
            <w:r>
              <w:rPr>
                <w:b/>
                <w:bCs/>
                <w:sz w:val="28"/>
                <w:szCs w:val="28"/>
                <w:lang w:val="vi-VN"/>
              </w:rPr>
              <w:t>TT</w:t>
            </w:r>
          </w:p>
        </w:tc>
        <w:tc>
          <w:tcPr>
            <w:tcW w:w="329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66ED6" w:rsidRPr="002D6CF0" w:rsidRDefault="00E66ED6" w:rsidP="00B51D64">
            <w:pPr>
              <w:spacing w:before="40" w:after="40" w:line="252" w:lineRule="auto"/>
              <w:jc w:val="center"/>
              <w:rPr>
                <w:sz w:val="28"/>
                <w:szCs w:val="28"/>
              </w:rPr>
            </w:pPr>
            <w:r w:rsidRPr="002D6CF0">
              <w:rPr>
                <w:b/>
                <w:bCs/>
                <w:sz w:val="28"/>
                <w:szCs w:val="28"/>
                <w:lang w:val="vi-VN"/>
              </w:rPr>
              <w:t>Tên nhà thầu</w:t>
            </w:r>
          </w:p>
        </w:tc>
        <w:tc>
          <w:tcPr>
            <w:tcW w:w="126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E66ED6" w:rsidRPr="002D6CF0" w:rsidRDefault="00E66ED6" w:rsidP="00B51D64">
            <w:pPr>
              <w:spacing w:before="40" w:after="40" w:line="252" w:lineRule="auto"/>
              <w:jc w:val="center"/>
              <w:rPr>
                <w:sz w:val="28"/>
                <w:szCs w:val="28"/>
              </w:rPr>
            </w:pPr>
            <w:r w:rsidRPr="002D6CF0">
              <w:rPr>
                <w:b/>
                <w:bCs/>
                <w:sz w:val="28"/>
                <w:szCs w:val="28"/>
                <w:lang w:val="vi-VN"/>
              </w:rPr>
              <w:t>Kết lu</w:t>
            </w:r>
            <w:r w:rsidRPr="002D6CF0">
              <w:rPr>
                <w:b/>
                <w:bCs/>
                <w:sz w:val="28"/>
                <w:szCs w:val="28"/>
              </w:rPr>
              <w:t>ậ</w:t>
            </w:r>
            <w:r w:rsidRPr="002D6CF0">
              <w:rPr>
                <w:b/>
                <w:bCs/>
                <w:sz w:val="28"/>
                <w:szCs w:val="28"/>
                <w:lang w:val="vi-VN"/>
              </w:rPr>
              <w:t>n</w:t>
            </w:r>
          </w:p>
          <w:p w:rsidR="00E66ED6" w:rsidRPr="002D6CF0" w:rsidRDefault="00E66ED6" w:rsidP="00B51D64">
            <w:pPr>
              <w:spacing w:before="40" w:after="40" w:line="252" w:lineRule="auto"/>
              <w:jc w:val="center"/>
              <w:rPr>
                <w:sz w:val="28"/>
                <w:szCs w:val="28"/>
              </w:rPr>
            </w:pPr>
            <w:r w:rsidRPr="002D6CF0">
              <w:rPr>
                <w:b/>
                <w:bCs/>
                <w:sz w:val="28"/>
                <w:szCs w:val="28"/>
                <w:lang w:val="vi-VN"/>
              </w:rPr>
              <w:t>(Đạt, không đạt)</w:t>
            </w:r>
          </w:p>
        </w:tc>
      </w:tr>
      <w:tr w:rsidR="00E66ED6" w:rsidRPr="002D6CF0" w:rsidTr="008F6A41">
        <w:tblPrEx>
          <w:tblBorders>
            <w:top w:val="none" w:sz="0" w:space="0" w:color="auto"/>
            <w:bottom w:val="none" w:sz="0" w:space="0" w:color="auto"/>
            <w:insideH w:val="none" w:sz="0" w:space="0" w:color="auto"/>
            <w:insideV w:val="none" w:sz="0" w:space="0" w:color="auto"/>
          </w:tblBorders>
        </w:tblPrEx>
        <w:tc>
          <w:tcPr>
            <w:tcW w:w="43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66ED6" w:rsidRPr="00B51D64" w:rsidRDefault="00B51D64" w:rsidP="008F6A41">
            <w:pPr>
              <w:spacing w:before="40" w:after="40" w:line="252" w:lineRule="auto"/>
              <w:jc w:val="center"/>
              <w:rPr>
                <w:sz w:val="28"/>
                <w:szCs w:val="28"/>
              </w:rPr>
            </w:pPr>
            <w:r w:rsidRPr="00B51D64">
              <w:rPr>
                <w:bCs/>
                <w:sz w:val="28"/>
                <w:szCs w:val="28"/>
              </w:rPr>
              <w:t>1</w:t>
            </w:r>
          </w:p>
        </w:tc>
        <w:tc>
          <w:tcPr>
            <w:tcW w:w="32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E66ED6" w:rsidRPr="00B51D64" w:rsidRDefault="00E66ED6" w:rsidP="009143E8">
            <w:pPr>
              <w:spacing w:before="40" w:after="40" w:line="252" w:lineRule="auto"/>
              <w:jc w:val="both"/>
              <w:rPr>
                <w:sz w:val="28"/>
                <w:szCs w:val="28"/>
              </w:rPr>
            </w:pPr>
            <w:r w:rsidRPr="00B51D64">
              <w:rPr>
                <w:bCs/>
                <w:sz w:val="28"/>
                <w:szCs w:val="28"/>
                <w:lang w:val="vi-VN"/>
              </w:rPr>
              <w:t> </w:t>
            </w:r>
            <w:r w:rsidR="00B51D64" w:rsidRPr="00B51D64">
              <w:rPr>
                <w:bCs/>
                <w:sz w:val="28"/>
                <w:szCs w:val="28"/>
              </w:rPr>
              <w:t xml:space="preserve">Công ty </w:t>
            </w:r>
            <w:r w:rsidR="009143E8">
              <w:rPr>
                <w:bCs/>
                <w:sz w:val="28"/>
                <w:szCs w:val="28"/>
              </w:rPr>
              <w:t>TNHH</w:t>
            </w:r>
            <w:r w:rsidR="00B51D64" w:rsidRPr="00B51D64">
              <w:rPr>
                <w:bCs/>
                <w:sz w:val="28"/>
                <w:szCs w:val="28"/>
              </w:rPr>
              <w:t xml:space="preserve"> tư vấn </w:t>
            </w:r>
            <w:r w:rsidR="009143E8">
              <w:rPr>
                <w:bCs/>
                <w:sz w:val="28"/>
                <w:szCs w:val="28"/>
              </w:rPr>
              <w:t>xây dựng Nhật Việt</w:t>
            </w:r>
          </w:p>
        </w:tc>
        <w:tc>
          <w:tcPr>
            <w:tcW w:w="12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66ED6" w:rsidRPr="00B51D64" w:rsidRDefault="00B51D64" w:rsidP="008F6A41">
            <w:pPr>
              <w:spacing w:before="40" w:after="40" w:line="252" w:lineRule="auto"/>
              <w:jc w:val="center"/>
              <w:rPr>
                <w:sz w:val="28"/>
                <w:szCs w:val="28"/>
              </w:rPr>
            </w:pPr>
            <w:r w:rsidRPr="00B51D64">
              <w:rPr>
                <w:bCs/>
                <w:sz w:val="28"/>
                <w:szCs w:val="28"/>
                <w:lang w:val="vi-VN"/>
              </w:rPr>
              <w:t>Đạt</w:t>
            </w:r>
          </w:p>
        </w:tc>
      </w:tr>
      <w:tr w:rsidR="00E66ED6" w:rsidRPr="002D6CF0" w:rsidTr="008F6A41">
        <w:tblPrEx>
          <w:tblBorders>
            <w:top w:val="none" w:sz="0" w:space="0" w:color="auto"/>
            <w:bottom w:val="none" w:sz="0" w:space="0" w:color="auto"/>
            <w:insideH w:val="none" w:sz="0" w:space="0" w:color="auto"/>
            <w:insideV w:val="none" w:sz="0" w:space="0" w:color="auto"/>
          </w:tblBorders>
        </w:tblPrEx>
        <w:tc>
          <w:tcPr>
            <w:tcW w:w="43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66ED6" w:rsidRPr="00B51D64" w:rsidRDefault="00B51D64" w:rsidP="008F6A41">
            <w:pPr>
              <w:spacing w:before="40" w:after="40" w:line="252" w:lineRule="auto"/>
              <w:jc w:val="center"/>
              <w:rPr>
                <w:sz w:val="28"/>
                <w:szCs w:val="28"/>
              </w:rPr>
            </w:pPr>
            <w:r w:rsidRPr="00B51D64">
              <w:rPr>
                <w:bCs/>
                <w:sz w:val="28"/>
                <w:szCs w:val="28"/>
              </w:rPr>
              <w:t>2</w:t>
            </w:r>
          </w:p>
        </w:tc>
        <w:tc>
          <w:tcPr>
            <w:tcW w:w="32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E66ED6" w:rsidRPr="00B51D64" w:rsidRDefault="00E66ED6" w:rsidP="009143E8">
            <w:pPr>
              <w:spacing w:before="40" w:after="40" w:line="252" w:lineRule="auto"/>
              <w:jc w:val="both"/>
              <w:rPr>
                <w:sz w:val="28"/>
                <w:szCs w:val="28"/>
              </w:rPr>
            </w:pPr>
            <w:r w:rsidRPr="00B51D64">
              <w:rPr>
                <w:bCs/>
                <w:sz w:val="28"/>
                <w:szCs w:val="28"/>
                <w:lang w:val="vi-VN"/>
              </w:rPr>
              <w:t> </w:t>
            </w:r>
            <w:r w:rsidR="00B51D64" w:rsidRPr="00B51D64">
              <w:rPr>
                <w:bCs/>
                <w:sz w:val="28"/>
                <w:szCs w:val="28"/>
              </w:rPr>
              <w:t xml:space="preserve">Công ty cổ phần tư vấn </w:t>
            </w:r>
            <w:r w:rsidR="009143E8">
              <w:rPr>
                <w:bCs/>
                <w:sz w:val="28"/>
                <w:szCs w:val="28"/>
              </w:rPr>
              <w:t>xây dựng và thương mại Sông Lô</w:t>
            </w:r>
          </w:p>
        </w:tc>
        <w:tc>
          <w:tcPr>
            <w:tcW w:w="12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66ED6" w:rsidRPr="00B51D64" w:rsidRDefault="00B51D64" w:rsidP="008F6A41">
            <w:pPr>
              <w:spacing w:before="40" w:after="40" w:line="252" w:lineRule="auto"/>
              <w:jc w:val="center"/>
              <w:rPr>
                <w:sz w:val="28"/>
                <w:szCs w:val="28"/>
              </w:rPr>
            </w:pPr>
            <w:r w:rsidRPr="00B51D64">
              <w:rPr>
                <w:bCs/>
                <w:sz w:val="28"/>
                <w:szCs w:val="28"/>
                <w:lang w:val="vi-VN"/>
              </w:rPr>
              <w:t>Đạt</w:t>
            </w:r>
          </w:p>
        </w:tc>
      </w:tr>
    </w:tbl>
    <w:p w:rsidR="00E66ED6" w:rsidRPr="00B51D64" w:rsidRDefault="00E66ED6" w:rsidP="00B51D64">
      <w:pPr>
        <w:spacing w:before="40" w:after="40" w:line="252" w:lineRule="auto"/>
        <w:ind w:firstLine="567"/>
        <w:jc w:val="both"/>
        <w:rPr>
          <w:sz w:val="28"/>
          <w:szCs w:val="28"/>
        </w:rPr>
      </w:pPr>
      <w:r w:rsidRPr="002D6CF0">
        <w:rPr>
          <w:sz w:val="28"/>
          <w:szCs w:val="28"/>
          <w:lang w:val="vi-VN"/>
        </w:rPr>
        <w:t xml:space="preserve">b) Thuyết minh về các trường hợp E-HSĐXKT không hợp lệ: </w:t>
      </w:r>
      <w:r w:rsidR="00B51D64" w:rsidRPr="00B51D64">
        <w:rPr>
          <w:iCs/>
          <w:sz w:val="28"/>
          <w:szCs w:val="28"/>
        </w:rPr>
        <w:t>Không.</w:t>
      </w:r>
    </w:p>
    <w:p w:rsidR="00E66ED6" w:rsidRPr="002D6CF0" w:rsidRDefault="00E66ED6" w:rsidP="00B51D64">
      <w:pPr>
        <w:spacing w:before="40" w:after="40" w:line="252" w:lineRule="auto"/>
        <w:ind w:firstLine="567"/>
        <w:jc w:val="both"/>
        <w:rPr>
          <w:sz w:val="28"/>
          <w:szCs w:val="28"/>
        </w:rPr>
      </w:pPr>
      <w:r w:rsidRPr="002D6CF0">
        <w:rPr>
          <w:sz w:val="28"/>
          <w:szCs w:val="28"/>
          <w:lang w:val="vi-VN"/>
        </w:rPr>
        <w:t>c) Các nội dung bổ sung, làm rõ E-HSĐXKT nhằm chứng minh tư cách hợp lệ của nhà th</w:t>
      </w:r>
      <w:r w:rsidRPr="002D6CF0">
        <w:rPr>
          <w:sz w:val="28"/>
          <w:szCs w:val="28"/>
        </w:rPr>
        <w:t>ầ</w:t>
      </w:r>
      <w:r w:rsidR="001617B6">
        <w:rPr>
          <w:sz w:val="28"/>
          <w:szCs w:val="28"/>
          <w:lang w:val="vi-VN"/>
        </w:rPr>
        <w:t>u: Không.</w:t>
      </w:r>
    </w:p>
    <w:p w:rsidR="00E66ED6" w:rsidRPr="002D6CF0" w:rsidRDefault="00E66ED6" w:rsidP="00FD224D">
      <w:pPr>
        <w:spacing w:before="40" w:after="40" w:line="252" w:lineRule="auto"/>
        <w:ind w:firstLine="567"/>
        <w:jc w:val="both"/>
        <w:rPr>
          <w:sz w:val="28"/>
          <w:szCs w:val="28"/>
        </w:rPr>
      </w:pPr>
      <w:r w:rsidRPr="002D6CF0">
        <w:rPr>
          <w:b/>
          <w:bCs/>
          <w:sz w:val="28"/>
          <w:szCs w:val="28"/>
          <w:lang w:val="vi-VN"/>
        </w:rPr>
        <w:t xml:space="preserve">3. </w:t>
      </w:r>
      <w:r w:rsidRPr="002D6CF0">
        <w:rPr>
          <w:b/>
          <w:bCs/>
          <w:sz w:val="28"/>
          <w:szCs w:val="28"/>
        </w:rPr>
        <w:t>Đ</w:t>
      </w:r>
      <w:r w:rsidRPr="002D6CF0">
        <w:rPr>
          <w:b/>
          <w:bCs/>
          <w:sz w:val="28"/>
          <w:szCs w:val="28"/>
          <w:lang w:val="vi-VN"/>
        </w:rPr>
        <w:t xml:space="preserve">ánh giá </w:t>
      </w:r>
      <w:r w:rsidRPr="002D6CF0">
        <w:rPr>
          <w:b/>
          <w:bCs/>
          <w:sz w:val="28"/>
          <w:szCs w:val="28"/>
        </w:rPr>
        <w:t>chi tiết E</w:t>
      </w:r>
      <w:r w:rsidRPr="002D6CF0">
        <w:rPr>
          <w:b/>
          <w:bCs/>
          <w:i/>
          <w:iCs/>
          <w:sz w:val="28"/>
          <w:szCs w:val="28"/>
        </w:rPr>
        <w:t>-</w:t>
      </w:r>
      <w:r w:rsidRPr="002D6CF0">
        <w:rPr>
          <w:b/>
          <w:bCs/>
          <w:sz w:val="28"/>
          <w:szCs w:val="28"/>
          <w:lang w:val="vi-VN"/>
        </w:rPr>
        <w:t>HSĐXKT</w:t>
      </w:r>
    </w:p>
    <w:p w:rsidR="00E66ED6" w:rsidRPr="002D6CF0" w:rsidRDefault="00E66ED6" w:rsidP="00FD224D">
      <w:pPr>
        <w:spacing w:before="40" w:after="40" w:line="252" w:lineRule="auto"/>
        <w:ind w:firstLine="567"/>
        <w:jc w:val="both"/>
        <w:rPr>
          <w:sz w:val="28"/>
          <w:szCs w:val="28"/>
        </w:rPr>
      </w:pPr>
      <w:r w:rsidRPr="002D6CF0">
        <w:rPr>
          <w:sz w:val="28"/>
          <w:szCs w:val="28"/>
        </w:rPr>
        <w:t xml:space="preserve">a) Trên cơ sở đánh giá chi tiết về kỹ thuật của từng E-HSĐXKT </w:t>
      </w:r>
      <w:r w:rsidRPr="002D6CF0">
        <w:rPr>
          <w:i/>
          <w:iCs/>
          <w:sz w:val="28"/>
          <w:szCs w:val="28"/>
        </w:rPr>
        <w:t>(lập theo Mẫu số 2)</w:t>
      </w:r>
      <w:r w:rsidRPr="002D6CF0">
        <w:rPr>
          <w:sz w:val="28"/>
          <w:szCs w:val="28"/>
        </w:rPr>
        <w:t xml:space="preserve">, kết quả đánh giá nội dung này được tổng hợp theo </w:t>
      </w:r>
      <w:r w:rsidRPr="002D6CF0">
        <w:rPr>
          <w:b/>
          <w:bCs/>
          <w:sz w:val="28"/>
          <w:szCs w:val="28"/>
        </w:rPr>
        <w:t>Bảng số 3</w:t>
      </w:r>
      <w:r w:rsidRPr="002D6CF0">
        <w:rPr>
          <w:sz w:val="28"/>
          <w:szCs w:val="28"/>
        </w:rPr>
        <w:t xml:space="preserve"> dưới đây:</w:t>
      </w:r>
    </w:p>
    <w:p w:rsidR="00E66ED6" w:rsidRPr="002D6CF0" w:rsidRDefault="00FD224D" w:rsidP="008F6A41">
      <w:pPr>
        <w:spacing w:before="40" w:after="40" w:line="252" w:lineRule="auto"/>
        <w:ind w:left="5760" w:firstLine="720"/>
        <w:jc w:val="right"/>
        <w:rPr>
          <w:sz w:val="28"/>
          <w:szCs w:val="28"/>
        </w:rPr>
      </w:pPr>
      <w:r>
        <w:rPr>
          <w:b/>
          <w:bCs/>
          <w:sz w:val="28"/>
          <w:szCs w:val="28"/>
        </w:rPr>
        <w:t xml:space="preserve">      </w:t>
      </w:r>
      <w:r w:rsidR="00E66ED6" w:rsidRPr="002D6CF0">
        <w:rPr>
          <w:b/>
          <w:bCs/>
          <w:sz w:val="28"/>
          <w:szCs w:val="28"/>
          <w:lang w:val="vi-VN"/>
        </w:rPr>
        <w:t>Bảng số 3</w:t>
      </w:r>
    </w:p>
    <w:tbl>
      <w:tblPr>
        <w:tblW w:w="5003" w:type="pct"/>
        <w:tblBorders>
          <w:top w:val="nil"/>
          <w:bottom w:val="nil"/>
          <w:insideH w:val="nil"/>
          <w:insideV w:val="nil"/>
        </w:tblBorders>
        <w:tblCellMar>
          <w:left w:w="0" w:type="dxa"/>
          <w:right w:w="0" w:type="dxa"/>
        </w:tblCellMar>
        <w:tblLook w:val="04A0" w:firstRow="1" w:lastRow="0" w:firstColumn="1" w:lastColumn="0" w:noHBand="0" w:noVBand="1"/>
      </w:tblPr>
      <w:tblGrid>
        <w:gridCol w:w="697"/>
        <w:gridCol w:w="5114"/>
        <w:gridCol w:w="2127"/>
        <w:gridCol w:w="1119"/>
      </w:tblGrid>
      <w:tr w:rsidR="00E66ED6" w:rsidRPr="002D6CF0" w:rsidTr="008F6A41">
        <w:trPr>
          <w:trHeight w:val="551"/>
        </w:trPr>
        <w:tc>
          <w:tcPr>
            <w:tcW w:w="38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66ED6" w:rsidRPr="002D6CF0" w:rsidRDefault="00D73AFA" w:rsidP="008F6A41">
            <w:pPr>
              <w:spacing w:before="40" w:after="40" w:line="252" w:lineRule="auto"/>
              <w:jc w:val="center"/>
              <w:rPr>
                <w:sz w:val="28"/>
                <w:szCs w:val="28"/>
              </w:rPr>
            </w:pPr>
            <w:r>
              <w:rPr>
                <w:b/>
                <w:bCs/>
                <w:sz w:val="28"/>
                <w:szCs w:val="28"/>
                <w:lang w:val="vi-VN"/>
              </w:rPr>
              <w:t>TT</w:t>
            </w:r>
          </w:p>
        </w:tc>
        <w:tc>
          <w:tcPr>
            <w:tcW w:w="282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66ED6" w:rsidRPr="002D6CF0" w:rsidRDefault="00E66ED6" w:rsidP="008F6A41">
            <w:pPr>
              <w:spacing w:before="40" w:after="40" w:line="252" w:lineRule="auto"/>
              <w:jc w:val="center"/>
              <w:rPr>
                <w:sz w:val="28"/>
                <w:szCs w:val="28"/>
              </w:rPr>
            </w:pPr>
            <w:r w:rsidRPr="002D6CF0">
              <w:rPr>
                <w:b/>
                <w:bCs/>
                <w:sz w:val="28"/>
                <w:szCs w:val="28"/>
                <w:lang w:val="vi-VN"/>
              </w:rPr>
              <w:t>Tên nhà thầu</w:t>
            </w:r>
          </w:p>
        </w:tc>
        <w:tc>
          <w:tcPr>
            <w:tcW w:w="117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66ED6" w:rsidRPr="002D6CF0" w:rsidRDefault="00E66ED6" w:rsidP="008F6A41">
            <w:pPr>
              <w:spacing w:before="40" w:after="40" w:line="252" w:lineRule="auto"/>
              <w:jc w:val="center"/>
              <w:rPr>
                <w:sz w:val="28"/>
                <w:szCs w:val="28"/>
              </w:rPr>
            </w:pPr>
            <w:r w:rsidRPr="002D6CF0">
              <w:rPr>
                <w:b/>
                <w:bCs/>
                <w:sz w:val="28"/>
                <w:szCs w:val="28"/>
              </w:rPr>
              <w:t>Kết quả đánh giá</w:t>
            </w:r>
          </w:p>
        </w:tc>
        <w:tc>
          <w:tcPr>
            <w:tcW w:w="61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66ED6" w:rsidRPr="002D6CF0" w:rsidRDefault="00E66ED6" w:rsidP="008F6A41">
            <w:pPr>
              <w:spacing w:before="40" w:after="40" w:line="252" w:lineRule="auto"/>
              <w:jc w:val="center"/>
              <w:rPr>
                <w:sz w:val="28"/>
                <w:szCs w:val="28"/>
              </w:rPr>
            </w:pPr>
            <w:r w:rsidRPr="002D6CF0">
              <w:rPr>
                <w:b/>
                <w:bCs/>
                <w:sz w:val="28"/>
                <w:szCs w:val="28"/>
              </w:rPr>
              <w:t>Ghi chú</w:t>
            </w:r>
          </w:p>
        </w:tc>
      </w:tr>
      <w:tr w:rsidR="00FD224D" w:rsidRPr="002D6CF0" w:rsidTr="00C67ECF">
        <w:tblPrEx>
          <w:tblBorders>
            <w:top w:val="none" w:sz="0" w:space="0" w:color="auto"/>
            <w:bottom w:val="none" w:sz="0" w:space="0" w:color="auto"/>
            <w:insideH w:val="none" w:sz="0" w:space="0" w:color="auto"/>
            <w:insideV w:val="none" w:sz="0" w:space="0" w:color="auto"/>
          </w:tblBorders>
        </w:tblPrEx>
        <w:tc>
          <w:tcPr>
            <w:tcW w:w="38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D224D" w:rsidRPr="00B51D64" w:rsidRDefault="00FD224D" w:rsidP="006339FC">
            <w:pPr>
              <w:spacing w:before="40" w:after="40" w:line="252" w:lineRule="auto"/>
              <w:jc w:val="center"/>
              <w:rPr>
                <w:sz w:val="28"/>
                <w:szCs w:val="28"/>
              </w:rPr>
            </w:pPr>
            <w:r w:rsidRPr="00B51D64">
              <w:rPr>
                <w:bCs/>
                <w:sz w:val="28"/>
                <w:szCs w:val="28"/>
              </w:rPr>
              <w:t>1</w:t>
            </w:r>
          </w:p>
        </w:tc>
        <w:tc>
          <w:tcPr>
            <w:tcW w:w="28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D224D" w:rsidRPr="00B51D64" w:rsidRDefault="009143E8" w:rsidP="006339FC">
            <w:pPr>
              <w:spacing w:before="40" w:after="40" w:line="252" w:lineRule="auto"/>
              <w:rPr>
                <w:sz w:val="28"/>
                <w:szCs w:val="28"/>
              </w:rPr>
            </w:pPr>
            <w:r>
              <w:rPr>
                <w:bCs/>
                <w:sz w:val="28"/>
                <w:szCs w:val="28"/>
              </w:rPr>
              <w:t>Công ty TNHH tư vấn xây dựng Nhật Việt</w:t>
            </w:r>
          </w:p>
        </w:tc>
        <w:tc>
          <w:tcPr>
            <w:tcW w:w="11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D224D" w:rsidRPr="002D6CF0" w:rsidRDefault="006339FC" w:rsidP="00C67ECF">
            <w:pPr>
              <w:spacing w:before="40" w:after="40" w:line="252" w:lineRule="auto"/>
              <w:jc w:val="center"/>
              <w:rPr>
                <w:sz w:val="28"/>
                <w:szCs w:val="28"/>
              </w:rPr>
            </w:pPr>
            <w:r>
              <w:rPr>
                <w:sz w:val="28"/>
                <w:szCs w:val="28"/>
              </w:rPr>
              <w:t>78</w:t>
            </w:r>
            <w:r w:rsidR="003F7BF6">
              <w:rPr>
                <w:sz w:val="28"/>
                <w:szCs w:val="28"/>
              </w:rPr>
              <w:t>/70/100</w:t>
            </w:r>
          </w:p>
        </w:tc>
        <w:tc>
          <w:tcPr>
            <w:tcW w:w="6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D224D" w:rsidRPr="006339FC" w:rsidRDefault="00FD224D" w:rsidP="006339FC">
            <w:pPr>
              <w:spacing w:before="40" w:after="40" w:line="252" w:lineRule="auto"/>
              <w:jc w:val="center"/>
              <w:rPr>
                <w:sz w:val="28"/>
                <w:szCs w:val="28"/>
              </w:rPr>
            </w:pPr>
          </w:p>
        </w:tc>
      </w:tr>
      <w:tr w:rsidR="003F7BF6" w:rsidRPr="002D6CF0" w:rsidTr="00C67ECF">
        <w:tblPrEx>
          <w:tblBorders>
            <w:top w:val="none" w:sz="0" w:space="0" w:color="auto"/>
            <w:bottom w:val="none" w:sz="0" w:space="0" w:color="auto"/>
            <w:insideH w:val="none" w:sz="0" w:space="0" w:color="auto"/>
            <w:insideV w:val="none" w:sz="0" w:space="0" w:color="auto"/>
          </w:tblBorders>
        </w:tblPrEx>
        <w:tc>
          <w:tcPr>
            <w:tcW w:w="38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F7BF6" w:rsidRPr="00B51D64" w:rsidRDefault="003F7BF6" w:rsidP="003F7BF6">
            <w:pPr>
              <w:spacing w:before="40" w:after="40" w:line="252" w:lineRule="auto"/>
              <w:jc w:val="center"/>
              <w:rPr>
                <w:bCs/>
                <w:sz w:val="28"/>
                <w:szCs w:val="28"/>
              </w:rPr>
            </w:pPr>
          </w:p>
        </w:tc>
        <w:tc>
          <w:tcPr>
            <w:tcW w:w="28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F7BF6" w:rsidRDefault="003F7BF6" w:rsidP="003F7BF6">
            <w:pPr>
              <w:spacing w:before="40" w:after="40" w:line="252" w:lineRule="auto"/>
              <w:rPr>
                <w:bCs/>
                <w:sz w:val="28"/>
                <w:szCs w:val="28"/>
              </w:rPr>
            </w:pPr>
            <w:r>
              <w:rPr>
                <w:bCs/>
                <w:sz w:val="28"/>
                <w:szCs w:val="28"/>
              </w:rPr>
              <w:t xml:space="preserve">- </w:t>
            </w:r>
            <w:r w:rsidRPr="00325EA9">
              <w:rPr>
                <w:bCs/>
                <w:sz w:val="28"/>
                <w:szCs w:val="28"/>
              </w:rPr>
              <w:t>Kinh nghiệm và năng lực của nhà thầu</w:t>
            </w:r>
          </w:p>
        </w:tc>
        <w:tc>
          <w:tcPr>
            <w:tcW w:w="11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F7BF6" w:rsidRDefault="003F7BF6" w:rsidP="00C67ECF">
            <w:pPr>
              <w:spacing w:before="40" w:after="40" w:line="252" w:lineRule="auto"/>
              <w:jc w:val="center"/>
              <w:rPr>
                <w:sz w:val="28"/>
                <w:szCs w:val="28"/>
              </w:rPr>
            </w:pPr>
            <w:r>
              <w:rPr>
                <w:sz w:val="28"/>
                <w:szCs w:val="28"/>
              </w:rPr>
              <w:t>20/14/20</w:t>
            </w:r>
          </w:p>
        </w:tc>
        <w:tc>
          <w:tcPr>
            <w:tcW w:w="6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F7BF6" w:rsidRPr="006339FC" w:rsidRDefault="003F7BF6" w:rsidP="003F7BF6">
            <w:pPr>
              <w:spacing w:before="40" w:after="40" w:line="252" w:lineRule="auto"/>
              <w:jc w:val="center"/>
              <w:rPr>
                <w:bCs/>
                <w:sz w:val="28"/>
                <w:szCs w:val="28"/>
              </w:rPr>
            </w:pPr>
          </w:p>
        </w:tc>
      </w:tr>
      <w:tr w:rsidR="003F7BF6" w:rsidRPr="002D6CF0" w:rsidTr="00C67ECF">
        <w:tblPrEx>
          <w:tblBorders>
            <w:top w:val="none" w:sz="0" w:space="0" w:color="auto"/>
            <w:bottom w:val="none" w:sz="0" w:space="0" w:color="auto"/>
            <w:insideH w:val="none" w:sz="0" w:space="0" w:color="auto"/>
            <w:insideV w:val="none" w:sz="0" w:space="0" w:color="auto"/>
          </w:tblBorders>
        </w:tblPrEx>
        <w:tc>
          <w:tcPr>
            <w:tcW w:w="38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F7BF6" w:rsidRPr="00B51D64" w:rsidRDefault="003F7BF6" w:rsidP="003F7BF6">
            <w:pPr>
              <w:spacing w:before="40" w:after="40" w:line="252" w:lineRule="auto"/>
              <w:jc w:val="center"/>
              <w:rPr>
                <w:bCs/>
                <w:sz w:val="28"/>
                <w:szCs w:val="28"/>
              </w:rPr>
            </w:pPr>
          </w:p>
        </w:tc>
        <w:tc>
          <w:tcPr>
            <w:tcW w:w="28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3F7BF6" w:rsidRPr="00325EA9" w:rsidRDefault="003F7BF6" w:rsidP="003F7BF6">
            <w:pPr>
              <w:spacing w:before="40" w:after="40" w:line="252" w:lineRule="auto"/>
              <w:jc w:val="both"/>
              <w:rPr>
                <w:bCs/>
                <w:sz w:val="28"/>
                <w:szCs w:val="28"/>
              </w:rPr>
            </w:pPr>
            <w:r>
              <w:rPr>
                <w:bCs/>
                <w:sz w:val="28"/>
                <w:szCs w:val="28"/>
              </w:rPr>
              <w:t xml:space="preserve">- </w:t>
            </w:r>
            <w:r w:rsidRPr="00325EA9">
              <w:rPr>
                <w:bCs/>
                <w:sz w:val="28"/>
                <w:szCs w:val="28"/>
              </w:rPr>
              <w:t>Giải pháp và phương pháp luận</w:t>
            </w:r>
          </w:p>
        </w:tc>
        <w:tc>
          <w:tcPr>
            <w:tcW w:w="11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F7BF6" w:rsidRDefault="003F7BF6" w:rsidP="00C67ECF">
            <w:pPr>
              <w:spacing w:before="40" w:after="40" w:line="252" w:lineRule="auto"/>
              <w:jc w:val="center"/>
              <w:rPr>
                <w:sz w:val="28"/>
                <w:szCs w:val="28"/>
              </w:rPr>
            </w:pPr>
            <w:r>
              <w:rPr>
                <w:sz w:val="28"/>
                <w:szCs w:val="28"/>
              </w:rPr>
              <w:t>8/21/30</w:t>
            </w:r>
          </w:p>
        </w:tc>
        <w:tc>
          <w:tcPr>
            <w:tcW w:w="6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3F7BF6" w:rsidRPr="006339FC" w:rsidRDefault="003F7BF6" w:rsidP="003F7BF6">
            <w:pPr>
              <w:spacing w:before="40" w:after="40" w:line="252" w:lineRule="auto"/>
              <w:jc w:val="center"/>
              <w:rPr>
                <w:bCs/>
                <w:sz w:val="28"/>
                <w:szCs w:val="28"/>
              </w:rPr>
            </w:pPr>
          </w:p>
        </w:tc>
      </w:tr>
      <w:tr w:rsidR="003F7BF6" w:rsidRPr="002D6CF0" w:rsidTr="008F6A41">
        <w:tblPrEx>
          <w:tblBorders>
            <w:top w:val="none" w:sz="0" w:space="0" w:color="auto"/>
            <w:bottom w:val="none" w:sz="0" w:space="0" w:color="auto"/>
            <w:insideH w:val="none" w:sz="0" w:space="0" w:color="auto"/>
            <w:insideV w:val="none" w:sz="0" w:space="0" w:color="auto"/>
          </w:tblBorders>
        </w:tblPrEx>
        <w:tc>
          <w:tcPr>
            <w:tcW w:w="385" w:type="pct"/>
            <w:tcBorders>
              <w:top w:val="nil"/>
              <w:left w:val="single" w:sz="8" w:space="0" w:color="auto"/>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3F7BF6" w:rsidRPr="00B51D64" w:rsidRDefault="003F7BF6" w:rsidP="003F7BF6">
            <w:pPr>
              <w:spacing w:before="40" w:after="40" w:line="252" w:lineRule="auto"/>
              <w:jc w:val="center"/>
              <w:rPr>
                <w:bCs/>
                <w:sz w:val="28"/>
                <w:szCs w:val="28"/>
              </w:rPr>
            </w:pPr>
          </w:p>
        </w:tc>
        <w:tc>
          <w:tcPr>
            <w:tcW w:w="2823" w:type="pct"/>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3F7BF6" w:rsidRDefault="003F7BF6" w:rsidP="003F7BF6">
            <w:pPr>
              <w:spacing w:before="40" w:after="40" w:line="252" w:lineRule="auto"/>
              <w:rPr>
                <w:bCs/>
                <w:sz w:val="28"/>
                <w:szCs w:val="28"/>
              </w:rPr>
            </w:pPr>
            <w:r>
              <w:rPr>
                <w:bCs/>
                <w:sz w:val="28"/>
                <w:szCs w:val="28"/>
              </w:rPr>
              <w:t>- Nhân sự</w:t>
            </w:r>
          </w:p>
        </w:tc>
        <w:tc>
          <w:tcPr>
            <w:tcW w:w="1174" w:type="pct"/>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3F7BF6" w:rsidRDefault="003F7BF6" w:rsidP="00C67ECF">
            <w:pPr>
              <w:spacing w:before="40" w:after="40" w:line="252" w:lineRule="auto"/>
              <w:jc w:val="center"/>
              <w:rPr>
                <w:sz w:val="28"/>
                <w:szCs w:val="28"/>
              </w:rPr>
            </w:pPr>
            <w:r>
              <w:rPr>
                <w:sz w:val="28"/>
                <w:szCs w:val="28"/>
              </w:rPr>
              <w:t>50/35/50</w:t>
            </w:r>
          </w:p>
        </w:tc>
        <w:tc>
          <w:tcPr>
            <w:tcW w:w="618" w:type="pct"/>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3F7BF6" w:rsidRPr="006339FC" w:rsidRDefault="003F7BF6" w:rsidP="003F7BF6">
            <w:pPr>
              <w:spacing w:before="40" w:after="40" w:line="252" w:lineRule="auto"/>
              <w:jc w:val="center"/>
              <w:rPr>
                <w:bCs/>
                <w:sz w:val="28"/>
                <w:szCs w:val="28"/>
              </w:rPr>
            </w:pPr>
          </w:p>
        </w:tc>
      </w:tr>
      <w:tr w:rsidR="003F7BF6" w:rsidRPr="002D6CF0" w:rsidTr="008F6A41">
        <w:tblPrEx>
          <w:tblBorders>
            <w:top w:val="none" w:sz="0" w:space="0" w:color="auto"/>
            <w:bottom w:val="none" w:sz="0" w:space="0" w:color="auto"/>
            <w:insideH w:val="none" w:sz="0" w:space="0" w:color="auto"/>
            <w:insideV w:val="none" w:sz="0" w:space="0" w:color="auto"/>
          </w:tblBorders>
        </w:tblPrEx>
        <w:tc>
          <w:tcPr>
            <w:tcW w:w="385"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3F7BF6" w:rsidRPr="00B51D64" w:rsidRDefault="003F7BF6" w:rsidP="008F6A41">
            <w:pPr>
              <w:spacing w:before="40" w:after="40" w:line="252" w:lineRule="auto"/>
              <w:jc w:val="center"/>
              <w:rPr>
                <w:sz w:val="28"/>
                <w:szCs w:val="28"/>
              </w:rPr>
            </w:pPr>
            <w:r w:rsidRPr="00B51D64">
              <w:rPr>
                <w:bCs/>
                <w:sz w:val="28"/>
                <w:szCs w:val="28"/>
              </w:rPr>
              <w:t>2</w:t>
            </w:r>
          </w:p>
        </w:tc>
        <w:tc>
          <w:tcPr>
            <w:tcW w:w="2823"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tcPr>
          <w:p w:rsidR="003F7BF6" w:rsidRPr="00B51D64" w:rsidRDefault="003F7BF6" w:rsidP="003F7BF6">
            <w:pPr>
              <w:spacing w:before="40" w:after="40" w:line="252" w:lineRule="auto"/>
              <w:jc w:val="both"/>
              <w:rPr>
                <w:sz w:val="28"/>
                <w:szCs w:val="28"/>
              </w:rPr>
            </w:pPr>
            <w:r w:rsidRPr="00B51D64">
              <w:rPr>
                <w:bCs/>
                <w:sz w:val="28"/>
                <w:szCs w:val="28"/>
                <w:lang w:val="vi-VN"/>
              </w:rPr>
              <w:t> </w:t>
            </w:r>
            <w:r>
              <w:rPr>
                <w:bCs/>
                <w:sz w:val="28"/>
                <w:szCs w:val="28"/>
              </w:rPr>
              <w:t>Công ty cổ phần tư vấn xây dựng và thương mại Sông Lô</w:t>
            </w:r>
          </w:p>
        </w:tc>
        <w:tc>
          <w:tcPr>
            <w:tcW w:w="1174"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3F7BF6" w:rsidRDefault="00C67ECF" w:rsidP="00C67ECF">
            <w:pPr>
              <w:spacing w:before="40" w:after="40" w:line="252" w:lineRule="auto"/>
              <w:jc w:val="center"/>
              <w:rPr>
                <w:sz w:val="28"/>
                <w:szCs w:val="28"/>
              </w:rPr>
            </w:pPr>
            <w:r>
              <w:rPr>
                <w:sz w:val="28"/>
                <w:szCs w:val="28"/>
              </w:rPr>
              <w:t>90/70/100</w:t>
            </w:r>
          </w:p>
        </w:tc>
        <w:tc>
          <w:tcPr>
            <w:tcW w:w="618"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3F7BF6" w:rsidRPr="002D6CF0" w:rsidRDefault="003F7BF6" w:rsidP="003F7BF6">
            <w:pPr>
              <w:spacing w:before="40" w:after="40" w:line="252" w:lineRule="auto"/>
              <w:jc w:val="both"/>
              <w:rPr>
                <w:sz w:val="28"/>
                <w:szCs w:val="28"/>
              </w:rPr>
            </w:pPr>
            <w:r w:rsidRPr="002D6CF0">
              <w:rPr>
                <w:b/>
                <w:bCs/>
                <w:sz w:val="28"/>
                <w:szCs w:val="28"/>
                <w:lang w:val="vi-VN"/>
              </w:rPr>
              <w:t> </w:t>
            </w:r>
          </w:p>
        </w:tc>
      </w:tr>
      <w:tr w:rsidR="00C67ECF" w:rsidRPr="002D6CF0" w:rsidTr="00C67ECF">
        <w:tblPrEx>
          <w:tblBorders>
            <w:top w:val="none" w:sz="0" w:space="0" w:color="auto"/>
            <w:bottom w:val="none" w:sz="0" w:space="0" w:color="auto"/>
            <w:insideH w:val="none" w:sz="0" w:space="0" w:color="auto"/>
            <w:insideV w:val="none" w:sz="0" w:space="0" w:color="auto"/>
          </w:tblBorders>
        </w:tblPrEx>
        <w:tc>
          <w:tcPr>
            <w:tcW w:w="385"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tcPr>
          <w:p w:rsidR="00C67ECF" w:rsidRPr="00B51D64" w:rsidRDefault="00C67ECF" w:rsidP="00C67ECF">
            <w:pPr>
              <w:spacing w:before="40" w:after="40" w:line="252" w:lineRule="auto"/>
              <w:jc w:val="center"/>
              <w:rPr>
                <w:bCs/>
                <w:sz w:val="28"/>
                <w:szCs w:val="28"/>
              </w:rPr>
            </w:pPr>
          </w:p>
        </w:tc>
        <w:tc>
          <w:tcPr>
            <w:tcW w:w="2823"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C67ECF" w:rsidRDefault="00C67ECF" w:rsidP="00C67ECF">
            <w:pPr>
              <w:spacing w:before="40" w:after="40" w:line="252" w:lineRule="auto"/>
              <w:rPr>
                <w:bCs/>
                <w:sz w:val="28"/>
                <w:szCs w:val="28"/>
              </w:rPr>
            </w:pPr>
            <w:r>
              <w:rPr>
                <w:bCs/>
                <w:sz w:val="28"/>
                <w:szCs w:val="28"/>
              </w:rPr>
              <w:t xml:space="preserve">- </w:t>
            </w:r>
            <w:r w:rsidRPr="00325EA9">
              <w:rPr>
                <w:bCs/>
                <w:sz w:val="28"/>
                <w:szCs w:val="28"/>
              </w:rPr>
              <w:t>Kinh nghiệm và năng lực của nhà thầu</w:t>
            </w:r>
          </w:p>
        </w:tc>
        <w:tc>
          <w:tcPr>
            <w:tcW w:w="1174"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C67ECF" w:rsidRDefault="00C67ECF" w:rsidP="00C67ECF">
            <w:pPr>
              <w:spacing w:before="40" w:after="40" w:line="252" w:lineRule="auto"/>
              <w:jc w:val="center"/>
              <w:rPr>
                <w:sz w:val="28"/>
                <w:szCs w:val="28"/>
              </w:rPr>
            </w:pPr>
            <w:r>
              <w:rPr>
                <w:sz w:val="28"/>
                <w:szCs w:val="28"/>
              </w:rPr>
              <w:t>19/14/20</w:t>
            </w:r>
          </w:p>
        </w:tc>
        <w:tc>
          <w:tcPr>
            <w:tcW w:w="618"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C67ECF" w:rsidRPr="002D6CF0" w:rsidRDefault="00C67ECF" w:rsidP="00C67ECF">
            <w:pPr>
              <w:spacing w:before="40" w:after="40" w:line="252" w:lineRule="auto"/>
              <w:jc w:val="both"/>
              <w:rPr>
                <w:b/>
                <w:bCs/>
                <w:sz w:val="28"/>
                <w:szCs w:val="28"/>
                <w:lang w:val="vi-VN"/>
              </w:rPr>
            </w:pPr>
          </w:p>
        </w:tc>
      </w:tr>
      <w:tr w:rsidR="00C67ECF" w:rsidRPr="002D6CF0" w:rsidTr="00C67ECF">
        <w:tblPrEx>
          <w:tblBorders>
            <w:top w:val="none" w:sz="0" w:space="0" w:color="auto"/>
            <w:bottom w:val="none" w:sz="0" w:space="0" w:color="auto"/>
            <w:insideH w:val="none" w:sz="0" w:space="0" w:color="auto"/>
            <w:insideV w:val="none" w:sz="0" w:space="0" w:color="auto"/>
          </w:tblBorders>
        </w:tblPrEx>
        <w:tc>
          <w:tcPr>
            <w:tcW w:w="385" w:type="pct"/>
            <w:tcBorders>
              <w:top w:val="single" w:sz="4"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C67ECF" w:rsidRPr="00B51D64" w:rsidRDefault="00C67ECF" w:rsidP="00C67ECF">
            <w:pPr>
              <w:spacing w:before="40" w:after="40" w:line="252" w:lineRule="auto"/>
              <w:jc w:val="center"/>
              <w:rPr>
                <w:bCs/>
                <w:sz w:val="28"/>
                <w:szCs w:val="28"/>
              </w:rPr>
            </w:pPr>
          </w:p>
        </w:tc>
        <w:tc>
          <w:tcPr>
            <w:tcW w:w="2823" w:type="pct"/>
            <w:tcBorders>
              <w:top w:val="single" w:sz="4"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C67ECF" w:rsidRPr="00325EA9" w:rsidRDefault="00C67ECF" w:rsidP="00C67ECF">
            <w:pPr>
              <w:spacing w:before="40" w:after="40" w:line="252" w:lineRule="auto"/>
              <w:jc w:val="both"/>
              <w:rPr>
                <w:bCs/>
                <w:sz w:val="28"/>
                <w:szCs w:val="28"/>
              </w:rPr>
            </w:pPr>
            <w:r>
              <w:rPr>
                <w:bCs/>
                <w:sz w:val="28"/>
                <w:szCs w:val="28"/>
              </w:rPr>
              <w:t xml:space="preserve">- </w:t>
            </w:r>
            <w:r w:rsidRPr="00325EA9">
              <w:rPr>
                <w:bCs/>
                <w:sz w:val="28"/>
                <w:szCs w:val="28"/>
              </w:rPr>
              <w:t>Giải pháp và phương pháp luận</w:t>
            </w:r>
          </w:p>
        </w:tc>
        <w:tc>
          <w:tcPr>
            <w:tcW w:w="1174" w:type="pct"/>
            <w:tcBorders>
              <w:top w:val="single" w:sz="4"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ECF" w:rsidRDefault="00C67ECF" w:rsidP="00C67ECF">
            <w:pPr>
              <w:spacing w:before="40" w:after="40" w:line="252" w:lineRule="auto"/>
              <w:jc w:val="center"/>
              <w:rPr>
                <w:sz w:val="28"/>
                <w:szCs w:val="28"/>
              </w:rPr>
            </w:pPr>
            <w:r>
              <w:rPr>
                <w:sz w:val="28"/>
                <w:szCs w:val="28"/>
              </w:rPr>
              <w:t>22/21/30</w:t>
            </w:r>
          </w:p>
        </w:tc>
        <w:tc>
          <w:tcPr>
            <w:tcW w:w="618" w:type="pct"/>
            <w:tcBorders>
              <w:top w:val="single" w:sz="4"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ECF" w:rsidRPr="002D6CF0" w:rsidRDefault="00C67ECF" w:rsidP="00C67ECF">
            <w:pPr>
              <w:spacing w:before="40" w:after="40" w:line="252" w:lineRule="auto"/>
              <w:jc w:val="both"/>
              <w:rPr>
                <w:b/>
                <w:bCs/>
                <w:sz w:val="28"/>
                <w:szCs w:val="28"/>
                <w:lang w:val="vi-VN"/>
              </w:rPr>
            </w:pPr>
          </w:p>
        </w:tc>
      </w:tr>
      <w:tr w:rsidR="00C67ECF" w:rsidRPr="002D6CF0" w:rsidTr="00C67ECF">
        <w:tblPrEx>
          <w:tblBorders>
            <w:top w:val="none" w:sz="0" w:space="0" w:color="auto"/>
            <w:bottom w:val="none" w:sz="0" w:space="0" w:color="auto"/>
            <w:insideH w:val="none" w:sz="0" w:space="0" w:color="auto"/>
            <w:insideV w:val="none" w:sz="0" w:space="0" w:color="auto"/>
          </w:tblBorders>
        </w:tblPrEx>
        <w:tc>
          <w:tcPr>
            <w:tcW w:w="38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C67ECF" w:rsidRPr="00B51D64" w:rsidRDefault="00C67ECF" w:rsidP="00C67ECF">
            <w:pPr>
              <w:spacing w:before="40" w:after="40" w:line="252" w:lineRule="auto"/>
              <w:jc w:val="center"/>
              <w:rPr>
                <w:bCs/>
                <w:sz w:val="28"/>
                <w:szCs w:val="28"/>
              </w:rPr>
            </w:pPr>
          </w:p>
        </w:tc>
        <w:tc>
          <w:tcPr>
            <w:tcW w:w="282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ECF" w:rsidRDefault="00C67ECF" w:rsidP="00C67ECF">
            <w:pPr>
              <w:spacing w:before="40" w:after="40" w:line="252" w:lineRule="auto"/>
              <w:rPr>
                <w:bCs/>
                <w:sz w:val="28"/>
                <w:szCs w:val="28"/>
              </w:rPr>
            </w:pPr>
            <w:r>
              <w:rPr>
                <w:bCs/>
                <w:sz w:val="28"/>
                <w:szCs w:val="28"/>
              </w:rPr>
              <w:t>- Nhân sự</w:t>
            </w:r>
          </w:p>
        </w:tc>
        <w:tc>
          <w:tcPr>
            <w:tcW w:w="11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ECF" w:rsidRDefault="00C67ECF" w:rsidP="00C67ECF">
            <w:pPr>
              <w:spacing w:before="40" w:after="40" w:line="252" w:lineRule="auto"/>
              <w:jc w:val="center"/>
              <w:rPr>
                <w:sz w:val="28"/>
                <w:szCs w:val="28"/>
              </w:rPr>
            </w:pPr>
            <w:r>
              <w:rPr>
                <w:sz w:val="28"/>
                <w:szCs w:val="28"/>
              </w:rPr>
              <w:t>49/35/50</w:t>
            </w:r>
          </w:p>
        </w:tc>
        <w:tc>
          <w:tcPr>
            <w:tcW w:w="6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67ECF" w:rsidRPr="002D6CF0" w:rsidRDefault="00C67ECF" w:rsidP="00C67ECF">
            <w:pPr>
              <w:spacing w:before="40" w:after="40" w:line="252" w:lineRule="auto"/>
              <w:jc w:val="both"/>
              <w:rPr>
                <w:b/>
                <w:bCs/>
                <w:sz w:val="28"/>
                <w:szCs w:val="28"/>
                <w:lang w:val="vi-VN"/>
              </w:rPr>
            </w:pPr>
          </w:p>
        </w:tc>
      </w:tr>
    </w:tbl>
    <w:p w:rsidR="00FD224D" w:rsidRPr="008B3F7C" w:rsidRDefault="00FD224D" w:rsidP="00975EC5">
      <w:pPr>
        <w:spacing w:before="40" w:after="40" w:line="252" w:lineRule="auto"/>
        <w:jc w:val="both"/>
        <w:rPr>
          <w:sz w:val="12"/>
          <w:szCs w:val="28"/>
          <w:lang w:val="vi-VN"/>
        </w:rPr>
      </w:pPr>
    </w:p>
    <w:p w:rsidR="006339FC" w:rsidRDefault="00E66ED6" w:rsidP="00C67ECF">
      <w:pPr>
        <w:ind w:firstLine="567"/>
        <w:jc w:val="both"/>
        <w:rPr>
          <w:sz w:val="28"/>
          <w:szCs w:val="28"/>
          <w:lang w:val="vi-VN"/>
        </w:rPr>
      </w:pPr>
      <w:r w:rsidRPr="002D6CF0">
        <w:rPr>
          <w:sz w:val="28"/>
          <w:szCs w:val="28"/>
          <w:lang w:val="vi-VN"/>
        </w:rPr>
        <w:t xml:space="preserve">b) Thuyết minh các trường hợp nhà thầu không đáp ứng yêu cầu về </w:t>
      </w:r>
      <w:r w:rsidRPr="002D6CF0">
        <w:rPr>
          <w:sz w:val="28"/>
          <w:szCs w:val="28"/>
        </w:rPr>
        <w:t xml:space="preserve">kỹ thuật nêu trong </w:t>
      </w:r>
      <w:r w:rsidRPr="002D6CF0">
        <w:rPr>
          <w:sz w:val="28"/>
          <w:szCs w:val="28"/>
          <w:lang w:val="vi-VN"/>
        </w:rPr>
        <w:t xml:space="preserve">E-HSMT </w:t>
      </w:r>
      <w:r w:rsidRPr="002D6CF0">
        <w:rPr>
          <w:sz w:val="28"/>
          <w:szCs w:val="28"/>
        </w:rPr>
        <w:t>(kể cả khi đã làm trong E-HSDT)</w:t>
      </w:r>
      <w:r w:rsidR="008B3F7C">
        <w:rPr>
          <w:sz w:val="28"/>
          <w:szCs w:val="28"/>
          <w:lang w:val="vi-VN"/>
        </w:rPr>
        <w:t xml:space="preserve">: </w:t>
      </w:r>
    </w:p>
    <w:p w:rsidR="00C67ECF" w:rsidRDefault="00C67ECF" w:rsidP="00C67ECF">
      <w:pPr>
        <w:ind w:firstLine="567"/>
        <w:jc w:val="both"/>
        <w:rPr>
          <w:bCs/>
          <w:sz w:val="28"/>
          <w:szCs w:val="28"/>
          <w:lang w:val="vi-VN"/>
        </w:rPr>
      </w:pPr>
      <w:r>
        <w:rPr>
          <w:sz w:val="28"/>
          <w:szCs w:val="28"/>
        </w:rPr>
        <w:t xml:space="preserve">- </w:t>
      </w:r>
      <w:r w:rsidR="006339FC" w:rsidRPr="006339FC">
        <w:rPr>
          <w:sz w:val="28"/>
          <w:szCs w:val="28"/>
        </w:rPr>
        <w:t>Công ty TNHH tư vấn xây dựng Nhật Việt</w:t>
      </w:r>
      <w:r w:rsidR="006339FC" w:rsidRPr="006339FC">
        <w:rPr>
          <w:iCs/>
          <w:sz w:val="28"/>
          <w:szCs w:val="28"/>
          <w:lang w:val="es-ES"/>
        </w:rPr>
        <w:t xml:space="preserve">: </w:t>
      </w:r>
      <w:r w:rsidRPr="00063056">
        <w:rPr>
          <w:bCs/>
          <w:sz w:val="28"/>
          <w:szCs w:val="28"/>
          <w:lang w:val="vi-VN"/>
        </w:rPr>
        <w:t xml:space="preserve">Không đáp ứng </w:t>
      </w:r>
      <w:r w:rsidRPr="00EA37C5">
        <w:rPr>
          <w:bCs/>
          <w:sz w:val="28"/>
          <w:szCs w:val="28"/>
          <w:lang w:val="vi-VN"/>
        </w:rPr>
        <w:t xml:space="preserve">yêu cầu điểm tối thiểu theo yêu cầu của E-HSMT đối với </w:t>
      </w:r>
      <w:r w:rsidRPr="00063056">
        <w:rPr>
          <w:bCs/>
          <w:sz w:val="28"/>
          <w:szCs w:val="28"/>
          <w:lang w:val="vi-VN"/>
        </w:rPr>
        <w:t xml:space="preserve">Giải pháp và phương pháp luận (Đạt </w:t>
      </w:r>
      <w:r>
        <w:rPr>
          <w:bCs/>
          <w:sz w:val="28"/>
          <w:szCs w:val="28"/>
        </w:rPr>
        <w:t>8</w:t>
      </w:r>
      <w:r w:rsidRPr="00063056">
        <w:rPr>
          <w:bCs/>
          <w:sz w:val="28"/>
          <w:szCs w:val="28"/>
          <w:lang w:val="vi-VN"/>
        </w:rPr>
        <w:t xml:space="preserve"> điểm trên thang điểm tối thiểu là 21 điểm).</w:t>
      </w:r>
    </w:p>
    <w:p w:rsidR="008A4B3F" w:rsidRPr="008A4B3F" w:rsidRDefault="008A4B3F" w:rsidP="008A4B3F">
      <w:pPr>
        <w:spacing w:before="40" w:after="40" w:line="252" w:lineRule="auto"/>
        <w:ind w:firstLine="720"/>
        <w:jc w:val="both"/>
        <w:rPr>
          <w:sz w:val="28"/>
          <w:szCs w:val="28"/>
          <w:lang w:val="es-ES"/>
        </w:rPr>
      </w:pPr>
      <w:r w:rsidRPr="008A4B3F">
        <w:rPr>
          <w:sz w:val="28"/>
          <w:szCs w:val="28"/>
          <w:lang w:val="es-ES"/>
        </w:rPr>
        <w:t xml:space="preserve">Cụ thể: </w:t>
      </w:r>
    </w:p>
    <w:p w:rsidR="008A4B3F" w:rsidRPr="008A4B3F" w:rsidRDefault="008A4B3F" w:rsidP="008A4B3F">
      <w:pPr>
        <w:spacing w:before="40" w:after="40" w:line="252" w:lineRule="auto"/>
        <w:ind w:firstLine="720"/>
        <w:jc w:val="both"/>
        <w:rPr>
          <w:sz w:val="28"/>
          <w:szCs w:val="28"/>
          <w:lang w:val="es-ES"/>
        </w:rPr>
      </w:pPr>
      <w:r w:rsidRPr="008A4B3F">
        <w:rPr>
          <w:sz w:val="28"/>
          <w:szCs w:val="28"/>
          <w:lang w:val="es-ES"/>
        </w:rPr>
        <w:t xml:space="preserve">- Phần thuyết minh công tác thiết kế bản vẽ thi công và lập dự toán công trình: Nhà thầu đề xuất áp dụng </w:t>
      </w:r>
      <w:r w:rsidR="00CE4348">
        <w:rPr>
          <w:sz w:val="28"/>
          <w:szCs w:val="28"/>
          <w:lang w:val="es-ES"/>
        </w:rPr>
        <w:t>N</w:t>
      </w:r>
      <w:r w:rsidRPr="008A4B3F">
        <w:rPr>
          <w:sz w:val="28"/>
          <w:szCs w:val="28"/>
          <w:lang w:val="es-ES"/>
        </w:rPr>
        <w:t xml:space="preserve">ghị định 32/2015/NĐ-CP ngày 25/03/2015  về quản lý chi phí xây dựng (đã hết hiệu lực) là không phù hợp với quy định hiện hành và quy định dự án áp dụng (NĐ 68/2019/NĐ-CP); </w:t>
      </w:r>
    </w:p>
    <w:p w:rsidR="008A4B3F" w:rsidRPr="008A4B3F" w:rsidRDefault="008A4B3F" w:rsidP="008A4B3F">
      <w:pPr>
        <w:spacing w:before="40" w:after="40" w:line="252" w:lineRule="auto"/>
        <w:ind w:firstLine="720"/>
        <w:jc w:val="both"/>
        <w:rPr>
          <w:sz w:val="28"/>
          <w:szCs w:val="28"/>
          <w:lang w:val="es-ES"/>
        </w:rPr>
      </w:pPr>
      <w:r w:rsidRPr="008A4B3F">
        <w:rPr>
          <w:sz w:val="28"/>
          <w:szCs w:val="28"/>
          <w:lang w:val="es-ES"/>
        </w:rPr>
        <w:lastRenderedPageBreak/>
        <w:t>- Sáng kiến cải tiến: Có đề xuất sáng kiến cải tiến nhưng sơ sài, không đầy đủ, không đẩy nhanh được tiến độ và khả năng hạn chế được phát sinh bổ sung khối lượng trong quá trình thực hiện;</w:t>
      </w:r>
    </w:p>
    <w:p w:rsidR="008A4B3F" w:rsidRPr="008A4B3F" w:rsidRDefault="008A4B3F" w:rsidP="008A4B3F">
      <w:pPr>
        <w:spacing w:before="40" w:after="40" w:line="252" w:lineRule="auto"/>
        <w:ind w:firstLine="720"/>
        <w:jc w:val="both"/>
        <w:rPr>
          <w:sz w:val="28"/>
          <w:szCs w:val="28"/>
          <w:lang w:val="es-ES"/>
        </w:rPr>
      </w:pPr>
      <w:r w:rsidRPr="008A4B3F">
        <w:rPr>
          <w:sz w:val="28"/>
          <w:szCs w:val="28"/>
          <w:lang w:val="es-ES"/>
        </w:rPr>
        <w:t>- Kế hoạch triển khai: Trình tự thực hiện gói thầu nhà thầu đề xuất “ Lập hồ sơ mời thầu, đấu thầu, duyệt danh sách trúng thầu” không thuộc phạm vi đề xuất thực hiện của nhà thầu;</w:t>
      </w:r>
    </w:p>
    <w:p w:rsidR="008A4B3F" w:rsidRPr="008A4B3F" w:rsidRDefault="008A4B3F" w:rsidP="008A4B3F">
      <w:pPr>
        <w:spacing w:before="40" w:after="40" w:line="252" w:lineRule="auto"/>
        <w:ind w:firstLine="720"/>
        <w:jc w:val="both"/>
        <w:rPr>
          <w:sz w:val="28"/>
          <w:szCs w:val="28"/>
          <w:lang w:val="es-ES"/>
        </w:rPr>
      </w:pPr>
      <w:r w:rsidRPr="008A4B3F">
        <w:rPr>
          <w:sz w:val="28"/>
          <w:szCs w:val="28"/>
          <w:lang w:val="es-ES"/>
        </w:rPr>
        <w:t>- Tiến độ thực hiện công việc: Nhà thầu đề xuất theo bảng tiến độ là 45 ngày (Nhà thầu đề xuất tiến độ và bố trí nhân sự thực hiện công việc Khảo sát, thiết kế BVTC, dự toán cùng một thời điểm) là không phù hợp;</w:t>
      </w:r>
    </w:p>
    <w:p w:rsidR="008A4B3F" w:rsidRPr="008A4B3F" w:rsidRDefault="008A4B3F" w:rsidP="008A4B3F">
      <w:pPr>
        <w:spacing w:before="40" w:after="40" w:line="252" w:lineRule="auto"/>
        <w:ind w:firstLine="720"/>
        <w:jc w:val="both"/>
        <w:rPr>
          <w:sz w:val="28"/>
          <w:szCs w:val="28"/>
          <w:lang w:val="es-ES"/>
        </w:rPr>
      </w:pPr>
      <w:r w:rsidRPr="008A4B3F">
        <w:rPr>
          <w:sz w:val="28"/>
          <w:szCs w:val="28"/>
          <w:lang w:val="es-ES"/>
        </w:rPr>
        <w:t>-  Phương tiện, thiết bị làm việc: Nhà thầu không đề xuất phương tiện và thiết bị làm việc phục vụ công tác thiết kế và phần mềm tính dự toán.</w:t>
      </w:r>
    </w:p>
    <w:p w:rsidR="00E66ED6" w:rsidRPr="002D6CF0" w:rsidRDefault="00E66ED6" w:rsidP="00C67ECF">
      <w:pPr>
        <w:ind w:firstLine="567"/>
        <w:jc w:val="both"/>
        <w:rPr>
          <w:sz w:val="28"/>
          <w:szCs w:val="28"/>
        </w:rPr>
      </w:pPr>
      <w:r w:rsidRPr="002D6CF0">
        <w:rPr>
          <w:sz w:val="28"/>
          <w:szCs w:val="28"/>
          <w:lang w:val="vi-VN"/>
        </w:rPr>
        <w:t xml:space="preserve">c) </w:t>
      </w:r>
      <w:r w:rsidRPr="002D6CF0">
        <w:rPr>
          <w:sz w:val="28"/>
          <w:szCs w:val="28"/>
        </w:rPr>
        <w:t xml:space="preserve">Các nội dung </w:t>
      </w:r>
      <w:r w:rsidR="000D122E">
        <w:rPr>
          <w:sz w:val="28"/>
          <w:szCs w:val="28"/>
        </w:rPr>
        <w:t>lưu ý trong quá trình đánh giá: Không.</w:t>
      </w:r>
    </w:p>
    <w:p w:rsidR="00E66ED6" w:rsidRPr="009143E8" w:rsidRDefault="00E66ED6" w:rsidP="00CC1052">
      <w:pPr>
        <w:spacing w:before="40" w:after="40" w:line="252" w:lineRule="auto"/>
        <w:ind w:firstLine="567"/>
        <w:jc w:val="both"/>
      </w:pPr>
      <w:r w:rsidRPr="009143E8">
        <w:rPr>
          <w:b/>
          <w:bCs/>
          <w:lang w:val="vi-VN"/>
        </w:rPr>
        <w:t>III. KẾT LUẬN VÀ KIẾN NGHỊ</w:t>
      </w:r>
      <w:r w:rsidR="009143E8" w:rsidRPr="009143E8">
        <w:rPr>
          <w:b/>
          <w:bCs/>
        </w:rPr>
        <w:t>:</w:t>
      </w:r>
    </w:p>
    <w:p w:rsidR="00E66ED6" w:rsidRDefault="00E66ED6" w:rsidP="00CC1052">
      <w:pPr>
        <w:spacing w:before="40" w:after="40" w:line="252" w:lineRule="auto"/>
        <w:ind w:firstLine="567"/>
        <w:jc w:val="both"/>
        <w:rPr>
          <w:iCs/>
          <w:sz w:val="28"/>
          <w:szCs w:val="28"/>
          <w:lang w:val="vi-VN"/>
        </w:rPr>
      </w:pPr>
      <w:r w:rsidRPr="00694EA2">
        <w:rPr>
          <w:iCs/>
          <w:sz w:val="28"/>
          <w:szCs w:val="28"/>
        </w:rPr>
        <w:t xml:space="preserve">1. </w:t>
      </w:r>
      <w:r w:rsidRPr="00694EA2">
        <w:rPr>
          <w:iCs/>
          <w:sz w:val="28"/>
          <w:szCs w:val="28"/>
          <w:lang w:val="vi-VN"/>
        </w:rPr>
        <w:t>Danh sách nhà th</w:t>
      </w:r>
      <w:r w:rsidR="00694EA2">
        <w:rPr>
          <w:iCs/>
          <w:sz w:val="28"/>
          <w:szCs w:val="28"/>
          <w:lang w:val="vi-VN"/>
        </w:rPr>
        <w:t>ầu đáp ứng yêu cầu về kỹ thuật:</w:t>
      </w:r>
    </w:p>
    <w:p w:rsidR="00694EA2" w:rsidRPr="00DC3DFB" w:rsidRDefault="00694EA2" w:rsidP="00694EA2">
      <w:pPr>
        <w:spacing w:before="40" w:after="40" w:line="252" w:lineRule="auto"/>
        <w:ind w:firstLine="567"/>
        <w:jc w:val="both"/>
        <w:rPr>
          <w:iCs/>
          <w:color w:val="0000FF"/>
          <w:sz w:val="28"/>
          <w:szCs w:val="28"/>
        </w:rPr>
      </w:pPr>
      <w:r w:rsidRPr="00DC3DFB">
        <w:rPr>
          <w:iCs/>
          <w:color w:val="0000FF"/>
          <w:sz w:val="28"/>
          <w:szCs w:val="28"/>
        </w:rPr>
        <w:t>-</w:t>
      </w:r>
      <w:r w:rsidRPr="00DC3DFB">
        <w:rPr>
          <w:iCs/>
          <w:color w:val="0000FF"/>
          <w:sz w:val="28"/>
          <w:szCs w:val="28"/>
          <w:lang w:val="vi-VN"/>
        </w:rPr>
        <w:tab/>
        <w:t xml:space="preserve"> </w:t>
      </w:r>
      <w:r w:rsidR="009143E8" w:rsidRPr="00DC3DFB">
        <w:rPr>
          <w:iCs/>
          <w:color w:val="0000FF"/>
          <w:sz w:val="28"/>
          <w:szCs w:val="28"/>
          <w:lang w:val="vi-VN"/>
        </w:rPr>
        <w:t>Công ty cổ phần tư vấn xây dựng và thương mại Sông Lô</w:t>
      </w:r>
      <w:r w:rsidR="00DA7DC6" w:rsidRPr="00DC3DFB">
        <w:rPr>
          <w:iCs/>
          <w:color w:val="0000FF"/>
          <w:sz w:val="28"/>
          <w:szCs w:val="28"/>
        </w:rPr>
        <w:t>;</w:t>
      </w:r>
    </w:p>
    <w:p w:rsidR="00C67ECF" w:rsidRPr="00DC3DFB" w:rsidRDefault="00BD5AAB" w:rsidP="00694EA2">
      <w:pPr>
        <w:spacing w:before="40" w:after="40" w:line="252" w:lineRule="auto"/>
        <w:ind w:firstLine="567"/>
        <w:jc w:val="both"/>
        <w:rPr>
          <w:iCs/>
          <w:color w:val="0000FF"/>
          <w:sz w:val="28"/>
          <w:szCs w:val="28"/>
        </w:rPr>
      </w:pPr>
      <w:r w:rsidRPr="00DC3DFB">
        <w:rPr>
          <w:iCs/>
          <w:color w:val="0000FF"/>
          <w:sz w:val="28"/>
          <w:szCs w:val="28"/>
        </w:rPr>
        <w:t xml:space="preserve">   </w:t>
      </w:r>
      <w:r w:rsidR="00C67ECF" w:rsidRPr="00DC3DFB">
        <w:rPr>
          <w:iCs/>
          <w:color w:val="0000FF"/>
          <w:sz w:val="28"/>
          <w:szCs w:val="28"/>
        </w:rPr>
        <w:t>Điểm kỹ thuật 90/100 điểm</w:t>
      </w:r>
    </w:p>
    <w:p w:rsidR="00694EA2" w:rsidRPr="00694EA2" w:rsidRDefault="00E66ED6" w:rsidP="00694EA2">
      <w:pPr>
        <w:spacing w:before="40" w:after="40" w:line="252" w:lineRule="auto"/>
        <w:ind w:firstLine="567"/>
        <w:jc w:val="both"/>
        <w:rPr>
          <w:iCs/>
          <w:sz w:val="28"/>
          <w:szCs w:val="28"/>
        </w:rPr>
      </w:pPr>
      <w:r w:rsidRPr="00694EA2">
        <w:rPr>
          <w:iCs/>
          <w:sz w:val="28"/>
          <w:szCs w:val="28"/>
          <w:lang w:val="vi-VN"/>
        </w:rPr>
        <w:t>2. Nhận xét về t</w:t>
      </w:r>
      <w:r w:rsidRPr="00694EA2">
        <w:rPr>
          <w:iCs/>
          <w:sz w:val="28"/>
          <w:szCs w:val="28"/>
        </w:rPr>
        <w:t>í</w:t>
      </w:r>
      <w:r w:rsidRPr="00694EA2">
        <w:rPr>
          <w:iCs/>
          <w:sz w:val="28"/>
          <w:szCs w:val="28"/>
          <w:lang w:val="vi-VN"/>
        </w:rPr>
        <w:t>nh cạnh tranh, công bằng, minh bạch và hiệu quả kinh tế trong quá t</w:t>
      </w:r>
      <w:r w:rsidR="00694EA2">
        <w:rPr>
          <w:iCs/>
          <w:sz w:val="28"/>
          <w:szCs w:val="28"/>
          <w:lang w:val="vi-VN"/>
        </w:rPr>
        <w:t xml:space="preserve">rình tổ chức lựa chọn nhà thầu: </w:t>
      </w:r>
      <w:r w:rsidR="00694EA2">
        <w:rPr>
          <w:iCs/>
          <w:sz w:val="28"/>
          <w:szCs w:val="28"/>
        </w:rPr>
        <w:t>Việc lựa chọn nhà thầu gói thầu</w:t>
      </w:r>
      <w:r w:rsidR="00694EA2" w:rsidRPr="00694EA2">
        <w:rPr>
          <w:iCs/>
          <w:sz w:val="28"/>
          <w:szCs w:val="28"/>
        </w:rPr>
        <w:t xml:space="preserve">: Khảo sát, thiết kế BVTC </w:t>
      </w:r>
      <w:r w:rsidR="009143E8">
        <w:rPr>
          <w:iCs/>
          <w:sz w:val="28"/>
          <w:szCs w:val="28"/>
        </w:rPr>
        <w:t>-</w:t>
      </w:r>
      <w:r w:rsidR="00694EA2" w:rsidRPr="00694EA2">
        <w:rPr>
          <w:iCs/>
          <w:sz w:val="28"/>
          <w:szCs w:val="28"/>
        </w:rPr>
        <w:t xml:space="preserve"> dự toán </w:t>
      </w:r>
      <w:r w:rsidR="00694EA2">
        <w:rPr>
          <w:iCs/>
          <w:sz w:val="28"/>
          <w:szCs w:val="28"/>
        </w:rPr>
        <w:t>t</w:t>
      </w:r>
      <w:r w:rsidR="00694EA2" w:rsidRPr="00694EA2">
        <w:rPr>
          <w:iCs/>
          <w:sz w:val="28"/>
          <w:szCs w:val="28"/>
        </w:rPr>
        <w:t xml:space="preserve">huộc dự án: </w:t>
      </w:r>
      <w:r w:rsidR="009143E8" w:rsidRPr="008B486A">
        <w:rPr>
          <w:sz w:val="28"/>
          <w:szCs w:val="28"/>
        </w:rPr>
        <w:t>Cải tạo, nâng cấp ĐT.302B, đoạn từ nút giao ĐT.302 đến Cầu Tranh</w:t>
      </w:r>
      <w:r w:rsidR="009143E8">
        <w:rPr>
          <w:iCs/>
          <w:sz w:val="28"/>
          <w:szCs w:val="28"/>
        </w:rPr>
        <w:t xml:space="preserve"> </w:t>
      </w:r>
      <w:r w:rsidR="00694EA2">
        <w:rPr>
          <w:iCs/>
          <w:sz w:val="28"/>
          <w:szCs w:val="28"/>
        </w:rPr>
        <w:t xml:space="preserve">đảm bảo </w:t>
      </w:r>
      <w:r w:rsidR="00694EA2" w:rsidRPr="00694EA2">
        <w:rPr>
          <w:iCs/>
          <w:sz w:val="28"/>
          <w:szCs w:val="28"/>
          <w:lang w:val="vi-VN"/>
        </w:rPr>
        <w:t>cạnh tranh, công bằng, minh bạch</w:t>
      </w:r>
      <w:r w:rsidR="00694EA2">
        <w:rPr>
          <w:iCs/>
          <w:sz w:val="28"/>
          <w:szCs w:val="28"/>
        </w:rPr>
        <w:t>.</w:t>
      </w:r>
    </w:p>
    <w:p w:rsidR="00E66ED6" w:rsidRPr="00694EA2" w:rsidRDefault="00E66ED6" w:rsidP="00CC1052">
      <w:pPr>
        <w:spacing w:before="40" w:after="40" w:line="252" w:lineRule="auto"/>
        <w:ind w:firstLine="567"/>
        <w:jc w:val="both"/>
        <w:rPr>
          <w:sz w:val="28"/>
          <w:szCs w:val="28"/>
        </w:rPr>
      </w:pPr>
      <w:r w:rsidRPr="00694EA2">
        <w:rPr>
          <w:iCs/>
          <w:sz w:val="28"/>
          <w:szCs w:val="28"/>
          <w:lang w:val="vi-VN"/>
        </w:rPr>
        <w:t>3. Những nội dung của E-HSMT chưa phù hợp với quy định của pháp luật về đ</w:t>
      </w:r>
      <w:r w:rsidRPr="00694EA2">
        <w:rPr>
          <w:iCs/>
          <w:sz w:val="28"/>
          <w:szCs w:val="28"/>
        </w:rPr>
        <w:t>ấ</w:t>
      </w:r>
      <w:r w:rsidRPr="00694EA2">
        <w:rPr>
          <w:iCs/>
          <w:sz w:val="28"/>
          <w:szCs w:val="28"/>
          <w:lang w:val="vi-VN"/>
        </w:rPr>
        <w:t>u thầu dẫn đến có cách hiểu không rõ hoặc khác nhau trong quá trình đánh giá E-HSDT hoặc có thể dẫn đến làm sai lệch kết quả lựa chọn nhà thầu; đ</w:t>
      </w:r>
      <w:r w:rsidRPr="00694EA2">
        <w:rPr>
          <w:iCs/>
          <w:sz w:val="28"/>
          <w:szCs w:val="28"/>
        </w:rPr>
        <w:t xml:space="preserve">ề </w:t>
      </w:r>
      <w:r w:rsidR="00320A42">
        <w:rPr>
          <w:iCs/>
          <w:sz w:val="28"/>
          <w:szCs w:val="28"/>
          <w:lang w:val="vi-VN"/>
        </w:rPr>
        <w:t>xuất biện pháp xử lý: Không.</w:t>
      </w:r>
    </w:p>
    <w:p w:rsidR="00E66ED6" w:rsidRPr="00320A42" w:rsidRDefault="00E66ED6" w:rsidP="00320A42">
      <w:pPr>
        <w:spacing w:before="40" w:after="40" w:line="252" w:lineRule="auto"/>
        <w:ind w:firstLine="567"/>
        <w:jc w:val="both"/>
        <w:rPr>
          <w:sz w:val="28"/>
          <w:szCs w:val="28"/>
        </w:rPr>
      </w:pPr>
      <w:r w:rsidRPr="009143E8">
        <w:rPr>
          <w:b/>
          <w:bCs/>
          <w:lang w:val="vi-VN"/>
        </w:rPr>
        <w:t>IV. Ý KI</w:t>
      </w:r>
      <w:r w:rsidRPr="009143E8">
        <w:rPr>
          <w:b/>
          <w:bCs/>
        </w:rPr>
        <w:t>Ế</w:t>
      </w:r>
      <w:r w:rsidRPr="009143E8">
        <w:rPr>
          <w:b/>
          <w:bCs/>
          <w:lang w:val="vi-VN"/>
        </w:rPr>
        <w:t>N BẢO LƯU</w:t>
      </w:r>
      <w:r w:rsidR="00320A42" w:rsidRPr="009143E8">
        <w:rPr>
          <w:b/>
          <w:bCs/>
        </w:rPr>
        <w:t>:</w:t>
      </w:r>
      <w:r w:rsidR="00320A42">
        <w:rPr>
          <w:b/>
          <w:bCs/>
          <w:sz w:val="28"/>
          <w:szCs w:val="28"/>
        </w:rPr>
        <w:t xml:space="preserve"> </w:t>
      </w:r>
      <w:r w:rsidR="00320A42" w:rsidRPr="00320A42">
        <w:rPr>
          <w:bCs/>
          <w:sz w:val="28"/>
          <w:szCs w:val="28"/>
        </w:rPr>
        <w:t>Không.</w:t>
      </w:r>
    </w:p>
    <w:p w:rsidR="00E866EA" w:rsidRDefault="00E866EA" w:rsidP="002D6CF0">
      <w:pPr>
        <w:jc w:val="both"/>
        <w:rPr>
          <w:sz w:val="28"/>
          <w:szCs w:val="28"/>
        </w:rPr>
      </w:pPr>
    </w:p>
    <w:tbl>
      <w:tblPr>
        <w:tblW w:w="9747" w:type="dxa"/>
        <w:tblLook w:val="04A0" w:firstRow="1" w:lastRow="0" w:firstColumn="1" w:lastColumn="0" w:noHBand="0" w:noVBand="1"/>
      </w:tblPr>
      <w:tblGrid>
        <w:gridCol w:w="4928"/>
        <w:gridCol w:w="4819"/>
      </w:tblGrid>
      <w:tr w:rsidR="00320A42" w:rsidRPr="00D6097C" w:rsidTr="00E32117">
        <w:tc>
          <w:tcPr>
            <w:tcW w:w="4928" w:type="dxa"/>
            <w:shd w:val="clear" w:color="auto" w:fill="auto"/>
          </w:tcPr>
          <w:p w:rsidR="00320A42" w:rsidRPr="00D6097C" w:rsidRDefault="00320A42" w:rsidP="00E32117">
            <w:pPr>
              <w:spacing w:after="40" w:line="264" w:lineRule="auto"/>
              <w:rPr>
                <w:b/>
                <w:bCs/>
                <w:spacing w:val="5"/>
                <w:sz w:val="28"/>
                <w:szCs w:val="28"/>
                <w:lang w:val="es-ES" w:eastAsia="ja-JP"/>
              </w:rPr>
            </w:pPr>
            <w:r w:rsidRPr="00D6097C">
              <w:rPr>
                <w:b/>
                <w:bCs/>
                <w:spacing w:val="5"/>
                <w:sz w:val="28"/>
                <w:szCs w:val="28"/>
                <w:lang w:val="es-ES" w:eastAsia="ja-JP"/>
              </w:rPr>
              <w:t>Thành viên tổ chuyên gia xét thầu</w:t>
            </w:r>
          </w:p>
          <w:p w:rsidR="00320A42" w:rsidRPr="00D6097C" w:rsidRDefault="00320A42" w:rsidP="00E32117">
            <w:pPr>
              <w:spacing w:before="120"/>
              <w:rPr>
                <w:b/>
                <w:bCs/>
                <w:spacing w:val="5"/>
                <w:sz w:val="28"/>
                <w:szCs w:val="28"/>
                <w:lang w:val="es-ES" w:eastAsia="ja-JP"/>
              </w:rPr>
            </w:pPr>
            <w:r w:rsidRPr="00D6097C">
              <w:rPr>
                <w:b/>
                <w:bCs/>
                <w:spacing w:val="5"/>
                <w:sz w:val="28"/>
                <w:szCs w:val="28"/>
                <w:lang w:val="es-ES" w:eastAsia="ja-JP"/>
              </w:rPr>
              <w:t>Tổ trưởng:</w:t>
            </w:r>
          </w:p>
          <w:p w:rsidR="00320A42" w:rsidRPr="00D6097C" w:rsidRDefault="00320A42" w:rsidP="00E32117">
            <w:pPr>
              <w:spacing w:before="120" w:after="120"/>
              <w:rPr>
                <w:bCs/>
                <w:spacing w:val="5"/>
                <w:sz w:val="28"/>
                <w:szCs w:val="28"/>
                <w:lang w:val="es-ES" w:eastAsia="ja-JP"/>
              </w:rPr>
            </w:pPr>
            <w:r>
              <w:rPr>
                <w:sz w:val="28"/>
                <w:szCs w:val="28"/>
                <w:lang w:val="sv-SE" w:eastAsia="ja-JP"/>
              </w:rPr>
              <w:t>Lê Bình</w:t>
            </w:r>
            <w:r w:rsidRPr="00D6097C">
              <w:rPr>
                <w:sz w:val="28"/>
                <w:szCs w:val="28"/>
                <w:lang w:val="sv-SE" w:eastAsia="ja-JP"/>
              </w:rPr>
              <w:t>:</w:t>
            </w:r>
            <w:r w:rsidRPr="00D6097C">
              <w:rPr>
                <w:bCs/>
                <w:spacing w:val="5"/>
                <w:sz w:val="28"/>
                <w:szCs w:val="28"/>
                <w:lang w:val="es-ES" w:eastAsia="ja-JP"/>
              </w:rPr>
              <w:t>……………………</w:t>
            </w:r>
            <w:r>
              <w:rPr>
                <w:bCs/>
                <w:spacing w:val="5"/>
                <w:sz w:val="28"/>
                <w:szCs w:val="28"/>
                <w:lang w:val="es-ES" w:eastAsia="ja-JP"/>
              </w:rPr>
              <w:t>.........</w:t>
            </w:r>
          </w:p>
          <w:p w:rsidR="00320A42" w:rsidRPr="00D6097C" w:rsidRDefault="00320A42" w:rsidP="00E32117">
            <w:pPr>
              <w:spacing w:before="120" w:after="120"/>
              <w:rPr>
                <w:b/>
                <w:bCs/>
                <w:spacing w:val="5"/>
                <w:sz w:val="28"/>
                <w:szCs w:val="28"/>
                <w:lang w:val="es-ES" w:eastAsia="ja-JP"/>
              </w:rPr>
            </w:pPr>
            <w:r w:rsidRPr="00D6097C">
              <w:rPr>
                <w:b/>
                <w:bCs/>
                <w:spacing w:val="5"/>
                <w:sz w:val="28"/>
                <w:szCs w:val="28"/>
                <w:lang w:val="es-ES" w:eastAsia="ja-JP"/>
              </w:rPr>
              <w:t>Các tổ viên:</w:t>
            </w:r>
          </w:p>
          <w:p w:rsidR="00320A42" w:rsidRPr="00D6097C" w:rsidRDefault="00320A42" w:rsidP="00E32117">
            <w:pPr>
              <w:spacing w:before="120" w:after="120"/>
              <w:rPr>
                <w:bCs/>
                <w:spacing w:val="5"/>
                <w:sz w:val="28"/>
                <w:szCs w:val="28"/>
                <w:lang w:val="es-ES" w:eastAsia="ja-JP"/>
              </w:rPr>
            </w:pPr>
            <w:r>
              <w:rPr>
                <w:sz w:val="28"/>
                <w:szCs w:val="28"/>
                <w:lang w:val="sv-SE" w:eastAsia="ja-JP"/>
              </w:rPr>
              <w:t>Đàm Thị Thu</w:t>
            </w:r>
            <w:r w:rsidRPr="00D6097C">
              <w:rPr>
                <w:sz w:val="28"/>
                <w:szCs w:val="28"/>
                <w:lang w:val="sv-SE" w:eastAsia="ja-JP"/>
              </w:rPr>
              <w:t>:</w:t>
            </w:r>
            <w:r w:rsidRPr="00D6097C">
              <w:rPr>
                <w:bCs/>
                <w:spacing w:val="5"/>
                <w:sz w:val="28"/>
                <w:szCs w:val="28"/>
                <w:lang w:val="es-ES" w:eastAsia="ja-JP"/>
              </w:rPr>
              <w:t>……………………</w:t>
            </w:r>
            <w:r>
              <w:rPr>
                <w:bCs/>
                <w:spacing w:val="5"/>
                <w:sz w:val="28"/>
                <w:szCs w:val="28"/>
                <w:lang w:val="es-ES" w:eastAsia="ja-JP"/>
              </w:rPr>
              <w:t>..</w:t>
            </w:r>
          </w:p>
          <w:p w:rsidR="00320A42" w:rsidRPr="00D6097C" w:rsidRDefault="006339FC" w:rsidP="00E32117">
            <w:pPr>
              <w:spacing w:before="120" w:after="120"/>
              <w:rPr>
                <w:bCs/>
                <w:spacing w:val="5"/>
                <w:sz w:val="28"/>
                <w:szCs w:val="28"/>
                <w:lang w:val="es-ES" w:eastAsia="ja-JP"/>
              </w:rPr>
            </w:pPr>
            <w:r>
              <w:rPr>
                <w:sz w:val="28"/>
                <w:szCs w:val="28"/>
                <w:lang w:val="sv-SE" w:eastAsia="ja-JP"/>
              </w:rPr>
              <w:t>Phạm Tuấn Anh</w:t>
            </w:r>
            <w:r w:rsidR="00320A42">
              <w:rPr>
                <w:sz w:val="28"/>
                <w:szCs w:val="28"/>
                <w:lang w:val="sv-SE" w:eastAsia="ja-JP"/>
              </w:rPr>
              <w:t>:</w:t>
            </w:r>
            <w:r w:rsidR="00320A42" w:rsidRPr="00D6097C">
              <w:rPr>
                <w:sz w:val="28"/>
                <w:szCs w:val="28"/>
                <w:lang w:val="sv-SE" w:eastAsia="ja-JP"/>
              </w:rPr>
              <w:t xml:space="preserve"> </w:t>
            </w:r>
            <w:r w:rsidR="00320A42" w:rsidRPr="00D6097C">
              <w:rPr>
                <w:bCs/>
                <w:spacing w:val="5"/>
                <w:sz w:val="28"/>
                <w:szCs w:val="28"/>
                <w:lang w:val="es-ES" w:eastAsia="ja-JP"/>
              </w:rPr>
              <w:t>……………………</w:t>
            </w:r>
          </w:p>
          <w:p w:rsidR="00320A42" w:rsidRPr="00D6097C" w:rsidRDefault="00320A42" w:rsidP="00E32117">
            <w:pPr>
              <w:rPr>
                <w:bCs/>
                <w:spacing w:val="5"/>
                <w:sz w:val="28"/>
                <w:szCs w:val="28"/>
                <w:lang w:val="es-ES" w:eastAsia="ja-JP"/>
              </w:rPr>
            </w:pPr>
          </w:p>
        </w:tc>
        <w:tc>
          <w:tcPr>
            <w:tcW w:w="4819" w:type="dxa"/>
            <w:shd w:val="clear" w:color="auto" w:fill="auto"/>
          </w:tcPr>
          <w:p w:rsidR="00320A42" w:rsidRPr="00D6097C" w:rsidRDefault="00320A42" w:rsidP="00E32117">
            <w:pPr>
              <w:jc w:val="center"/>
              <w:rPr>
                <w:bCs/>
                <w:spacing w:val="5"/>
                <w:sz w:val="28"/>
                <w:szCs w:val="28"/>
                <w:lang w:val="es-ES" w:eastAsia="ja-JP"/>
              </w:rPr>
            </w:pPr>
            <w:r w:rsidRPr="00D6097C">
              <w:rPr>
                <w:b/>
                <w:bCs/>
                <w:spacing w:val="5"/>
                <w:sz w:val="28"/>
                <w:szCs w:val="28"/>
                <w:lang w:val="es-ES" w:eastAsia="ja-JP"/>
              </w:rPr>
              <w:t>Giám đốc</w:t>
            </w:r>
          </w:p>
          <w:p w:rsidR="00320A42" w:rsidRPr="00D6097C" w:rsidRDefault="00320A42" w:rsidP="00E32117">
            <w:pPr>
              <w:jc w:val="center"/>
              <w:rPr>
                <w:b/>
                <w:bCs/>
                <w:spacing w:val="5"/>
                <w:sz w:val="28"/>
                <w:szCs w:val="28"/>
                <w:lang w:val="es-ES" w:eastAsia="ja-JP"/>
              </w:rPr>
            </w:pPr>
          </w:p>
          <w:p w:rsidR="00320A42" w:rsidRPr="00D6097C" w:rsidRDefault="00320A42" w:rsidP="00E32117">
            <w:pPr>
              <w:jc w:val="center"/>
              <w:rPr>
                <w:b/>
                <w:bCs/>
                <w:spacing w:val="5"/>
                <w:sz w:val="28"/>
                <w:szCs w:val="28"/>
                <w:lang w:val="es-ES" w:eastAsia="ja-JP"/>
              </w:rPr>
            </w:pPr>
          </w:p>
          <w:p w:rsidR="00320A42" w:rsidRPr="00D6097C" w:rsidRDefault="00320A42" w:rsidP="00E32117">
            <w:pPr>
              <w:jc w:val="center"/>
              <w:rPr>
                <w:b/>
                <w:bCs/>
                <w:spacing w:val="5"/>
                <w:sz w:val="28"/>
                <w:szCs w:val="28"/>
                <w:lang w:val="es-ES" w:eastAsia="ja-JP"/>
              </w:rPr>
            </w:pPr>
          </w:p>
          <w:p w:rsidR="00320A42" w:rsidRPr="00D6097C" w:rsidRDefault="00320A42" w:rsidP="00E32117">
            <w:pPr>
              <w:jc w:val="center"/>
              <w:rPr>
                <w:b/>
                <w:bCs/>
                <w:spacing w:val="5"/>
                <w:sz w:val="28"/>
                <w:szCs w:val="28"/>
                <w:lang w:val="es-ES" w:eastAsia="ja-JP"/>
              </w:rPr>
            </w:pPr>
          </w:p>
          <w:p w:rsidR="00320A42" w:rsidRPr="00D6097C" w:rsidRDefault="00320A42" w:rsidP="00E32117">
            <w:pPr>
              <w:jc w:val="center"/>
              <w:rPr>
                <w:b/>
                <w:bCs/>
                <w:spacing w:val="5"/>
                <w:sz w:val="28"/>
                <w:szCs w:val="28"/>
                <w:lang w:eastAsia="ja-JP"/>
              </w:rPr>
            </w:pPr>
            <w:r>
              <w:rPr>
                <w:b/>
                <w:bCs/>
                <w:spacing w:val="5"/>
                <w:sz w:val="28"/>
                <w:szCs w:val="28"/>
                <w:lang w:eastAsia="ja-JP"/>
              </w:rPr>
              <w:t>Nguyễn Thị Hồng</w:t>
            </w:r>
          </w:p>
          <w:p w:rsidR="00320A42" w:rsidRPr="00D6097C" w:rsidRDefault="00320A42" w:rsidP="00E32117">
            <w:pPr>
              <w:rPr>
                <w:bCs/>
                <w:spacing w:val="5"/>
                <w:sz w:val="28"/>
                <w:szCs w:val="28"/>
                <w:lang w:val="es-ES" w:eastAsia="ja-JP"/>
              </w:rPr>
            </w:pPr>
          </w:p>
        </w:tc>
      </w:tr>
    </w:tbl>
    <w:p w:rsidR="00320A42" w:rsidRDefault="00320A42" w:rsidP="002D6CF0">
      <w:pPr>
        <w:jc w:val="both"/>
        <w:rPr>
          <w:sz w:val="28"/>
          <w:szCs w:val="28"/>
        </w:rPr>
      </w:pPr>
    </w:p>
    <w:p w:rsidR="006D337F" w:rsidRDefault="006D337F" w:rsidP="002D6CF0">
      <w:pPr>
        <w:jc w:val="both"/>
        <w:rPr>
          <w:sz w:val="28"/>
          <w:szCs w:val="28"/>
        </w:rPr>
      </w:pPr>
    </w:p>
    <w:p w:rsidR="006D337F" w:rsidRDefault="006D337F" w:rsidP="002D6CF0">
      <w:pPr>
        <w:jc w:val="both"/>
        <w:rPr>
          <w:sz w:val="28"/>
          <w:szCs w:val="28"/>
        </w:rPr>
      </w:pPr>
    </w:p>
    <w:tbl>
      <w:tblPr>
        <w:tblW w:w="9640" w:type="dxa"/>
        <w:tblInd w:w="-329"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284"/>
        <w:gridCol w:w="3480"/>
        <w:gridCol w:w="5592"/>
        <w:gridCol w:w="284"/>
      </w:tblGrid>
      <w:tr w:rsidR="00530918" w:rsidRPr="00F36B70" w:rsidTr="00530918">
        <w:trPr>
          <w:trHeight w:val="13556"/>
        </w:trPr>
        <w:tc>
          <w:tcPr>
            <w:tcW w:w="9640" w:type="dxa"/>
            <w:gridSpan w:val="4"/>
            <w:shd w:val="clear" w:color="auto" w:fill="auto"/>
          </w:tcPr>
          <w:p w:rsidR="00530918" w:rsidRPr="00F36B70" w:rsidRDefault="00530918" w:rsidP="00E9795B">
            <w:pPr>
              <w:spacing w:before="120"/>
              <w:jc w:val="center"/>
              <w:rPr>
                <w:b/>
                <w:color w:val="000000"/>
                <w:sz w:val="28"/>
                <w:szCs w:val="28"/>
              </w:rPr>
            </w:pPr>
            <w:bookmarkStart w:id="0" w:name="_GoBack"/>
            <w:bookmarkEnd w:id="0"/>
            <w:r w:rsidRPr="00F36B70">
              <w:rPr>
                <w:b/>
                <w:color w:val="000000"/>
                <w:sz w:val="28"/>
                <w:szCs w:val="28"/>
              </w:rPr>
              <w:lastRenderedPageBreak/>
              <w:t>CỘNG HÒA XÃ HỘI CHỦ NGHĨA VIỆT NAM</w:t>
            </w:r>
          </w:p>
          <w:p w:rsidR="00530918" w:rsidRPr="00F36B70" w:rsidRDefault="00530918" w:rsidP="00E9795B">
            <w:pPr>
              <w:jc w:val="center"/>
              <w:rPr>
                <w:b/>
                <w:color w:val="000000"/>
                <w:sz w:val="28"/>
                <w:szCs w:val="28"/>
              </w:rPr>
            </w:pPr>
            <w:r w:rsidRPr="00F36B70">
              <w:rPr>
                <w:b/>
                <w:color w:val="000000"/>
                <w:sz w:val="28"/>
                <w:szCs w:val="28"/>
              </w:rPr>
              <w:t>Độc lập – Tự Do – Hạnh Phúc</w:t>
            </w:r>
          </w:p>
          <w:p w:rsidR="00530918" w:rsidRPr="00F36B70" w:rsidRDefault="00530918" w:rsidP="00E9795B">
            <w:pPr>
              <w:jc w:val="center"/>
              <w:rPr>
                <w:color w:val="000000"/>
                <w:sz w:val="28"/>
                <w:szCs w:val="28"/>
              </w:rPr>
            </w:pPr>
            <w:r w:rsidRPr="00F36B70">
              <w:rPr>
                <w:noProof/>
                <w:color w:val="000000"/>
                <w:sz w:val="28"/>
                <w:szCs w:val="28"/>
              </w:rPr>
              <mc:AlternateContent>
                <mc:Choice Requires="wps">
                  <w:drawing>
                    <wp:anchor distT="0" distB="0" distL="114300" distR="114300" simplePos="0" relativeHeight="251670528" behindDoc="0" locked="0" layoutInCell="1" allowOverlap="1" wp14:anchorId="5E303284" wp14:editId="7A0EE5DD">
                      <wp:simplePos x="0" y="0"/>
                      <wp:positionH relativeFrom="column">
                        <wp:posOffset>1943100</wp:posOffset>
                      </wp:positionH>
                      <wp:positionV relativeFrom="paragraph">
                        <wp:posOffset>22860</wp:posOffset>
                      </wp:positionV>
                      <wp:extent cx="2171700" cy="0"/>
                      <wp:effectExtent l="6350" t="10160" r="12700" b="889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18069B" id="Straight Connector 9"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1.8pt" to="324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LufHAIAADYEAAAOAAAAZHJzL2Uyb0RvYy54bWysU8GO2jAQvVfqP1i+QxIKL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"/>
                  </w:pict>
                </mc:Fallback>
              </mc:AlternateContent>
            </w:r>
          </w:p>
          <w:p w:rsidR="00530918" w:rsidRPr="00F36B70" w:rsidRDefault="00530918" w:rsidP="00E9795B">
            <w:pPr>
              <w:jc w:val="center"/>
              <w:rPr>
                <w:b/>
                <w:color w:val="000000"/>
                <w:sz w:val="36"/>
                <w:szCs w:val="36"/>
              </w:rPr>
            </w:pPr>
          </w:p>
          <w:p w:rsidR="00530918" w:rsidRPr="00F36B70" w:rsidRDefault="00530918" w:rsidP="00E9795B">
            <w:pPr>
              <w:jc w:val="center"/>
              <w:rPr>
                <w:b/>
                <w:color w:val="000000"/>
                <w:sz w:val="36"/>
                <w:szCs w:val="36"/>
              </w:rPr>
            </w:pPr>
          </w:p>
          <w:p w:rsidR="00530918" w:rsidRPr="00F36B70" w:rsidRDefault="00530918" w:rsidP="00E9795B">
            <w:pPr>
              <w:jc w:val="center"/>
              <w:rPr>
                <w:b/>
                <w:color w:val="000000"/>
                <w:sz w:val="36"/>
                <w:szCs w:val="36"/>
              </w:rPr>
            </w:pPr>
          </w:p>
          <w:p w:rsidR="00530918" w:rsidRPr="00F36B70" w:rsidRDefault="00530918" w:rsidP="00E9795B">
            <w:pPr>
              <w:jc w:val="center"/>
              <w:rPr>
                <w:b/>
                <w:color w:val="000000"/>
                <w:sz w:val="36"/>
                <w:szCs w:val="36"/>
              </w:rPr>
            </w:pPr>
          </w:p>
          <w:p w:rsidR="00530918" w:rsidRPr="00F36B70" w:rsidRDefault="00530918" w:rsidP="00E9795B">
            <w:pPr>
              <w:jc w:val="center"/>
              <w:rPr>
                <w:b/>
                <w:color w:val="000000"/>
                <w:sz w:val="36"/>
                <w:szCs w:val="36"/>
              </w:rPr>
            </w:pPr>
          </w:p>
          <w:p w:rsidR="00530918" w:rsidRPr="00F36B70" w:rsidRDefault="00530918" w:rsidP="00E9795B">
            <w:pPr>
              <w:jc w:val="center"/>
              <w:rPr>
                <w:b/>
                <w:color w:val="000000"/>
                <w:sz w:val="36"/>
                <w:szCs w:val="36"/>
              </w:rPr>
            </w:pPr>
          </w:p>
          <w:p w:rsidR="00530918" w:rsidRPr="00F36B70" w:rsidRDefault="00530918" w:rsidP="00E9795B">
            <w:pPr>
              <w:jc w:val="center"/>
              <w:rPr>
                <w:b/>
                <w:color w:val="000000"/>
                <w:sz w:val="36"/>
                <w:szCs w:val="36"/>
              </w:rPr>
            </w:pPr>
          </w:p>
          <w:p w:rsidR="00530918" w:rsidRPr="00F36B70" w:rsidRDefault="00530918" w:rsidP="00E9795B">
            <w:pPr>
              <w:jc w:val="center"/>
              <w:rPr>
                <w:b/>
                <w:color w:val="000000"/>
                <w:sz w:val="48"/>
                <w:szCs w:val="48"/>
              </w:rPr>
            </w:pPr>
            <w:r w:rsidRPr="00F36B70">
              <w:rPr>
                <w:b/>
                <w:color w:val="000000"/>
                <w:sz w:val="48"/>
                <w:szCs w:val="48"/>
              </w:rPr>
              <w:t xml:space="preserve">BÁO CÁO </w:t>
            </w:r>
          </w:p>
          <w:p w:rsidR="00530918" w:rsidRPr="00F36B70" w:rsidRDefault="00530918" w:rsidP="00E9795B">
            <w:pPr>
              <w:jc w:val="center"/>
              <w:rPr>
                <w:b/>
                <w:color w:val="000000"/>
                <w:sz w:val="48"/>
                <w:szCs w:val="48"/>
              </w:rPr>
            </w:pPr>
            <w:r w:rsidRPr="00F36B70">
              <w:rPr>
                <w:b/>
                <w:color w:val="000000"/>
                <w:sz w:val="48"/>
                <w:szCs w:val="48"/>
              </w:rPr>
              <w:t>ĐÁNH GIÁ HSDT (E-HSDT)</w:t>
            </w:r>
          </w:p>
          <w:p w:rsidR="00530918" w:rsidRPr="00F36B70" w:rsidRDefault="00530918" w:rsidP="00E9795B">
            <w:pPr>
              <w:jc w:val="center"/>
              <w:rPr>
                <w:b/>
                <w:color w:val="000000"/>
                <w:sz w:val="48"/>
                <w:szCs w:val="48"/>
              </w:rPr>
            </w:pPr>
            <w:r>
              <w:rPr>
                <w:b/>
                <w:color w:val="000000"/>
                <w:sz w:val="48"/>
                <w:szCs w:val="48"/>
              </w:rPr>
              <w:t xml:space="preserve">(PHẦN ĐỀ XUẤT </w:t>
            </w:r>
            <w:r>
              <w:rPr>
                <w:b/>
                <w:color w:val="000000"/>
                <w:sz w:val="48"/>
                <w:szCs w:val="48"/>
              </w:rPr>
              <w:t>TÀI CHÍNH</w:t>
            </w:r>
            <w:r>
              <w:rPr>
                <w:b/>
                <w:color w:val="000000"/>
                <w:sz w:val="48"/>
                <w:szCs w:val="48"/>
              </w:rPr>
              <w:t>)</w:t>
            </w:r>
          </w:p>
          <w:p w:rsidR="00530918" w:rsidRPr="00F36B70" w:rsidRDefault="00530918" w:rsidP="00E9795B">
            <w:pPr>
              <w:spacing w:before="60" w:after="60"/>
              <w:jc w:val="center"/>
              <w:rPr>
                <w:b/>
                <w:sz w:val="28"/>
                <w:szCs w:val="28"/>
                <w:lang w:val="vi-VN"/>
              </w:rPr>
            </w:pPr>
            <w:r w:rsidRPr="00F36B70">
              <w:rPr>
                <w:b/>
                <w:sz w:val="28"/>
                <w:szCs w:val="28"/>
                <w:lang w:val="vi-VN"/>
              </w:rPr>
              <w:t>Gói th</w:t>
            </w:r>
            <w:r w:rsidRPr="00F36B70">
              <w:rPr>
                <w:rFonts w:cs="Calibri"/>
                <w:b/>
                <w:sz w:val="28"/>
                <w:szCs w:val="28"/>
                <w:lang w:val="vi-VN"/>
              </w:rPr>
              <w:t>ầ</w:t>
            </w:r>
            <w:r w:rsidRPr="00F36B70">
              <w:rPr>
                <w:b/>
                <w:sz w:val="28"/>
                <w:szCs w:val="28"/>
                <w:lang w:val="vi-VN"/>
              </w:rPr>
              <w:t>u: Kh</w:t>
            </w:r>
            <w:r w:rsidRPr="00F36B70">
              <w:rPr>
                <w:rFonts w:cs="Calibri"/>
                <w:b/>
                <w:sz w:val="28"/>
                <w:szCs w:val="28"/>
                <w:lang w:val="vi-VN"/>
              </w:rPr>
              <w:t>ả</w:t>
            </w:r>
            <w:r w:rsidRPr="00F36B70">
              <w:rPr>
                <w:b/>
                <w:sz w:val="28"/>
                <w:szCs w:val="28"/>
                <w:lang w:val="vi-VN"/>
              </w:rPr>
              <w:t>o s</w:t>
            </w:r>
            <w:r w:rsidRPr="00F36B70">
              <w:rPr>
                <w:rFonts w:cs=".VnTime"/>
                <w:b/>
                <w:sz w:val="28"/>
                <w:szCs w:val="28"/>
                <w:lang w:val="vi-VN"/>
              </w:rPr>
              <w:t>á</w:t>
            </w:r>
            <w:r w:rsidRPr="00F36B70">
              <w:rPr>
                <w:b/>
                <w:sz w:val="28"/>
                <w:szCs w:val="28"/>
                <w:lang w:val="vi-VN"/>
              </w:rPr>
              <w:t>t, thi</w:t>
            </w:r>
            <w:r w:rsidRPr="00F36B70">
              <w:rPr>
                <w:rFonts w:cs="Calibri"/>
                <w:b/>
                <w:sz w:val="28"/>
                <w:szCs w:val="28"/>
                <w:lang w:val="vi-VN"/>
              </w:rPr>
              <w:t>ế</w:t>
            </w:r>
            <w:r w:rsidRPr="00F36B70">
              <w:rPr>
                <w:b/>
                <w:sz w:val="28"/>
                <w:szCs w:val="28"/>
                <w:lang w:val="vi-VN"/>
              </w:rPr>
              <w:t>t k</w:t>
            </w:r>
            <w:r w:rsidRPr="00F36B70">
              <w:rPr>
                <w:rFonts w:cs="Calibri"/>
                <w:b/>
                <w:sz w:val="28"/>
                <w:szCs w:val="28"/>
                <w:lang w:val="vi-VN"/>
              </w:rPr>
              <w:t>ế</w:t>
            </w:r>
            <w:r w:rsidRPr="00F36B70">
              <w:rPr>
                <w:b/>
                <w:sz w:val="28"/>
                <w:szCs w:val="28"/>
                <w:lang w:val="vi-VN"/>
              </w:rPr>
              <w:t xml:space="preserve"> BVTC </w:t>
            </w:r>
            <w:r w:rsidRPr="00F36B70">
              <w:rPr>
                <w:rFonts w:cs=".VnTime"/>
                <w:b/>
                <w:sz w:val="28"/>
                <w:szCs w:val="28"/>
                <w:lang w:val="vi-VN"/>
              </w:rPr>
              <w:t>–</w:t>
            </w:r>
            <w:r w:rsidRPr="00F36B70">
              <w:rPr>
                <w:b/>
                <w:sz w:val="28"/>
                <w:szCs w:val="28"/>
                <w:lang w:val="vi-VN"/>
              </w:rPr>
              <w:t xml:space="preserve"> d</w:t>
            </w:r>
            <w:r w:rsidRPr="00F36B70">
              <w:rPr>
                <w:rFonts w:cs="Calibri"/>
                <w:b/>
                <w:sz w:val="28"/>
                <w:szCs w:val="28"/>
                <w:lang w:val="vi-VN"/>
              </w:rPr>
              <w:t>ự</w:t>
            </w:r>
            <w:r w:rsidRPr="00F36B70">
              <w:rPr>
                <w:b/>
                <w:sz w:val="28"/>
                <w:szCs w:val="28"/>
                <w:lang w:val="vi-VN"/>
              </w:rPr>
              <w:t xml:space="preserve"> to</w:t>
            </w:r>
            <w:r w:rsidRPr="00F36B70">
              <w:rPr>
                <w:rFonts w:cs=".VnTime"/>
                <w:b/>
                <w:sz w:val="28"/>
                <w:szCs w:val="28"/>
                <w:lang w:val="vi-VN"/>
              </w:rPr>
              <w:t>á</w:t>
            </w:r>
            <w:r w:rsidRPr="00F36B70">
              <w:rPr>
                <w:b/>
                <w:sz w:val="28"/>
                <w:szCs w:val="28"/>
                <w:lang w:val="vi-VN"/>
              </w:rPr>
              <w:t xml:space="preserve">n </w:t>
            </w:r>
          </w:p>
          <w:p w:rsidR="00530918" w:rsidRPr="00F36B70" w:rsidRDefault="00530918" w:rsidP="00E9795B">
            <w:pPr>
              <w:spacing w:before="120" w:after="120"/>
              <w:jc w:val="center"/>
              <w:rPr>
                <w:b/>
                <w:sz w:val="28"/>
                <w:szCs w:val="28"/>
                <w:lang w:val="vi-VN"/>
              </w:rPr>
            </w:pPr>
            <w:r w:rsidRPr="00F36B70">
              <w:rPr>
                <w:b/>
                <w:sz w:val="28"/>
                <w:szCs w:val="28"/>
                <w:lang w:val="vi-VN"/>
              </w:rPr>
              <w:t>Thu</w:t>
            </w:r>
            <w:r w:rsidRPr="00F36B70">
              <w:rPr>
                <w:rFonts w:cs="Calibri"/>
                <w:b/>
                <w:sz w:val="28"/>
                <w:szCs w:val="28"/>
                <w:lang w:val="vi-VN"/>
              </w:rPr>
              <w:t>ộ</w:t>
            </w:r>
            <w:r w:rsidRPr="00F36B70">
              <w:rPr>
                <w:b/>
                <w:sz w:val="28"/>
                <w:szCs w:val="28"/>
                <w:lang w:val="vi-VN"/>
              </w:rPr>
              <w:t>c d</w:t>
            </w:r>
            <w:r w:rsidRPr="00F36B70">
              <w:rPr>
                <w:rFonts w:cs="Calibri"/>
                <w:b/>
                <w:sz w:val="28"/>
                <w:szCs w:val="28"/>
                <w:lang w:val="vi-VN"/>
              </w:rPr>
              <w:t>ự</w:t>
            </w:r>
            <w:r w:rsidRPr="00F36B70">
              <w:rPr>
                <w:b/>
                <w:sz w:val="28"/>
                <w:szCs w:val="28"/>
                <w:lang w:val="vi-VN"/>
              </w:rPr>
              <w:t xml:space="preserve"> </w:t>
            </w:r>
            <w:r w:rsidRPr="00F36B70">
              <w:rPr>
                <w:rFonts w:cs=".VnTime"/>
                <w:b/>
                <w:sz w:val="28"/>
                <w:szCs w:val="28"/>
                <w:lang w:val="vi-VN"/>
              </w:rPr>
              <w:t>á</w:t>
            </w:r>
            <w:r w:rsidRPr="00F36B70">
              <w:rPr>
                <w:b/>
                <w:sz w:val="28"/>
                <w:szCs w:val="28"/>
                <w:lang w:val="vi-VN"/>
              </w:rPr>
              <w:t xml:space="preserve">n: </w:t>
            </w:r>
            <w:r w:rsidRPr="00F36B70">
              <w:rPr>
                <w:b/>
                <w:color w:val="0000FF"/>
                <w:sz w:val="28"/>
                <w:szCs w:val="28"/>
              </w:rPr>
              <w:t>Cải tạo, nâng cấp ĐT.302B đoạn từ nút giao ĐT.302 đến cầu Tranh</w:t>
            </w:r>
          </w:p>
          <w:p w:rsidR="00530918" w:rsidRPr="00F36B70" w:rsidRDefault="00530918" w:rsidP="00E9795B">
            <w:pPr>
              <w:spacing w:after="120"/>
              <w:jc w:val="center"/>
              <w:rPr>
                <w:b/>
                <w:color w:val="000000"/>
                <w:sz w:val="26"/>
                <w:szCs w:val="26"/>
                <w:lang w:val="it-IT"/>
              </w:rPr>
            </w:pPr>
            <w:r w:rsidRPr="00F36B70">
              <w:rPr>
                <w:b/>
                <w:bCs/>
                <w:noProof/>
                <w:color w:val="000000"/>
                <w:sz w:val="26"/>
                <w:szCs w:val="26"/>
              </w:rPr>
              <mc:AlternateContent>
                <mc:Choice Requires="wps">
                  <w:drawing>
                    <wp:anchor distT="0" distB="0" distL="114300" distR="114300" simplePos="0" relativeHeight="251671552" behindDoc="0" locked="0" layoutInCell="1" allowOverlap="1" wp14:anchorId="28954F6A" wp14:editId="0314605D">
                      <wp:simplePos x="0" y="0"/>
                      <wp:positionH relativeFrom="column">
                        <wp:posOffset>2185035</wp:posOffset>
                      </wp:positionH>
                      <wp:positionV relativeFrom="paragraph">
                        <wp:posOffset>21590</wp:posOffset>
                      </wp:positionV>
                      <wp:extent cx="1600200" cy="0"/>
                      <wp:effectExtent l="10160" t="6985" r="8890" b="12065"/>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6DF3B3" id="Straight Connector 10"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2.05pt,1.7pt" to="298.0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QuYHAIAADg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"/>
                  </w:pict>
                </mc:Fallback>
              </mc:AlternateContent>
            </w:r>
          </w:p>
          <w:p w:rsidR="00530918" w:rsidRPr="00F36B70" w:rsidRDefault="00530918" w:rsidP="00E9795B">
            <w:pPr>
              <w:spacing w:before="120" w:after="120"/>
              <w:rPr>
                <w:b/>
                <w:bCs/>
                <w:color w:val="000000"/>
                <w:sz w:val="26"/>
                <w:szCs w:val="26"/>
                <w:lang w:val="it-IT"/>
              </w:rPr>
            </w:pPr>
            <w:r w:rsidRPr="00F36B70">
              <w:rPr>
                <w:b/>
                <w:bCs/>
                <w:color w:val="000000"/>
                <w:sz w:val="26"/>
                <w:szCs w:val="26"/>
                <w:lang w:val="it-IT"/>
              </w:rPr>
              <w:t xml:space="preserve">      CHỦ DẦU TƯ: BAN QLDA ĐTXD CÁC CTGT TỈNH VĨNH PHÚC</w:t>
            </w:r>
          </w:p>
          <w:p w:rsidR="00530918" w:rsidRPr="00F36B70" w:rsidRDefault="00530918" w:rsidP="00E9795B">
            <w:pPr>
              <w:spacing w:before="120" w:after="120"/>
              <w:jc w:val="both"/>
              <w:rPr>
                <w:b/>
                <w:bCs/>
                <w:color w:val="000000"/>
                <w:sz w:val="26"/>
                <w:szCs w:val="26"/>
                <w:lang w:val="it-IT"/>
              </w:rPr>
            </w:pPr>
            <w:r w:rsidRPr="00F36B70">
              <w:rPr>
                <w:b/>
                <w:bCs/>
                <w:color w:val="000000"/>
                <w:sz w:val="26"/>
                <w:szCs w:val="26"/>
                <w:lang w:val="it-IT"/>
              </w:rPr>
              <w:t xml:space="preserve">      ĐƠN VỊ TƯ VẤN LCNT: CÔNG TY TNHH XÂY DỰNG ĐÔNG BẮC HÀ NỘI</w:t>
            </w:r>
          </w:p>
          <w:p w:rsidR="00530918" w:rsidRPr="00F36B70" w:rsidRDefault="00530918" w:rsidP="00E9795B">
            <w:pPr>
              <w:jc w:val="center"/>
              <w:rPr>
                <w:b/>
                <w:color w:val="000000"/>
                <w:sz w:val="26"/>
                <w:szCs w:val="26"/>
                <w:lang w:val="it-IT"/>
              </w:rPr>
            </w:pPr>
          </w:p>
          <w:tbl>
            <w:tblPr>
              <w:tblW w:w="0" w:type="auto"/>
              <w:tblLook w:val="04A0" w:firstRow="1" w:lastRow="0" w:firstColumn="1" w:lastColumn="0" w:noHBand="0" w:noVBand="1"/>
            </w:tblPr>
            <w:tblGrid>
              <w:gridCol w:w="4704"/>
              <w:gridCol w:w="4705"/>
            </w:tblGrid>
            <w:tr w:rsidR="00530918" w:rsidRPr="00F36B70" w:rsidTr="00E9795B">
              <w:tc>
                <w:tcPr>
                  <w:tcW w:w="4704" w:type="dxa"/>
                  <w:shd w:val="clear" w:color="auto" w:fill="auto"/>
                </w:tcPr>
                <w:p w:rsidR="00530918" w:rsidRPr="00F36B70" w:rsidRDefault="00530918" w:rsidP="00E9795B">
                  <w:pPr>
                    <w:jc w:val="center"/>
                    <w:rPr>
                      <w:b/>
                      <w:color w:val="000000"/>
                      <w:sz w:val="28"/>
                      <w:szCs w:val="28"/>
                      <w:lang w:val="it-IT"/>
                    </w:rPr>
                  </w:pPr>
                </w:p>
              </w:tc>
              <w:tc>
                <w:tcPr>
                  <w:tcW w:w="4705" w:type="dxa"/>
                  <w:shd w:val="clear" w:color="auto" w:fill="auto"/>
                </w:tcPr>
                <w:p w:rsidR="00530918" w:rsidRPr="00F36B70" w:rsidRDefault="00530918" w:rsidP="00E9795B">
                  <w:pPr>
                    <w:jc w:val="center"/>
                    <w:rPr>
                      <w:b/>
                      <w:color w:val="000000"/>
                      <w:sz w:val="28"/>
                      <w:szCs w:val="28"/>
                      <w:lang w:val="it-IT"/>
                    </w:rPr>
                  </w:pPr>
                  <w:r w:rsidRPr="00F36B70">
                    <w:rPr>
                      <w:b/>
                      <w:color w:val="000000"/>
                      <w:sz w:val="28"/>
                      <w:szCs w:val="28"/>
                      <w:lang w:val="it-IT"/>
                    </w:rPr>
                    <w:t>ĐƠN VỊ TƯ VẤN LCNT</w:t>
                  </w:r>
                </w:p>
              </w:tc>
            </w:tr>
          </w:tbl>
          <w:p w:rsidR="00530918" w:rsidRPr="00F36B70" w:rsidRDefault="00530918" w:rsidP="00E9795B">
            <w:pPr>
              <w:jc w:val="center"/>
              <w:rPr>
                <w:b/>
                <w:color w:val="000000"/>
                <w:sz w:val="26"/>
                <w:szCs w:val="26"/>
                <w:lang w:val="it-IT"/>
              </w:rPr>
            </w:pPr>
          </w:p>
          <w:p w:rsidR="00530918" w:rsidRPr="00F36B70" w:rsidRDefault="00530918" w:rsidP="00E9795B">
            <w:pPr>
              <w:jc w:val="center"/>
              <w:rPr>
                <w:b/>
                <w:color w:val="000000"/>
                <w:sz w:val="26"/>
                <w:szCs w:val="26"/>
                <w:lang w:val="it-IT"/>
              </w:rPr>
            </w:pPr>
          </w:p>
          <w:p w:rsidR="00530918" w:rsidRPr="00F36B70" w:rsidRDefault="00530918" w:rsidP="00E9795B">
            <w:pPr>
              <w:jc w:val="center"/>
              <w:rPr>
                <w:b/>
                <w:color w:val="000000"/>
                <w:sz w:val="26"/>
                <w:szCs w:val="26"/>
                <w:lang w:val="it-IT"/>
              </w:rPr>
            </w:pPr>
          </w:p>
          <w:p w:rsidR="00530918" w:rsidRPr="00F36B70" w:rsidRDefault="00530918" w:rsidP="00E9795B">
            <w:pPr>
              <w:jc w:val="center"/>
              <w:rPr>
                <w:color w:val="000000"/>
                <w:sz w:val="28"/>
                <w:szCs w:val="28"/>
                <w:lang w:val="it-IT"/>
              </w:rPr>
            </w:pPr>
          </w:p>
          <w:tbl>
            <w:tblPr>
              <w:tblW w:w="0" w:type="auto"/>
              <w:tblLook w:val="04A0" w:firstRow="1" w:lastRow="0" w:firstColumn="1" w:lastColumn="0" w:noHBand="0" w:noVBand="1"/>
            </w:tblPr>
            <w:tblGrid>
              <w:gridCol w:w="4287"/>
              <w:gridCol w:w="4961"/>
            </w:tblGrid>
            <w:tr w:rsidR="00530918" w:rsidRPr="00F36B70" w:rsidTr="00E9795B">
              <w:trPr>
                <w:trHeight w:val="1147"/>
              </w:trPr>
              <w:tc>
                <w:tcPr>
                  <w:tcW w:w="4287" w:type="dxa"/>
                  <w:shd w:val="clear" w:color="auto" w:fill="auto"/>
                </w:tcPr>
                <w:p w:rsidR="00530918" w:rsidRPr="00F36B70" w:rsidRDefault="00530918" w:rsidP="00E9795B">
                  <w:pPr>
                    <w:rPr>
                      <w:b/>
                      <w:sz w:val="26"/>
                      <w:szCs w:val="26"/>
                      <w:lang w:val="it-IT"/>
                    </w:rPr>
                  </w:pPr>
                </w:p>
                <w:p w:rsidR="00530918" w:rsidRPr="00F36B70" w:rsidRDefault="00530918" w:rsidP="00E9795B">
                  <w:pPr>
                    <w:rPr>
                      <w:b/>
                      <w:sz w:val="26"/>
                      <w:szCs w:val="26"/>
                      <w:lang w:val="it-IT"/>
                    </w:rPr>
                  </w:pPr>
                </w:p>
                <w:p w:rsidR="00530918" w:rsidRPr="00F36B70" w:rsidRDefault="00530918" w:rsidP="00E9795B">
                  <w:pPr>
                    <w:rPr>
                      <w:b/>
                      <w:sz w:val="26"/>
                      <w:szCs w:val="26"/>
                      <w:lang w:val="it-IT"/>
                    </w:rPr>
                  </w:pPr>
                </w:p>
                <w:p w:rsidR="00530918" w:rsidRPr="00F36B70" w:rsidRDefault="00530918" w:rsidP="00E9795B">
                  <w:pPr>
                    <w:rPr>
                      <w:b/>
                      <w:sz w:val="26"/>
                      <w:szCs w:val="26"/>
                      <w:lang w:val="it-IT"/>
                    </w:rPr>
                  </w:pPr>
                </w:p>
                <w:p w:rsidR="00530918" w:rsidRPr="00F36B70" w:rsidRDefault="00530918" w:rsidP="00E9795B">
                  <w:pPr>
                    <w:rPr>
                      <w:b/>
                      <w:sz w:val="26"/>
                      <w:szCs w:val="26"/>
                      <w:lang w:val="it-IT"/>
                    </w:rPr>
                  </w:pPr>
                </w:p>
                <w:p w:rsidR="00530918" w:rsidRPr="00F36B70" w:rsidRDefault="00530918" w:rsidP="00E9795B">
                  <w:pPr>
                    <w:rPr>
                      <w:b/>
                      <w:sz w:val="26"/>
                      <w:szCs w:val="26"/>
                      <w:lang w:val="it-IT"/>
                    </w:rPr>
                  </w:pPr>
                </w:p>
                <w:p w:rsidR="00530918" w:rsidRPr="00F36B70" w:rsidRDefault="00530918" w:rsidP="00E9795B">
                  <w:pPr>
                    <w:rPr>
                      <w:b/>
                      <w:sz w:val="26"/>
                      <w:szCs w:val="26"/>
                      <w:lang w:val="it-IT"/>
                    </w:rPr>
                  </w:pPr>
                </w:p>
                <w:p w:rsidR="00530918" w:rsidRPr="00F36B70" w:rsidRDefault="00530918" w:rsidP="00E9795B">
                  <w:pPr>
                    <w:rPr>
                      <w:b/>
                      <w:sz w:val="26"/>
                      <w:szCs w:val="26"/>
                      <w:lang w:val="it-IT"/>
                    </w:rPr>
                  </w:pPr>
                </w:p>
                <w:p w:rsidR="00530918" w:rsidRPr="00F36B70" w:rsidRDefault="00530918" w:rsidP="00E9795B">
                  <w:pPr>
                    <w:rPr>
                      <w:b/>
                      <w:sz w:val="26"/>
                      <w:szCs w:val="26"/>
                      <w:lang w:val="it-IT"/>
                    </w:rPr>
                  </w:pPr>
                </w:p>
                <w:p w:rsidR="00530918" w:rsidRPr="00F36B70" w:rsidRDefault="00530918" w:rsidP="00E9795B">
                  <w:pPr>
                    <w:rPr>
                      <w:b/>
                      <w:sz w:val="26"/>
                      <w:szCs w:val="26"/>
                      <w:lang w:val="it-IT"/>
                    </w:rPr>
                  </w:pPr>
                </w:p>
                <w:p w:rsidR="00530918" w:rsidRPr="00F36B70" w:rsidRDefault="00530918" w:rsidP="00E9795B">
                  <w:pPr>
                    <w:rPr>
                      <w:b/>
                      <w:sz w:val="26"/>
                      <w:szCs w:val="26"/>
                      <w:lang w:val="it-IT"/>
                    </w:rPr>
                  </w:pPr>
                </w:p>
              </w:tc>
              <w:tc>
                <w:tcPr>
                  <w:tcW w:w="4961" w:type="dxa"/>
                  <w:shd w:val="clear" w:color="auto" w:fill="auto"/>
                </w:tcPr>
                <w:p w:rsidR="00530918" w:rsidRPr="00F36B70" w:rsidRDefault="00530918" w:rsidP="00E9795B">
                  <w:pPr>
                    <w:jc w:val="center"/>
                    <w:rPr>
                      <w:b/>
                      <w:sz w:val="26"/>
                      <w:lang w:val="it-IT"/>
                    </w:rPr>
                  </w:pPr>
                </w:p>
              </w:tc>
            </w:tr>
          </w:tbl>
          <w:p w:rsidR="00530918" w:rsidRDefault="00530918" w:rsidP="00E9795B">
            <w:pPr>
              <w:jc w:val="center"/>
              <w:rPr>
                <w:b/>
                <w:color w:val="000000"/>
                <w:sz w:val="28"/>
                <w:szCs w:val="28"/>
              </w:rPr>
            </w:pPr>
          </w:p>
          <w:p w:rsidR="00530918" w:rsidRDefault="00530918" w:rsidP="00E9795B">
            <w:pPr>
              <w:jc w:val="center"/>
              <w:rPr>
                <w:b/>
                <w:color w:val="000000"/>
                <w:sz w:val="28"/>
                <w:szCs w:val="28"/>
              </w:rPr>
            </w:pPr>
          </w:p>
          <w:p w:rsidR="00530918" w:rsidRPr="00F36B70" w:rsidRDefault="00530918" w:rsidP="00E9795B">
            <w:pPr>
              <w:jc w:val="center"/>
              <w:rPr>
                <w:b/>
                <w:color w:val="000000"/>
                <w:sz w:val="28"/>
                <w:szCs w:val="28"/>
              </w:rPr>
            </w:pPr>
            <w:r w:rsidRPr="00F36B70">
              <w:rPr>
                <w:b/>
                <w:color w:val="000000"/>
                <w:sz w:val="28"/>
                <w:szCs w:val="28"/>
              </w:rPr>
              <w:t xml:space="preserve">Vĩnh Phúc, tháng </w:t>
            </w:r>
            <w:r>
              <w:rPr>
                <w:b/>
                <w:color w:val="000000"/>
                <w:sz w:val="28"/>
                <w:szCs w:val="28"/>
              </w:rPr>
              <w:t>04</w:t>
            </w:r>
            <w:r w:rsidRPr="00F36B70">
              <w:rPr>
                <w:b/>
                <w:color w:val="000000"/>
                <w:sz w:val="28"/>
                <w:szCs w:val="28"/>
              </w:rPr>
              <w:t xml:space="preserve"> năm 2020</w:t>
            </w:r>
          </w:p>
        </w:tc>
      </w:tr>
      <w:tr w:rsidR="00530918" w:rsidRPr="005B57F9" w:rsidTr="00530918">
        <w:tblPrEx>
          <w:tblBorders>
            <w:top w:val="none" w:sz="0" w:space="0" w:color="auto"/>
            <w:left w:val="none" w:sz="0" w:space="0" w:color="auto"/>
            <w:bottom w:val="none" w:sz="0" w:space="0" w:color="auto"/>
            <w:right w:val="none" w:sz="0" w:space="0" w:color="auto"/>
          </w:tblBorders>
          <w:tblLook w:val="0000" w:firstRow="0" w:lastRow="0" w:firstColumn="0" w:lastColumn="0" w:noHBand="0" w:noVBand="0"/>
        </w:tblPrEx>
        <w:trPr>
          <w:gridBefore w:val="1"/>
          <w:gridAfter w:val="1"/>
          <w:wBefore w:w="284" w:type="dxa"/>
          <w:wAfter w:w="284" w:type="dxa"/>
        </w:trPr>
        <w:tc>
          <w:tcPr>
            <w:tcW w:w="3480" w:type="dxa"/>
          </w:tcPr>
          <w:p w:rsidR="00530918" w:rsidRPr="005B57F9" w:rsidRDefault="00530918" w:rsidP="00E9795B">
            <w:pPr>
              <w:jc w:val="center"/>
              <w:rPr>
                <w:b/>
                <w:bCs/>
                <w:szCs w:val="20"/>
                <w:lang w:val="sv-SE" w:eastAsia="ja-JP"/>
              </w:rPr>
            </w:pPr>
            <w:r w:rsidRPr="005B57F9">
              <w:rPr>
                <w:b/>
                <w:bCs/>
                <w:szCs w:val="20"/>
                <w:lang w:val="sv-SE" w:eastAsia="ja-JP"/>
              </w:rPr>
              <w:lastRenderedPageBreak/>
              <w:t xml:space="preserve">CÔNG TY TNHH  XD </w:t>
            </w:r>
          </w:p>
          <w:p w:rsidR="00530918" w:rsidRPr="005B57F9" w:rsidRDefault="00530918" w:rsidP="00E9795B">
            <w:pPr>
              <w:jc w:val="center"/>
              <w:rPr>
                <w:b/>
                <w:bCs/>
                <w:szCs w:val="20"/>
                <w:lang w:val="sv-SE" w:eastAsia="ja-JP"/>
              </w:rPr>
            </w:pPr>
            <w:r w:rsidRPr="005B57F9">
              <w:rPr>
                <w:b/>
                <w:bCs/>
                <w:szCs w:val="20"/>
                <w:lang w:val="sv-SE" w:eastAsia="ja-JP"/>
              </w:rPr>
              <w:t>ĐÔNG BẮC HÀ NỘI</w:t>
            </w:r>
          </w:p>
          <w:p w:rsidR="00530918" w:rsidRPr="005B57F9" w:rsidRDefault="00530918" w:rsidP="00E9795B">
            <w:pPr>
              <w:jc w:val="center"/>
              <w:rPr>
                <w:rFonts w:ascii=".VnArial" w:hAnsi=".VnArial"/>
                <w:sz w:val="12"/>
                <w:szCs w:val="12"/>
                <w:lang w:val="es-ES" w:eastAsia="ja-JP"/>
              </w:rPr>
            </w:pPr>
            <w:r w:rsidRPr="005B57F9">
              <w:rPr>
                <w:rFonts w:ascii=".VnArial" w:hAnsi=".VnArial"/>
                <w:sz w:val="12"/>
                <w:szCs w:val="12"/>
                <w:lang w:val="es-ES" w:eastAsia="ja-JP"/>
              </w:rPr>
              <w:t>___________________________</w:t>
            </w:r>
          </w:p>
          <w:p w:rsidR="00530918" w:rsidRPr="005B57F9" w:rsidRDefault="00530918" w:rsidP="00E9795B">
            <w:pPr>
              <w:jc w:val="center"/>
              <w:rPr>
                <w:sz w:val="28"/>
                <w:szCs w:val="28"/>
                <w:lang w:val="es-ES"/>
              </w:rPr>
            </w:pPr>
          </w:p>
        </w:tc>
        <w:tc>
          <w:tcPr>
            <w:tcW w:w="5592" w:type="dxa"/>
          </w:tcPr>
          <w:p w:rsidR="00530918" w:rsidRPr="005B57F9" w:rsidRDefault="00530918" w:rsidP="00E9795B">
            <w:pPr>
              <w:ind w:left="-144"/>
              <w:jc w:val="center"/>
              <w:rPr>
                <w:b/>
                <w:bCs/>
                <w:sz w:val="26"/>
                <w:szCs w:val="26"/>
                <w:lang w:val="es-ES" w:eastAsia="ja-JP"/>
              </w:rPr>
            </w:pPr>
            <w:r w:rsidRPr="005B57F9">
              <w:rPr>
                <w:b/>
                <w:bCs/>
                <w:sz w:val="26"/>
                <w:szCs w:val="26"/>
                <w:lang w:val="es-ES" w:eastAsia="ja-JP"/>
              </w:rPr>
              <w:t>CỘNG HOÀ XÃ HỘI CHỦ NGHĨA VIỆT NAM</w:t>
            </w:r>
          </w:p>
          <w:p w:rsidR="00530918" w:rsidRPr="005B57F9" w:rsidRDefault="00530918" w:rsidP="00E9795B">
            <w:pPr>
              <w:ind w:left="-144"/>
              <w:jc w:val="center"/>
              <w:rPr>
                <w:sz w:val="28"/>
                <w:szCs w:val="28"/>
                <w:lang w:val="es-ES"/>
              </w:rPr>
            </w:pPr>
            <w:r w:rsidRPr="005B57F9">
              <w:rPr>
                <w:b/>
                <w:bCs/>
                <w:sz w:val="28"/>
                <w:szCs w:val="28"/>
                <w:lang w:val="es-ES"/>
              </w:rPr>
              <w:t>Độc lập - Tự do - Hạnh phúc</w:t>
            </w:r>
          </w:p>
          <w:p w:rsidR="00530918" w:rsidRPr="005B57F9" w:rsidRDefault="00530918" w:rsidP="00E9795B">
            <w:pPr>
              <w:jc w:val="right"/>
              <w:rPr>
                <w:i/>
                <w:sz w:val="26"/>
                <w:szCs w:val="26"/>
                <w:lang w:val="es-ES"/>
              </w:rPr>
            </w:pPr>
            <w:r w:rsidRPr="005B57F9">
              <w:rPr>
                <w:b/>
                <w:bCs/>
                <w:noProof/>
                <w:sz w:val="26"/>
                <w:szCs w:val="26"/>
              </w:rPr>
              <mc:AlternateContent>
                <mc:Choice Requires="wps">
                  <w:drawing>
                    <wp:anchor distT="0" distB="0" distL="114300" distR="114300" simplePos="0" relativeHeight="251673600" behindDoc="0" locked="0" layoutInCell="1" allowOverlap="1" wp14:anchorId="02849CCB" wp14:editId="347FCAEC">
                      <wp:simplePos x="0" y="0"/>
                      <wp:positionH relativeFrom="column">
                        <wp:posOffset>801370</wp:posOffset>
                      </wp:positionH>
                      <wp:positionV relativeFrom="paragraph">
                        <wp:posOffset>19314</wp:posOffset>
                      </wp:positionV>
                      <wp:extent cx="1714500" cy="0"/>
                      <wp:effectExtent l="0" t="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61FC67" id="Straight Connector 2"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1pt,1.5pt" to="198.1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WkiHQ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"/>
                  </w:pict>
                </mc:Fallback>
              </mc:AlternateContent>
            </w:r>
          </w:p>
          <w:p w:rsidR="00530918" w:rsidRPr="005B57F9" w:rsidRDefault="00530918" w:rsidP="00E9795B">
            <w:pPr>
              <w:jc w:val="right"/>
              <w:rPr>
                <w:i/>
                <w:sz w:val="28"/>
                <w:szCs w:val="28"/>
              </w:rPr>
            </w:pPr>
            <w:r w:rsidRPr="005B57F9">
              <w:rPr>
                <w:i/>
                <w:sz w:val="28"/>
                <w:szCs w:val="28"/>
              </w:rPr>
              <w:t xml:space="preserve">Vĩnh Phúc, ngày </w:t>
            </w:r>
            <w:r>
              <w:rPr>
                <w:i/>
                <w:sz w:val="28"/>
                <w:szCs w:val="28"/>
              </w:rPr>
              <w:t>15</w:t>
            </w:r>
            <w:r w:rsidRPr="005B57F9">
              <w:rPr>
                <w:i/>
                <w:sz w:val="28"/>
                <w:szCs w:val="28"/>
              </w:rPr>
              <w:t xml:space="preserve"> tháng </w:t>
            </w:r>
            <w:r>
              <w:rPr>
                <w:i/>
                <w:sz w:val="28"/>
                <w:szCs w:val="28"/>
              </w:rPr>
              <w:t xml:space="preserve">04 </w:t>
            </w:r>
            <w:r w:rsidRPr="005B57F9">
              <w:rPr>
                <w:i/>
                <w:sz w:val="28"/>
                <w:szCs w:val="28"/>
              </w:rPr>
              <w:t>năm 20</w:t>
            </w:r>
            <w:r>
              <w:rPr>
                <w:i/>
                <w:sz w:val="28"/>
                <w:szCs w:val="28"/>
              </w:rPr>
              <w:t>20</w:t>
            </w:r>
          </w:p>
        </w:tc>
      </w:tr>
    </w:tbl>
    <w:p w:rsidR="00530918" w:rsidRDefault="00530918" w:rsidP="00530918">
      <w:pPr>
        <w:jc w:val="center"/>
        <w:rPr>
          <w:b/>
          <w:bCs/>
          <w:sz w:val="28"/>
          <w:szCs w:val="28"/>
          <w:lang w:val="vi-VN"/>
        </w:rPr>
      </w:pPr>
    </w:p>
    <w:p w:rsidR="00530918" w:rsidRPr="002426C8" w:rsidRDefault="00530918" w:rsidP="00530918">
      <w:pPr>
        <w:jc w:val="center"/>
        <w:rPr>
          <w:sz w:val="28"/>
          <w:szCs w:val="28"/>
        </w:rPr>
      </w:pPr>
      <w:r w:rsidRPr="002426C8">
        <w:rPr>
          <w:b/>
          <w:bCs/>
          <w:sz w:val="28"/>
          <w:szCs w:val="28"/>
          <w:lang w:val="vi-VN"/>
        </w:rPr>
        <w:t>BÁO CÁO ĐÁNH GIÁ E-HSĐXTC</w:t>
      </w:r>
    </w:p>
    <w:p w:rsidR="00530918" w:rsidRPr="002426C8" w:rsidRDefault="00530918" w:rsidP="00530918">
      <w:pPr>
        <w:jc w:val="center"/>
        <w:rPr>
          <w:b/>
          <w:sz w:val="28"/>
          <w:szCs w:val="28"/>
        </w:rPr>
      </w:pPr>
      <w:r w:rsidRPr="002426C8">
        <w:rPr>
          <w:b/>
          <w:sz w:val="28"/>
          <w:szCs w:val="28"/>
          <w:lang w:val="vi-VN"/>
        </w:rPr>
        <w:t>Gói thầu</w:t>
      </w:r>
      <w:r w:rsidRPr="002426C8">
        <w:rPr>
          <w:b/>
          <w:sz w:val="28"/>
          <w:szCs w:val="28"/>
        </w:rPr>
        <w:t>:</w:t>
      </w:r>
      <w:r w:rsidRPr="002426C8">
        <w:rPr>
          <w:b/>
          <w:sz w:val="28"/>
          <w:szCs w:val="28"/>
          <w:lang w:val="vi-VN"/>
        </w:rPr>
        <w:t xml:space="preserve"> </w:t>
      </w:r>
      <w:r w:rsidRPr="002426C8">
        <w:rPr>
          <w:b/>
          <w:sz w:val="28"/>
          <w:szCs w:val="28"/>
        </w:rPr>
        <w:t xml:space="preserve">Khảo sát, thiết kế BVTC – dự toán </w:t>
      </w:r>
    </w:p>
    <w:p w:rsidR="00530918" w:rsidRDefault="00530918" w:rsidP="00530918">
      <w:pPr>
        <w:jc w:val="center"/>
        <w:rPr>
          <w:b/>
          <w:color w:val="0000FF"/>
          <w:sz w:val="28"/>
          <w:szCs w:val="28"/>
        </w:rPr>
      </w:pPr>
      <w:r>
        <w:rPr>
          <w:b/>
          <w:sz w:val="28"/>
          <w:szCs w:val="28"/>
        </w:rPr>
        <w:t>D</w:t>
      </w:r>
      <w:r w:rsidRPr="002426C8">
        <w:rPr>
          <w:b/>
          <w:sz w:val="28"/>
          <w:szCs w:val="28"/>
        </w:rPr>
        <w:t xml:space="preserve">ự án: </w:t>
      </w:r>
      <w:r w:rsidRPr="006339FC">
        <w:rPr>
          <w:b/>
          <w:color w:val="0000FF"/>
          <w:sz w:val="28"/>
          <w:szCs w:val="28"/>
        </w:rPr>
        <w:t>Cải tạo, nâng cấp ĐT.302B đoạn từ nút giao ĐT.302 đến cầu Tranh</w:t>
      </w:r>
    </w:p>
    <w:p w:rsidR="00530918" w:rsidRPr="002426C8" w:rsidRDefault="00530918" w:rsidP="00530918">
      <w:pPr>
        <w:jc w:val="center"/>
        <w:rPr>
          <w:b/>
          <w:sz w:val="28"/>
          <w:szCs w:val="28"/>
        </w:rPr>
      </w:pPr>
      <w:r>
        <w:rPr>
          <w:b/>
          <w:noProof/>
          <w:sz w:val="28"/>
          <w:szCs w:val="28"/>
        </w:rPr>
        <mc:AlternateContent>
          <mc:Choice Requires="wps">
            <w:drawing>
              <wp:anchor distT="0" distB="0" distL="114300" distR="114300" simplePos="0" relativeHeight="251674624" behindDoc="0" locked="0" layoutInCell="1" allowOverlap="1" wp14:anchorId="25989BE7" wp14:editId="6AA1A111">
                <wp:simplePos x="0" y="0"/>
                <wp:positionH relativeFrom="margin">
                  <wp:align>center</wp:align>
                </wp:positionH>
                <wp:positionV relativeFrom="paragraph">
                  <wp:posOffset>53340</wp:posOffset>
                </wp:positionV>
                <wp:extent cx="1999397" cy="0"/>
                <wp:effectExtent l="0" t="0" r="20320" b="19050"/>
                <wp:wrapNone/>
                <wp:docPr id="11" name="Straight Connector 11"/>
                <wp:cNvGraphicFramePr/>
                <a:graphic xmlns:a="http://schemas.openxmlformats.org/drawingml/2006/main">
                  <a:graphicData uri="http://schemas.microsoft.com/office/word/2010/wordprocessingShape">
                    <wps:wsp>
                      <wps:cNvCnPr/>
                      <wps:spPr>
                        <a:xfrm flipV="1">
                          <a:off x="0" y="0"/>
                          <a:ext cx="1999397" cy="0"/>
                        </a:xfrm>
                        <a:prstGeom prst="line">
                          <a:avLst/>
                        </a:prstGeom>
                        <a:noFill/>
                        <a:ln w="6350" cap="flat" cmpd="sng" algn="ctr">
                          <a:solidFill>
                            <a:srgbClr val="5B9BD5"/>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326DF8C" id="Straight Connector 11" o:spid="_x0000_s1026" style="position:absolute;flip:y;z-index:25167462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4.2pt" to="157.4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" strokecolor="#5b9bd5" strokeweight=".5pt">
                <v:stroke joinstyle="miter"/>
                <w10:wrap anchorx="margin"/>
              </v:line>
            </w:pict>
          </mc:Fallback>
        </mc:AlternateContent>
      </w:r>
    </w:p>
    <w:p w:rsidR="00530918" w:rsidRDefault="00530918" w:rsidP="00530918">
      <w:pPr>
        <w:jc w:val="center"/>
        <w:rPr>
          <w:sz w:val="28"/>
          <w:szCs w:val="28"/>
        </w:rPr>
      </w:pPr>
      <w:r w:rsidRPr="002D6CF0">
        <w:rPr>
          <w:sz w:val="28"/>
          <w:szCs w:val="28"/>
          <w:lang w:val="vi-VN"/>
        </w:rPr>
        <w:t>Kính gửi:</w:t>
      </w:r>
      <w:r w:rsidRPr="002D6CF0">
        <w:rPr>
          <w:sz w:val="28"/>
          <w:szCs w:val="28"/>
        </w:rPr>
        <w:t xml:space="preserve"> </w:t>
      </w:r>
      <w:r>
        <w:rPr>
          <w:sz w:val="28"/>
          <w:szCs w:val="28"/>
        </w:rPr>
        <w:t>Ban QLDA đầu tư xây dựng các CTGT tỉnh</w:t>
      </w:r>
    </w:p>
    <w:p w:rsidR="00530918" w:rsidRPr="002D6CF0" w:rsidRDefault="00530918" w:rsidP="00530918">
      <w:pPr>
        <w:jc w:val="center"/>
        <w:rPr>
          <w:sz w:val="28"/>
          <w:szCs w:val="28"/>
        </w:rPr>
      </w:pPr>
    </w:p>
    <w:p w:rsidR="00530918" w:rsidRPr="00943372" w:rsidRDefault="00530918" w:rsidP="00530918">
      <w:pPr>
        <w:ind w:firstLine="720"/>
      </w:pPr>
      <w:r w:rsidRPr="00943372">
        <w:rPr>
          <w:b/>
          <w:bCs/>
          <w:lang w:val="vi-VN"/>
        </w:rPr>
        <w:t>I. DANH SÁCH NHÀ THẦU ĐÁP ỨNG Y</w:t>
      </w:r>
      <w:r w:rsidRPr="00943372">
        <w:rPr>
          <w:b/>
          <w:bCs/>
        </w:rPr>
        <w:t>Ê</w:t>
      </w:r>
      <w:r w:rsidRPr="00943372">
        <w:rPr>
          <w:b/>
          <w:bCs/>
          <w:lang w:val="vi-VN"/>
        </w:rPr>
        <w:t>U CẦU VỀ KỸ THUẬT</w:t>
      </w:r>
      <w:r>
        <w:rPr>
          <w:b/>
          <w:bCs/>
        </w:rPr>
        <w:t>:</w:t>
      </w:r>
    </w:p>
    <w:p w:rsidR="00530918" w:rsidRPr="00366C47" w:rsidRDefault="00530918" w:rsidP="00530918">
      <w:pPr>
        <w:ind w:firstLine="720"/>
        <w:jc w:val="both"/>
        <w:rPr>
          <w:sz w:val="28"/>
          <w:szCs w:val="28"/>
          <w:lang w:val="it-IT"/>
        </w:rPr>
      </w:pPr>
      <w:r w:rsidRPr="00366C47">
        <w:rPr>
          <w:sz w:val="28"/>
          <w:szCs w:val="28"/>
          <w:lang w:val="vi-VN"/>
        </w:rPr>
        <w:t xml:space="preserve">Căn cứ Quyết định số </w:t>
      </w:r>
      <w:r w:rsidRPr="00366C47">
        <w:rPr>
          <w:sz w:val="28"/>
          <w:szCs w:val="28"/>
        </w:rPr>
        <w:t>1</w:t>
      </w:r>
      <w:r w:rsidRPr="00366C47">
        <w:rPr>
          <w:sz w:val="28"/>
          <w:szCs w:val="28"/>
          <w:lang w:val="vi-VN"/>
        </w:rPr>
        <w:t>2</w:t>
      </w:r>
      <w:r w:rsidRPr="00366C47">
        <w:rPr>
          <w:sz w:val="28"/>
          <w:szCs w:val="28"/>
        </w:rPr>
        <w:t>3</w:t>
      </w:r>
      <w:r w:rsidRPr="00366C47">
        <w:rPr>
          <w:sz w:val="28"/>
          <w:szCs w:val="28"/>
          <w:lang w:val="vi-VN"/>
        </w:rPr>
        <w:t xml:space="preserve">/QĐ-BQLDA ngày </w:t>
      </w:r>
      <w:r w:rsidRPr="00366C47">
        <w:rPr>
          <w:sz w:val="28"/>
          <w:szCs w:val="28"/>
        </w:rPr>
        <w:t>15</w:t>
      </w:r>
      <w:r>
        <w:rPr>
          <w:sz w:val="28"/>
          <w:szCs w:val="28"/>
        </w:rPr>
        <w:t>/</w:t>
      </w:r>
      <w:r w:rsidRPr="00366C47">
        <w:rPr>
          <w:sz w:val="28"/>
          <w:szCs w:val="28"/>
          <w:lang w:val="vi-VN"/>
        </w:rPr>
        <w:t>04</w:t>
      </w:r>
      <w:r>
        <w:rPr>
          <w:sz w:val="28"/>
          <w:szCs w:val="28"/>
        </w:rPr>
        <w:t>/</w:t>
      </w:r>
      <w:r w:rsidRPr="00366C47">
        <w:rPr>
          <w:sz w:val="28"/>
          <w:szCs w:val="28"/>
          <w:lang w:val="vi-VN"/>
        </w:rPr>
        <w:t xml:space="preserve">2020 của Ban Quản lý dự án Đầu tư xây dựng các công trình Giao thông tỉnh về việc phê duyệt danh sách nhà thầu đáp ứng yêu cầu về mặt kỹ thuật gói thầu Khảo sát, thiết kế BVTC </w:t>
      </w:r>
      <w:r>
        <w:rPr>
          <w:sz w:val="28"/>
          <w:szCs w:val="28"/>
        </w:rPr>
        <w:t>-</w:t>
      </w:r>
      <w:r w:rsidRPr="00366C47">
        <w:rPr>
          <w:sz w:val="28"/>
          <w:szCs w:val="28"/>
          <w:lang w:val="vi-VN"/>
        </w:rPr>
        <w:t xml:space="preserve"> dự toán thuộc dự án: </w:t>
      </w:r>
      <w:r w:rsidRPr="00366C47">
        <w:rPr>
          <w:sz w:val="28"/>
          <w:szCs w:val="28"/>
        </w:rPr>
        <w:t>Cải tạo, nâng cấp ĐT.302B, đoạn từ nút giao ĐT.302 đến Cầu Tranh</w:t>
      </w:r>
      <w:r w:rsidRPr="00366C47">
        <w:rPr>
          <w:sz w:val="28"/>
          <w:szCs w:val="28"/>
          <w:lang w:val="vi-VN"/>
        </w:rPr>
        <w:t>, danh sách nhà thầu đáp ứng yêu cầu về kỹ thuật bao gồm:</w:t>
      </w:r>
    </w:p>
    <w:p w:rsidR="00530918" w:rsidRPr="00366C47" w:rsidRDefault="00530918" w:rsidP="00530918">
      <w:pPr>
        <w:ind w:firstLine="720"/>
        <w:rPr>
          <w:color w:val="0000FF"/>
          <w:spacing w:val="-2"/>
          <w:sz w:val="28"/>
          <w:szCs w:val="28"/>
          <w:lang w:val="pt-BR"/>
        </w:rPr>
      </w:pPr>
      <w:r w:rsidRPr="00366C47">
        <w:rPr>
          <w:color w:val="0000FF"/>
          <w:sz w:val="28"/>
          <w:szCs w:val="28"/>
        </w:rPr>
        <w:t>Công ty cổ phần tư vấn xây dựng và thương mại Sông Lô</w:t>
      </w:r>
      <w:r w:rsidRPr="00366C47">
        <w:rPr>
          <w:color w:val="0000FF"/>
          <w:spacing w:val="-2"/>
          <w:sz w:val="28"/>
          <w:szCs w:val="28"/>
          <w:lang w:val="pt-BR"/>
        </w:rPr>
        <w:t xml:space="preserve">; </w:t>
      </w:r>
    </w:p>
    <w:p w:rsidR="00530918" w:rsidRPr="00366C47" w:rsidRDefault="00530918" w:rsidP="00530918">
      <w:pPr>
        <w:ind w:firstLine="720"/>
        <w:rPr>
          <w:color w:val="0000FF"/>
          <w:spacing w:val="-2"/>
          <w:sz w:val="28"/>
          <w:szCs w:val="28"/>
          <w:lang w:val="pt-BR"/>
        </w:rPr>
      </w:pPr>
      <w:r w:rsidRPr="00366C47">
        <w:rPr>
          <w:color w:val="0000FF"/>
          <w:spacing w:val="-2"/>
          <w:sz w:val="28"/>
          <w:szCs w:val="28"/>
          <w:lang w:val="pt-BR"/>
        </w:rPr>
        <w:t>Điểm kỹ thuật đạt 90 điểm;</w:t>
      </w:r>
    </w:p>
    <w:p w:rsidR="00530918" w:rsidRPr="00943372" w:rsidRDefault="00530918" w:rsidP="00530918">
      <w:pPr>
        <w:spacing w:before="40" w:after="40" w:line="252" w:lineRule="auto"/>
        <w:ind w:left="720"/>
      </w:pPr>
      <w:r w:rsidRPr="00943372">
        <w:rPr>
          <w:b/>
          <w:bCs/>
          <w:lang w:val="vi-VN"/>
        </w:rPr>
        <w:t>II. KẾT QUẢ ĐÁNH GIÁ E-HSĐXTC</w:t>
      </w:r>
      <w:r w:rsidRPr="00943372">
        <w:rPr>
          <w:b/>
          <w:bCs/>
        </w:rPr>
        <w:t>:</w:t>
      </w:r>
    </w:p>
    <w:p w:rsidR="00530918" w:rsidRPr="007078A5" w:rsidRDefault="00530918" w:rsidP="00530918">
      <w:pPr>
        <w:spacing w:before="120" w:after="280" w:afterAutospacing="1"/>
        <w:ind w:firstLine="720"/>
        <w:rPr>
          <w:b/>
          <w:bCs/>
          <w:sz w:val="28"/>
          <w:szCs w:val="28"/>
        </w:rPr>
      </w:pPr>
      <w:r w:rsidRPr="007078A5">
        <w:rPr>
          <w:b/>
          <w:bCs/>
          <w:sz w:val="28"/>
          <w:szCs w:val="28"/>
          <w:lang w:val="vi-VN"/>
        </w:rPr>
        <w:t>1.</w:t>
      </w:r>
      <w:r>
        <w:rPr>
          <w:b/>
          <w:bCs/>
          <w:sz w:val="28"/>
          <w:szCs w:val="28"/>
          <w:lang w:val="vi-VN"/>
        </w:rPr>
        <w:t xml:space="preserve"> </w:t>
      </w:r>
      <w:r w:rsidRPr="007078A5">
        <w:rPr>
          <w:b/>
          <w:bCs/>
          <w:sz w:val="28"/>
          <w:szCs w:val="28"/>
          <w:lang w:val="vi-VN"/>
        </w:rPr>
        <w:t>Mở E-HSĐXTC</w:t>
      </w:r>
      <w:r w:rsidRPr="007078A5">
        <w:rPr>
          <w:b/>
          <w:bCs/>
          <w:sz w:val="28"/>
          <w:szCs w:val="28"/>
        </w:rPr>
        <w:t>:</w:t>
      </w:r>
    </w:p>
    <w:p w:rsidR="00530918" w:rsidRPr="007078A5" w:rsidRDefault="00530918" w:rsidP="00530918">
      <w:pPr>
        <w:ind w:firstLine="720"/>
      </w:pPr>
      <w:r w:rsidRPr="007078A5">
        <w:rPr>
          <w:noProof/>
        </w:rPr>
        <w:drawing>
          <wp:inline distT="0" distB="0" distL="0" distR="0" wp14:anchorId="55ACF333" wp14:editId="66FAC630">
            <wp:extent cx="5759250" cy="4606119"/>
            <wp:effectExtent l="0" t="0" r="0" b="4445"/>
            <wp:docPr id="12" name="Picture 12" descr="C:\Users\Admin\Desktop\20200415_1508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20200415_15082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97417" cy="4636644"/>
                    </a:xfrm>
                    <a:prstGeom prst="rect">
                      <a:avLst/>
                    </a:prstGeom>
                    <a:noFill/>
                    <a:ln>
                      <a:noFill/>
                    </a:ln>
                  </pic:spPr>
                </pic:pic>
              </a:graphicData>
            </a:graphic>
          </wp:inline>
        </w:drawing>
      </w:r>
    </w:p>
    <w:p w:rsidR="00530918" w:rsidRPr="002426C8" w:rsidRDefault="00530918" w:rsidP="00530918">
      <w:pPr>
        <w:widowControl w:val="0"/>
        <w:spacing w:before="40" w:after="40"/>
        <w:ind w:firstLine="720"/>
        <w:contextualSpacing/>
        <w:rPr>
          <w:sz w:val="28"/>
          <w:szCs w:val="28"/>
        </w:rPr>
      </w:pPr>
      <w:r w:rsidRPr="002426C8">
        <w:rPr>
          <w:b/>
          <w:bCs/>
          <w:sz w:val="28"/>
          <w:szCs w:val="28"/>
          <w:lang w:val="vi-VN"/>
        </w:rPr>
        <w:lastRenderedPageBreak/>
        <w:t>2. Kết quả đánh giá về tài chính</w:t>
      </w:r>
    </w:p>
    <w:p w:rsidR="00530918" w:rsidRPr="002426C8" w:rsidRDefault="00530918" w:rsidP="00530918">
      <w:pPr>
        <w:widowControl w:val="0"/>
        <w:spacing w:before="40" w:after="40"/>
        <w:ind w:firstLine="720"/>
        <w:contextualSpacing/>
        <w:jc w:val="both"/>
        <w:rPr>
          <w:sz w:val="28"/>
          <w:szCs w:val="28"/>
        </w:rPr>
      </w:pPr>
      <w:r w:rsidRPr="002426C8">
        <w:rPr>
          <w:sz w:val="28"/>
          <w:szCs w:val="28"/>
          <w:lang w:val="vi-VN"/>
        </w:rPr>
        <w:t xml:space="preserve">Trên cơ sở đánh giá về giá của từng E-HSĐXTC </w:t>
      </w:r>
      <w:r w:rsidRPr="002426C8">
        <w:rPr>
          <w:i/>
          <w:iCs/>
          <w:sz w:val="28"/>
          <w:szCs w:val="28"/>
          <w:lang w:val="vi-VN"/>
        </w:rPr>
        <w:t>(Hệ thống trích xuất theo Mẫu số 2</w:t>
      </w:r>
      <w:r w:rsidRPr="002426C8">
        <w:rPr>
          <w:i/>
          <w:iCs/>
          <w:sz w:val="28"/>
          <w:szCs w:val="28"/>
        </w:rPr>
        <w:t>),</w:t>
      </w:r>
      <w:r w:rsidRPr="002426C8">
        <w:rPr>
          <w:sz w:val="28"/>
          <w:szCs w:val="28"/>
        </w:rPr>
        <w:t xml:space="preserve"> </w:t>
      </w:r>
      <w:r w:rsidRPr="002426C8">
        <w:rPr>
          <w:sz w:val="28"/>
          <w:szCs w:val="28"/>
          <w:lang w:val="vi-VN"/>
        </w:rPr>
        <w:t xml:space="preserve">kết quả đánh giá về giá được tổng hợp theo </w:t>
      </w:r>
      <w:r w:rsidRPr="002426C8">
        <w:rPr>
          <w:b/>
          <w:bCs/>
          <w:sz w:val="28"/>
          <w:szCs w:val="28"/>
          <w:lang w:val="vi-VN"/>
        </w:rPr>
        <w:t>Bảng số 1</w:t>
      </w:r>
      <w:r w:rsidRPr="002426C8">
        <w:rPr>
          <w:sz w:val="28"/>
          <w:szCs w:val="28"/>
          <w:lang w:val="vi-VN"/>
        </w:rPr>
        <w:t xml:space="preserve"> dưới đây:</w:t>
      </w:r>
    </w:p>
    <w:p w:rsidR="00530918" w:rsidRPr="002426C8" w:rsidRDefault="00530918" w:rsidP="00530918">
      <w:pPr>
        <w:widowControl w:val="0"/>
        <w:spacing w:before="40" w:after="40"/>
        <w:contextualSpacing/>
        <w:jc w:val="right"/>
        <w:rPr>
          <w:sz w:val="28"/>
          <w:szCs w:val="28"/>
        </w:rPr>
      </w:pPr>
      <w:r w:rsidRPr="002426C8">
        <w:rPr>
          <w:b/>
          <w:bCs/>
          <w:sz w:val="28"/>
          <w:szCs w:val="28"/>
          <w:lang w:val="vi-VN"/>
        </w:rPr>
        <w:t>Bảng số 1</w:t>
      </w:r>
    </w:p>
    <w:tbl>
      <w:tblPr>
        <w:tblW w:w="5270" w:type="pct"/>
        <w:tblBorders>
          <w:top w:val="nil"/>
          <w:bottom w:val="nil"/>
          <w:insideH w:val="nil"/>
          <w:insideV w:val="nil"/>
        </w:tblBorders>
        <w:tblCellMar>
          <w:left w:w="0" w:type="dxa"/>
          <w:right w:w="0" w:type="dxa"/>
        </w:tblCellMar>
        <w:tblLook w:val="04A0" w:firstRow="1" w:lastRow="0" w:firstColumn="1" w:lastColumn="0" w:noHBand="0" w:noVBand="1"/>
      </w:tblPr>
      <w:tblGrid>
        <w:gridCol w:w="839"/>
        <w:gridCol w:w="5566"/>
        <w:gridCol w:w="3136"/>
      </w:tblGrid>
      <w:tr w:rsidR="00530918" w:rsidRPr="002426C8" w:rsidTr="00E9795B">
        <w:trPr>
          <w:trHeight w:val="1102"/>
        </w:trPr>
        <w:tc>
          <w:tcPr>
            <w:tcW w:w="839"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Pr>
                <w:b/>
                <w:bCs/>
                <w:sz w:val="28"/>
                <w:szCs w:val="28"/>
                <w:lang w:val="vi-VN"/>
              </w:rPr>
              <w:t>TT</w:t>
            </w:r>
          </w:p>
        </w:tc>
        <w:tc>
          <w:tcPr>
            <w:tcW w:w="556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sidRPr="002426C8">
              <w:rPr>
                <w:b/>
                <w:bCs/>
                <w:sz w:val="28"/>
                <w:szCs w:val="28"/>
                <w:lang w:val="vi-VN"/>
              </w:rPr>
              <w:t>Nội dung</w:t>
            </w:r>
          </w:p>
        </w:tc>
        <w:tc>
          <w:tcPr>
            <w:tcW w:w="3136"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b/>
                <w:sz w:val="28"/>
                <w:szCs w:val="28"/>
              </w:rPr>
            </w:pPr>
            <w:r w:rsidRPr="00366C47">
              <w:rPr>
                <w:color w:val="0000FF"/>
                <w:sz w:val="28"/>
                <w:szCs w:val="28"/>
              </w:rPr>
              <w:t xml:space="preserve">Công ty cổ phần tư vấn </w:t>
            </w:r>
            <w:r>
              <w:rPr>
                <w:color w:val="0000FF"/>
                <w:sz w:val="28"/>
                <w:szCs w:val="28"/>
              </w:rPr>
              <w:t xml:space="preserve">XD </w:t>
            </w:r>
            <w:r w:rsidRPr="00366C47">
              <w:rPr>
                <w:color w:val="0000FF"/>
                <w:sz w:val="28"/>
                <w:szCs w:val="28"/>
              </w:rPr>
              <w:t>và thương mại Sông Lô</w:t>
            </w:r>
          </w:p>
        </w:tc>
      </w:tr>
      <w:tr w:rsidR="00530918" w:rsidRPr="002426C8" w:rsidTr="00E9795B">
        <w:tblPrEx>
          <w:tblBorders>
            <w:top w:val="none" w:sz="0" w:space="0" w:color="auto"/>
            <w:bottom w:val="none" w:sz="0" w:space="0" w:color="auto"/>
            <w:insideH w:val="none" w:sz="0" w:space="0" w:color="auto"/>
            <w:insideV w:val="none" w:sz="0" w:space="0" w:color="auto"/>
          </w:tblBorders>
        </w:tblPrEx>
        <w:trPr>
          <w:trHeight w:val="1133"/>
        </w:trPr>
        <w:tc>
          <w:tcPr>
            <w:tcW w:w="83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sidRPr="002426C8">
              <w:rPr>
                <w:sz w:val="28"/>
                <w:szCs w:val="28"/>
                <w:lang w:val="vi-VN"/>
              </w:rPr>
              <w:t>1</w:t>
            </w:r>
          </w:p>
        </w:tc>
        <w:tc>
          <w:tcPr>
            <w:tcW w:w="556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rPr>
                <w:sz w:val="28"/>
                <w:szCs w:val="28"/>
              </w:rPr>
            </w:pPr>
            <w:r w:rsidRPr="002426C8">
              <w:rPr>
                <w:sz w:val="28"/>
                <w:szCs w:val="28"/>
                <w:lang w:val="vi-VN"/>
              </w:rPr>
              <w:t>Giá dự thầu (giá ghi trong đơn dự thầu không tính giá trị giảm giá (nếu có))</w:t>
            </w:r>
          </w:p>
        </w:tc>
        <w:tc>
          <w:tcPr>
            <w:tcW w:w="31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Pr>
                <w:sz w:val="28"/>
                <w:szCs w:val="28"/>
              </w:rPr>
              <w:t>614.638.191,26</w:t>
            </w:r>
            <w:r w:rsidRPr="002426C8">
              <w:rPr>
                <w:sz w:val="28"/>
                <w:szCs w:val="28"/>
                <w:lang w:val="vi-VN"/>
              </w:rPr>
              <w:t> </w:t>
            </w:r>
          </w:p>
        </w:tc>
      </w:tr>
      <w:tr w:rsidR="00530918" w:rsidRPr="002426C8" w:rsidTr="00E9795B">
        <w:tblPrEx>
          <w:tblBorders>
            <w:top w:val="none" w:sz="0" w:space="0" w:color="auto"/>
            <w:bottom w:val="none" w:sz="0" w:space="0" w:color="auto"/>
            <w:insideH w:val="none" w:sz="0" w:space="0" w:color="auto"/>
            <w:insideV w:val="none" w:sz="0" w:space="0" w:color="auto"/>
          </w:tblBorders>
        </w:tblPrEx>
        <w:trPr>
          <w:trHeight w:val="525"/>
        </w:trPr>
        <w:tc>
          <w:tcPr>
            <w:tcW w:w="83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sidRPr="002426C8">
              <w:rPr>
                <w:sz w:val="28"/>
                <w:szCs w:val="28"/>
                <w:lang w:val="vi-VN"/>
              </w:rPr>
              <w:t>2</w:t>
            </w:r>
          </w:p>
        </w:tc>
        <w:tc>
          <w:tcPr>
            <w:tcW w:w="556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rPr>
                <w:sz w:val="28"/>
                <w:szCs w:val="28"/>
              </w:rPr>
            </w:pPr>
            <w:r w:rsidRPr="002426C8">
              <w:rPr>
                <w:sz w:val="28"/>
                <w:szCs w:val="28"/>
                <w:lang w:val="vi-VN"/>
              </w:rPr>
              <w:t>Giá trị giảm giá (nếu có)</w:t>
            </w:r>
          </w:p>
        </w:tc>
        <w:tc>
          <w:tcPr>
            <w:tcW w:w="31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Pr>
                <w:sz w:val="28"/>
                <w:szCs w:val="28"/>
              </w:rPr>
              <w:t>không</w:t>
            </w:r>
          </w:p>
        </w:tc>
      </w:tr>
      <w:tr w:rsidR="00530918" w:rsidRPr="002426C8" w:rsidTr="00E9795B">
        <w:tblPrEx>
          <w:tblBorders>
            <w:top w:val="none" w:sz="0" w:space="0" w:color="auto"/>
            <w:bottom w:val="none" w:sz="0" w:space="0" w:color="auto"/>
            <w:insideH w:val="none" w:sz="0" w:space="0" w:color="auto"/>
            <w:insideV w:val="none" w:sz="0" w:space="0" w:color="auto"/>
          </w:tblBorders>
        </w:tblPrEx>
        <w:trPr>
          <w:trHeight w:val="587"/>
        </w:trPr>
        <w:tc>
          <w:tcPr>
            <w:tcW w:w="83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sidRPr="002426C8">
              <w:rPr>
                <w:sz w:val="28"/>
                <w:szCs w:val="28"/>
                <w:lang w:val="vi-VN"/>
              </w:rPr>
              <w:t>3</w:t>
            </w:r>
          </w:p>
        </w:tc>
        <w:tc>
          <w:tcPr>
            <w:tcW w:w="556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rPr>
                <w:sz w:val="28"/>
                <w:szCs w:val="28"/>
              </w:rPr>
            </w:pPr>
            <w:r w:rsidRPr="002426C8">
              <w:rPr>
                <w:sz w:val="28"/>
                <w:szCs w:val="28"/>
                <w:lang w:val="vi-VN"/>
              </w:rPr>
              <w:t>Giá dự thầu sau khi trừ giá trị giảm giá (nếu có)</w:t>
            </w:r>
          </w:p>
        </w:tc>
        <w:tc>
          <w:tcPr>
            <w:tcW w:w="31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Pr>
                <w:sz w:val="28"/>
                <w:szCs w:val="28"/>
              </w:rPr>
              <w:t>614.638.191,26</w:t>
            </w:r>
            <w:r w:rsidRPr="002426C8">
              <w:rPr>
                <w:sz w:val="28"/>
                <w:szCs w:val="28"/>
                <w:lang w:val="vi-VN"/>
              </w:rPr>
              <w:t> </w:t>
            </w:r>
          </w:p>
        </w:tc>
      </w:tr>
      <w:tr w:rsidR="00530918" w:rsidRPr="002426C8" w:rsidTr="00E9795B">
        <w:tblPrEx>
          <w:tblBorders>
            <w:top w:val="none" w:sz="0" w:space="0" w:color="auto"/>
            <w:bottom w:val="none" w:sz="0" w:space="0" w:color="auto"/>
            <w:insideH w:val="none" w:sz="0" w:space="0" w:color="auto"/>
            <w:insideV w:val="none" w:sz="0" w:space="0" w:color="auto"/>
          </w:tblBorders>
        </w:tblPrEx>
        <w:trPr>
          <w:trHeight w:val="556"/>
        </w:trPr>
        <w:tc>
          <w:tcPr>
            <w:tcW w:w="83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sidRPr="002426C8">
              <w:rPr>
                <w:b/>
                <w:bCs/>
                <w:sz w:val="28"/>
                <w:szCs w:val="28"/>
                <w:lang w:val="vi-VN"/>
              </w:rPr>
              <w:t> </w:t>
            </w:r>
          </w:p>
        </w:tc>
        <w:tc>
          <w:tcPr>
            <w:tcW w:w="556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rPr>
                <w:sz w:val="28"/>
                <w:szCs w:val="28"/>
              </w:rPr>
            </w:pPr>
            <w:r w:rsidRPr="002426C8">
              <w:rPr>
                <w:b/>
                <w:bCs/>
                <w:sz w:val="28"/>
                <w:szCs w:val="28"/>
                <w:lang w:val="vi-VN"/>
              </w:rPr>
              <w:t>Phương pháp kết hợp giữa kỹ thuật và giá</w:t>
            </w:r>
          </w:p>
        </w:tc>
        <w:tc>
          <w:tcPr>
            <w:tcW w:w="31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sidRPr="002426C8">
              <w:rPr>
                <w:b/>
                <w:bCs/>
                <w:sz w:val="28"/>
                <w:szCs w:val="28"/>
                <w:lang w:val="vi-VN"/>
              </w:rPr>
              <w:t> </w:t>
            </w:r>
          </w:p>
        </w:tc>
      </w:tr>
      <w:tr w:rsidR="00530918" w:rsidRPr="002426C8" w:rsidTr="00E9795B">
        <w:tblPrEx>
          <w:tblBorders>
            <w:top w:val="none" w:sz="0" w:space="0" w:color="auto"/>
            <w:bottom w:val="none" w:sz="0" w:space="0" w:color="auto"/>
            <w:insideH w:val="none" w:sz="0" w:space="0" w:color="auto"/>
            <w:insideV w:val="none" w:sz="0" w:space="0" w:color="auto"/>
          </w:tblBorders>
        </w:tblPrEx>
        <w:trPr>
          <w:trHeight w:val="505"/>
        </w:trPr>
        <w:tc>
          <w:tcPr>
            <w:tcW w:w="83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Pr>
                <w:sz w:val="28"/>
                <w:szCs w:val="28"/>
              </w:rPr>
              <w:t>4</w:t>
            </w:r>
          </w:p>
        </w:tc>
        <w:tc>
          <w:tcPr>
            <w:tcW w:w="556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rPr>
                <w:sz w:val="28"/>
                <w:szCs w:val="28"/>
              </w:rPr>
            </w:pPr>
            <w:r w:rsidRPr="002426C8">
              <w:rPr>
                <w:sz w:val="28"/>
                <w:szCs w:val="28"/>
                <w:lang w:val="vi-VN"/>
              </w:rPr>
              <w:t>Điểm giá</w:t>
            </w:r>
          </w:p>
        </w:tc>
        <w:tc>
          <w:tcPr>
            <w:tcW w:w="31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Pr>
                <w:sz w:val="28"/>
                <w:szCs w:val="28"/>
              </w:rPr>
              <w:t>100</w:t>
            </w:r>
          </w:p>
        </w:tc>
      </w:tr>
      <w:tr w:rsidR="00530918" w:rsidRPr="002426C8" w:rsidTr="00E9795B">
        <w:tblPrEx>
          <w:tblBorders>
            <w:top w:val="none" w:sz="0" w:space="0" w:color="auto"/>
            <w:bottom w:val="none" w:sz="0" w:space="0" w:color="auto"/>
            <w:insideH w:val="none" w:sz="0" w:space="0" w:color="auto"/>
            <w:insideV w:val="none" w:sz="0" w:space="0" w:color="auto"/>
          </w:tblBorders>
        </w:tblPrEx>
        <w:trPr>
          <w:trHeight w:val="555"/>
        </w:trPr>
        <w:tc>
          <w:tcPr>
            <w:tcW w:w="83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Pr>
                <w:sz w:val="28"/>
                <w:szCs w:val="28"/>
              </w:rPr>
              <w:t>5</w:t>
            </w:r>
          </w:p>
        </w:tc>
        <w:tc>
          <w:tcPr>
            <w:tcW w:w="556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rPr>
                <w:sz w:val="28"/>
                <w:szCs w:val="28"/>
              </w:rPr>
            </w:pPr>
            <w:r w:rsidRPr="002426C8">
              <w:rPr>
                <w:sz w:val="28"/>
                <w:szCs w:val="28"/>
                <w:lang w:val="vi-VN"/>
              </w:rPr>
              <w:t>Điểm kỹ thuật</w:t>
            </w:r>
          </w:p>
        </w:tc>
        <w:tc>
          <w:tcPr>
            <w:tcW w:w="31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Pr>
                <w:sz w:val="28"/>
                <w:szCs w:val="28"/>
              </w:rPr>
              <w:t>90</w:t>
            </w:r>
          </w:p>
        </w:tc>
      </w:tr>
      <w:tr w:rsidR="00530918" w:rsidRPr="002426C8" w:rsidTr="00E9795B">
        <w:tblPrEx>
          <w:tblBorders>
            <w:top w:val="none" w:sz="0" w:space="0" w:color="auto"/>
            <w:bottom w:val="none" w:sz="0" w:space="0" w:color="auto"/>
            <w:insideH w:val="none" w:sz="0" w:space="0" w:color="auto"/>
            <w:insideV w:val="none" w:sz="0" w:space="0" w:color="auto"/>
          </w:tblBorders>
        </w:tblPrEx>
        <w:trPr>
          <w:trHeight w:val="550"/>
        </w:trPr>
        <w:tc>
          <w:tcPr>
            <w:tcW w:w="83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Pr>
                <w:sz w:val="28"/>
                <w:szCs w:val="28"/>
              </w:rPr>
              <w:t>6</w:t>
            </w:r>
          </w:p>
        </w:tc>
        <w:tc>
          <w:tcPr>
            <w:tcW w:w="556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rPr>
                <w:sz w:val="28"/>
                <w:szCs w:val="28"/>
              </w:rPr>
            </w:pPr>
            <w:r w:rsidRPr="002426C8">
              <w:rPr>
                <w:sz w:val="28"/>
                <w:szCs w:val="28"/>
                <w:lang w:val="vi-VN"/>
              </w:rPr>
              <w:t>Điểm tổng hợp</w:t>
            </w:r>
          </w:p>
        </w:tc>
        <w:tc>
          <w:tcPr>
            <w:tcW w:w="31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Pr>
                <w:sz w:val="28"/>
                <w:szCs w:val="28"/>
              </w:rPr>
              <w:t>93</w:t>
            </w:r>
          </w:p>
        </w:tc>
      </w:tr>
    </w:tbl>
    <w:p w:rsidR="00530918" w:rsidRDefault="00530918" w:rsidP="00530918">
      <w:pPr>
        <w:widowControl w:val="0"/>
        <w:spacing w:before="40" w:after="40"/>
        <w:ind w:firstLine="720"/>
        <w:contextualSpacing/>
        <w:rPr>
          <w:iCs/>
          <w:sz w:val="28"/>
          <w:szCs w:val="28"/>
        </w:rPr>
      </w:pPr>
    </w:p>
    <w:p w:rsidR="00530918" w:rsidRPr="00C37CA5" w:rsidRDefault="00530918" w:rsidP="00530918">
      <w:pPr>
        <w:widowControl w:val="0"/>
        <w:spacing w:before="40" w:after="40"/>
        <w:ind w:firstLine="720"/>
        <w:contextualSpacing/>
        <w:rPr>
          <w:sz w:val="28"/>
          <w:szCs w:val="28"/>
        </w:rPr>
      </w:pPr>
      <w:r w:rsidRPr="00C37CA5">
        <w:rPr>
          <w:iCs/>
          <w:sz w:val="28"/>
          <w:szCs w:val="28"/>
        </w:rPr>
        <w:t>C</w:t>
      </w:r>
      <w:r w:rsidRPr="00C37CA5">
        <w:rPr>
          <w:iCs/>
          <w:sz w:val="28"/>
          <w:szCs w:val="28"/>
          <w:lang w:val="vi-VN"/>
        </w:rPr>
        <w:t>ác nội dung lưu ý trong qu</w:t>
      </w:r>
      <w:r w:rsidRPr="00C37CA5">
        <w:rPr>
          <w:iCs/>
          <w:sz w:val="28"/>
          <w:szCs w:val="28"/>
        </w:rPr>
        <w:t xml:space="preserve">á </w:t>
      </w:r>
      <w:r w:rsidRPr="00C37CA5">
        <w:rPr>
          <w:iCs/>
          <w:sz w:val="28"/>
          <w:szCs w:val="28"/>
          <w:lang w:val="vi-VN"/>
        </w:rPr>
        <w:t>trình đánh giá E-HSĐXTC</w:t>
      </w:r>
      <w:r w:rsidRPr="00C37CA5">
        <w:rPr>
          <w:iCs/>
          <w:sz w:val="28"/>
          <w:szCs w:val="28"/>
        </w:rPr>
        <w:t>: Không.</w:t>
      </w:r>
    </w:p>
    <w:p w:rsidR="00530918" w:rsidRPr="00800819" w:rsidRDefault="00530918" w:rsidP="00530918">
      <w:pPr>
        <w:widowControl w:val="0"/>
        <w:spacing w:before="40" w:after="40"/>
        <w:ind w:firstLine="720"/>
        <w:contextualSpacing/>
      </w:pPr>
      <w:r w:rsidRPr="00800819">
        <w:rPr>
          <w:b/>
          <w:bCs/>
          <w:lang w:val="vi-VN"/>
        </w:rPr>
        <w:t>III. T</w:t>
      </w:r>
      <w:r w:rsidRPr="00800819">
        <w:rPr>
          <w:b/>
          <w:bCs/>
        </w:rPr>
        <w:t>Ổ</w:t>
      </w:r>
      <w:r w:rsidRPr="00800819">
        <w:rPr>
          <w:b/>
          <w:bCs/>
          <w:lang w:val="vi-VN"/>
        </w:rPr>
        <w:t>NG HỢP KẾT QUẢ ĐÁNH GIÁ E-HSĐXTC</w:t>
      </w:r>
      <w:r w:rsidRPr="00800819">
        <w:rPr>
          <w:b/>
          <w:bCs/>
        </w:rPr>
        <w:t>:</w:t>
      </w:r>
    </w:p>
    <w:p w:rsidR="00530918" w:rsidRPr="002426C8" w:rsidRDefault="00530918" w:rsidP="00530918">
      <w:pPr>
        <w:widowControl w:val="0"/>
        <w:spacing w:before="40" w:after="40"/>
        <w:ind w:firstLine="720"/>
        <w:contextualSpacing/>
        <w:jc w:val="both"/>
        <w:rPr>
          <w:sz w:val="28"/>
          <w:szCs w:val="28"/>
        </w:rPr>
      </w:pPr>
      <w:r w:rsidRPr="002426C8">
        <w:rPr>
          <w:sz w:val="28"/>
          <w:szCs w:val="28"/>
          <w:lang w:val="vi-VN"/>
        </w:rPr>
        <w:t>Trên cơ sở đánh giá HSDT của tổ chuyên gia, kết quả đánh giá HSDT được tổng hợp theo Bảng số 2 với các nội dung cơ bản như sau:</w:t>
      </w:r>
    </w:p>
    <w:p w:rsidR="00530918" w:rsidRPr="002426C8" w:rsidRDefault="00530918" w:rsidP="00530918">
      <w:pPr>
        <w:widowControl w:val="0"/>
        <w:spacing w:before="40" w:after="40"/>
        <w:contextualSpacing/>
        <w:jc w:val="right"/>
        <w:rPr>
          <w:sz w:val="28"/>
          <w:szCs w:val="28"/>
        </w:rPr>
      </w:pPr>
      <w:r w:rsidRPr="002426C8">
        <w:rPr>
          <w:b/>
          <w:bCs/>
          <w:sz w:val="28"/>
          <w:szCs w:val="28"/>
          <w:lang w:val="vi-VN"/>
        </w:rPr>
        <w:t>Bảng số 2</w:t>
      </w:r>
    </w:p>
    <w:tbl>
      <w:tblPr>
        <w:tblW w:w="5284" w:type="pct"/>
        <w:tblBorders>
          <w:top w:val="nil"/>
          <w:bottom w:val="nil"/>
          <w:insideH w:val="nil"/>
          <w:insideV w:val="nil"/>
        </w:tblBorders>
        <w:tblCellMar>
          <w:left w:w="0" w:type="dxa"/>
          <w:right w:w="0" w:type="dxa"/>
        </w:tblCellMar>
        <w:tblLook w:val="04A0" w:firstRow="1" w:lastRow="0" w:firstColumn="1" w:lastColumn="0" w:noHBand="0" w:noVBand="1"/>
      </w:tblPr>
      <w:tblGrid>
        <w:gridCol w:w="1061"/>
        <w:gridCol w:w="5192"/>
        <w:gridCol w:w="3313"/>
      </w:tblGrid>
      <w:tr w:rsidR="00530918" w:rsidRPr="002426C8" w:rsidTr="00E9795B">
        <w:trPr>
          <w:trHeight w:val="429"/>
        </w:trPr>
        <w:tc>
          <w:tcPr>
            <w:tcW w:w="1061"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Pr>
                <w:b/>
                <w:bCs/>
                <w:sz w:val="28"/>
                <w:szCs w:val="28"/>
                <w:lang w:val="vi-VN"/>
              </w:rPr>
              <w:t>TT</w:t>
            </w:r>
          </w:p>
        </w:tc>
        <w:tc>
          <w:tcPr>
            <w:tcW w:w="5193"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sidRPr="002426C8">
              <w:rPr>
                <w:b/>
                <w:bCs/>
                <w:sz w:val="28"/>
                <w:szCs w:val="28"/>
                <w:lang w:val="vi-VN"/>
              </w:rPr>
              <w:t>Nội dung</w:t>
            </w:r>
          </w:p>
        </w:tc>
        <w:tc>
          <w:tcPr>
            <w:tcW w:w="3313"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sidRPr="002426C8">
              <w:rPr>
                <w:b/>
                <w:bCs/>
                <w:sz w:val="28"/>
                <w:szCs w:val="28"/>
                <w:lang w:val="vi-VN"/>
              </w:rPr>
              <w:t>Nhà thầu</w:t>
            </w:r>
          </w:p>
        </w:tc>
      </w:tr>
      <w:tr w:rsidR="00530918" w:rsidRPr="002426C8" w:rsidTr="00E9795B">
        <w:tblPrEx>
          <w:tblBorders>
            <w:top w:val="none" w:sz="0" w:space="0" w:color="auto"/>
            <w:bottom w:val="none" w:sz="0" w:space="0" w:color="auto"/>
            <w:insideH w:val="none" w:sz="0" w:space="0" w:color="auto"/>
            <w:insideV w:val="none" w:sz="0" w:space="0" w:color="auto"/>
          </w:tblBorders>
        </w:tblPrEx>
        <w:trPr>
          <w:trHeight w:val="1214"/>
        </w:trPr>
        <w:tc>
          <w:tcPr>
            <w:tcW w:w="1061" w:type="dxa"/>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530918" w:rsidRPr="002426C8" w:rsidRDefault="00530918" w:rsidP="00E9795B">
            <w:pPr>
              <w:widowControl w:val="0"/>
              <w:spacing w:before="40" w:after="40"/>
              <w:contextualSpacing/>
              <w:jc w:val="center"/>
              <w:rPr>
                <w:sz w:val="28"/>
                <w:szCs w:val="28"/>
              </w:rPr>
            </w:pPr>
          </w:p>
        </w:tc>
        <w:tc>
          <w:tcPr>
            <w:tcW w:w="5193" w:type="dxa"/>
            <w:vMerge/>
            <w:tcBorders>
              <w:top w:val="single" w:sz="8" w:space="0" w:color="auto"/>
              <w:left w:val="nil"/>
              <w:bottom w:val="single" w:sz="8" w:space="0" w:color="auto"/>
              <w:right w:val="single" w:sz="8" w:space="0" w:color="auto"/>
              <w:tl2br w:val="nil"/>
              <w:tr2bl w:val="nil"/>
            </w:tcBorders>
            <w:shd w:val="clear" w:color="auto" w:fill="auto"/>
            <w:vAlign w:val="center"/>
          </w:tcPr>
          <w:p w:rsidR="00530918" w:rsidRPr="002426C8" w:rsidRDefault="00530918" w:rsidP="00E9795B">
            <w:pPr>
              <w:widowControl w:val="0"/>
              <w:spacing w:before="40" w:after="40"/>
              <w:contextualSpacing/>
              <w:jc w:val="center"/>
              <w:rPr>
                <w:sz w:val="28"/>
                <w:szCs w:val="28"/>
              </w:rPr>
            </w:pPr>
          </w:p>
        </w:tc>
        <w:tc>
          <w:tcPr>
            <w:tcW w:w="331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b/>
                <w:sz w:val="28"/>
                <w:szCs w:val="28"/>
              </w:rPr>
            </w:pPr>
            <w:r w:rsidRPr="00366C47">
              <w:rPr>
                <w:color w:val="0000FF"/>
                <w:sz w:val="28"/>
                <w:szCs w:val="28"/>
              </w:rPr>
              <w:t xml:space="preserve">Công ty cổ phần tư vấn </w:t>
            </w:r>
            <w:r>
              <w:rPr>
                <w:color w:val="0000FF"/>
                <w:sz w:val="28"/>
                <w:szCs w:val="28"/>
              </w:rPr>
              <w:t>XD</w:t>
            </w:r>
            <w:r w:rsidRPr="00366C47">
              <w:rPr>
                <w:color w:val="0000FF"/>
                <w:sz w:val="28"/>
                <w:szCs w:val="28"/>
              </w:rPr>
              <w:t xml:space="preserve"> và thương mại Sông Lô</w:t>
            </w:r>
          </w:p>
        </w:tc>
      </w:tr>
      <w:tr w:rsidR="00530918" w:rsidRPr="002426C8" w:rsidTr="00E9795B">
        <w:tblPrEx>
          <w:tblBorders>
            <w:top w:val="none" w:sz="0" w:space="0" w:color="auto"/>
            <w:bottom w:val="none" w:sz="0" w:space="0" w:color="auto"/>
            <w:insideH w:val="none" w:sz="0" w:space="0" w:color="auto"/>
            <w:insideV w:val="none" w:sz="0" w:space="0" w:color="auto"/>
          </w:tblBorders>
        </w:tblPrEx>
        <w:trPr>
          <w:trHeight w:val="723"/>
        </w:trPr>
        <w:tc>
          <w:tcPr>
            <w:tcW w:w="106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sidRPr="002426C8">
              <w:rPr>
                <w:sz w:val="28"/>
                <w:szCs w:val="28"/>
                <w:lang w:val="vi-VN"/>
              </w:rPr>
              <w:t>1</w:t>
            </w:r>
          </w:p>
        </w:tc>
        <w:tc>
          <w:tcPr>
            <w:tcW w:w="519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rPr>
                <w:sz w:val="28"/>
                <w:szCs w:val="28"/>
              </w:rPr>
            </w:pPr>
            <w:r w:rsidRPr="002426C8">
              <w:rPr>
                <w:sz w:val="28"/>
                <w:szCs w:val="28"/>
                <w:lang w:val="vi-VN"/>
              </w:rPr>
              <w:t>Kết quả đánh giá tính hợp lệ của E-HSĐXTC</w:t>
            </w:r>
          </w:p>
        </w:tc>
        <w:tc>
          <w:tcPr>
            <w:tcW w:w="331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C37CA5" w:rsidRDefault="00530918" w:rsidP="00E9795B">
            <w:pPr>
              <w:widowControl w:val="0"/>
              <w:spacing w:before="40" w:after="40"/>
              <w:contextualSpacing/>
              <w:jc w:val="center"/>
              <w:rPr>
                <w:sz w:val="28"/>
                <w:szCs w:val="28"/>
              </w:rPr>
            </w:pPr>
            <w:r w:rsidRPr="002426C8">
              <w:rPr>
                <w:sz w:val="28"/>
                <w:szCs w:val="28"/>
                <w:lang w:val="vi-VN"/>
              </w:rPr>
              <w:t> </w:t>
            </w:r>
            <w:r>
              <w:rPr>
                <w:sz w:val="28"/>
                <w:szCs w:val="28"/>
              </w:rPr>
              <w:t>Đạt</w:t>
            </w:r>
          </w:p>
        </w:tc>
      </w:tr>
      <w:tr w:rsidR="00530918" w:rsidRPr="002426C8" w:rsidTr="00E9795B">
        <w:tblPrEx>
          <w:tblBorders>
            <w:top w:val="none" w:sz="0" w:space="0" w:color="auto"/>
            <w:bottom w:val="none" w:sz="0" w:space="0" w:color="auto"/>
            <w:insideH w:val="none" w:sz="0" w:space="0" w:color="auto"/>
            <w:insideV w:val="none" w:sz="0" w:space="0" w:color="auto"/>
          </w:tblBorders>
        </w:tblPrEx>
        <w:trPr>
          <w:trHeight w:val="699"/>
        </w:trPr>
        <w:tc>
          <w:tcPr>
            <w:tcW w:w="106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sidRPr="002426C8">
              <w:rPr>
                <w:b/>
                <w:bCs/>
                <w:sz w:val="28"/>
                <w:szCs w:val="28"/>
                <w:lang w:val="vi-VN"/>
              </w:rPr>
              <w:t> </w:t>
            </w:r>
          </w:p>
        </w:tc>
        <w:tc>
          <w:tcPr>
            <w:tcW w:w="519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rPr>
                <w:sz w:val="28"/>
                <w:szCs w:val="28"/>
              </w:rPr>
            </w:pPr>
            <w:r w:rsidRPr="002426C8">
              <w:rPr>
                <w:b/>
                <w:bCs/>
                <w:sz w:val="28"/>
                <w:szCs w:val="28"/>
                <w:lang w:val="vi-VN"/>
              </w:rPr>
              <w:t>Phương pháp kết hợp giữa kỹ thuật và giá</w:t>
            </w:r>
          </w:p>
        </w:tc>
        <w:tc>
          <w:tcPr>
            <w:tcW w:w="331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sidRPr="002426C8">
              <w:rPr>
                <w:b/>
                <w:bCs/>
                <w:sz w:val="28"/>
                <w:szCs w:val="28"/>
                <w:lang w:val="vi-VN"/>
              </w:rPr>
              <w:t> </w:t>
            </w:r>
          </w:p>
        </w:tc>
      </w:tr>
      <w:tr w:rsidR="00530918" w:rsidRPr="002426C8" w:rsidTr="00E9795B">
        <w:tblPrEx>
          <w:tblBorders>
            <w:top w:val="none" w:sz="0" w:space="0" w:color="auto"/>
            <w:bottom w:val="none" w:sz="0" w:space="0" w:color="auto"/>
            <w:insideH w:val="none" w:sz="0" w:space="0" w:color="auto"/>
            <w:insideV w:val="none" w:sz="0" w:space="0" w:color="auto"/>
          </w:tblBorders>
        </w:tblPrEx>
        <w:trPr>
          <w:trHeight w:val="429"/>
        </w:trPr>
        <w:tc>
          <w:tcPr>
            <w:tcW w:w="106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C37CA5" w:rsidRDefault="00530918" w:rsidP="00E9795B">
            <w:pPr>
              <w:widowControl w:val="0"/>
              <w:spacing w:before="40" w:after="40"/>
              <w:contextualSpacing/>
              <w:jc w:val="center"/>
              <w:rPr>
                <w:sz w:val="28"/>
                <w:szCs w:val="28"/>
              </w:rPr>
            </w:pPr>
            <w:r>
              <w:rPr>
                <w:sz w:val="28"/>
                <w:szCs w:val="28"/>
              </w:rPr>
              <w:t>2</w:t>
            </w:r>
          </w:p>
        </w:tc>
        <w:tc>
          <w:tcPr>
            <w:tcW w:w="519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rPr>
                <w:sz w:val="28"/>
                <w:szCs w:val="28"/>
              </w:rPr>
            </w:pPr>
            <w:r w:rsidRPr="002426C8">
              <w:rPr>
                <w:sz w:val="28"/>
                <w:szCs w:val="28"/>
                <w:lang w:val="vi-VN"/>
              </w:rPr>
              <w:t>Điểm tổng hợp</w:t>
            </w:r>
          </w:p>
        </w:tc>
        <w:tc>
          <w:tcPr>
            <w:tcW w:w="331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796452" w:rsidRDefault="00530918" w:rsidP="00E9795B">
            <w:pPr>
              <w:widowControl w:val="0"/>
              <w:spacing w:before="40" w:after="40"/>
              <w:contextualSpacing/>
              <w:jc w:val="center"/>
              <w:rPr>
                <w:sz w:val="28"/>
                <w:szCs w:val="28"/>
              </w:rPr>
            </w:pPr>
            <w:r w:rsidRPr="002426C8">
              <w:rPr>
                <w:sz w:val="28"/>
                <w:szCs w:val="28"/>
                <w:lang w:val="vi-VN"/>
              </w:rPr>
              <w:t> </w:t>
            </w:r>
            <w:r>
              <w:rPr>
                <w:sz w:val="28"/>
                <w:szCs w:val="28"/>
              </w:rPr>
              <w:t>93</w:t>
            </w:r>
          </w:p>
        </w:tc>
      </w:tr>
      <w:tr w:rsidR="00530918" w:rsidRPr="002426C8" w:rsidTr="00E9795B">
        <w:tblPrEx>
          <w:tblBorders>
            <w:top w:val="none" w:sz="0" w:space="0" w:color="auto"/>
            <w:bottom w:val="none" w:sz="0" w:space="0" w:color="auto"/>
            <w:insideH w:val="none" w:sz="0" w:space="0" w:color="auto"/>
            <w:insideV w:val="none" w:sz="0" w:space="0" w:color="auto"/>
          </w:tblBorders>
        </w:tblPrEx>
        <w:trPr>
          <w:trHeight w:val="429"/>
        </w:trPr>
        <w:tc>
          <w:tcPr>
            <w:tcW w:w="106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C37CA5" w:rsidRDefault="00530918" w:rsidP="00E9795B">
            <w:pPr>
              <w:widowControl w:val="0"/>
              <w:spacing w:before="40" w:after="40"/>
              <w:contextualSpacing/>
              <w:jc w:val="center"/>
              <w:rPr>
                <w:sz w:val="28"/>
                <w:szCs w:val="28"/>
              </w:rPr>
            </w:pPr>
            <w:r>
              <w:rPr>
                <w:sz w:val="28"/>
                <w:szCs w:val="28"/>
              </w:rPr>
              <w:t>3</w:t>
            </w:r>
          </w:p>
        </w:tc>
        <w:tc>
          <w:tcPr>
            <w:tcW w:w="519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rPr>
                <w:sz w:val="28"/>
                <w:szCs w:val="28"/>
              </w:rPr>
            </w:pPr>
            <w:r w:rsidRPr="002426C8">
              <w:rPr>
                <w:sz w:val="28"/>
                <w:szCs w:val="28"/>
                <w:lang w:val="vi-VN"/>
              </w:rPr>
              <w:t>Xếp hạng các HSDT*</w:t>
            </w:r>
          </w:p>
        </w:tc>
        <w:tc>
          <w:tcPr>
            <w:tcW w:w="331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530918" w:rsidRPr="002426C8" w:rsidRDefault="00530918" w:rsidP="00E9795B">
            <w:pPr>
              <w:widowControl w:val="0"/>
              <w:spacing w:before="40" w:after="40"/>
              <w:contextualSpacing/>
              <w:jc w:val="center"/>
              <w:rPr>
                <w:sz w:val="28"/>
                <w:szCs w:val="28"/>
              </w:rPr>
            </w:pPr>
            <w:r>
              <w:rPr>
                <w:sz w:val="28"/>
                <w:szCs w:val="28"/>
              </w:rPr>
              <w:t>Không xếp hạng</w:t>
            </w:r>
          </w:p>
        </w:tc>
      </w:tr>
    </w:tbl>
    <w:p w:rsidR="00530918" w:rsidRDefault="00530918" w:rsidP="00530918">
      <w:pPr>
        <w:widowControl w:val="0"/>
        <w:spacing w:before="40" w:after="40"/>
        <w:ind w:firstLine="720"/>
        <w:contextualSpacing/>
        <w:rPr>
          <w:b/>
          <w:bCs/>
          <w:sz w:val="28"/>
          <w:szCs w:val="28"/>
          <w:lang w:val="vi-VN"/>
        </w:rPr>
      </w:pPr>
    </w:p>
    <w:p w:rsidR="00530918" w:rsidRPr="00800819" w:rsidRDefault="00530918" w:rsidP="00530918">
      <w:pPr>
        <w:widowControl w:val="0"/>
        <w:spacing w:before="40" w:after="40"/>
        <w:ind w:firstLine="720"/>
        <w:contextualSpacing/>
      </w:pPr>
      <w:r w:rsidRPr="00800819">
        <w:rPr>
          <w:b/>
          <w:bCs/>
          <w:lang w:val="vi-VN"/>
        </w:rPr>
        <w:t>IV. KẾT LUẬN VÀ KI</w:t>
      </w:r>
      <w:r w:rsidRPr="00800819">
        <w:rPr>
          <w:b/>
          <w:bCs/>
        </w:rPr>
        <w:t>Ế</w:t>
      </w:r>
      <w:r w:rsidRPr="00800819">
        <w:rPr>
          <w:b/>
          <w:bCs/>
          <w:lang w:val="vi-VN"/>
        </w:rPr>
        <w:t>N NGHỊ</w:t>
      </w:r>
      <w:r w:rsidRPr="00800819">
        <w:rPr>
          <w:b/>
          <w:bCs/>
        </w:rPr>
        <w:t>:</w:t>
      </w:r>
    </w:p>
    <w:p w:rsidR="00530918" w:rsidRPr="00BF50BD" w:rsidRDefault="00530918" w:rsidP="00530918">
      <w:pPr>
        <w:widowControl w:val="0"/>
        <w:spacing w:before="40" w:after="40"/>
        <w:ind w:firstLine="720"/>
        <w:contextualSpacing/>
        <w:jc w:val="both"/>
        <w:rPr>
          <w:iCs/>
          <w:sz w:val="28"/>
          <w:szCs w:val="28"/>
        </w:rPr>
      </w:pPr>
      <w:r w:rsidRPr="00796452">
        <w:rPr>
          <w:iCs/>
          <w:sz w:val="28"/>
          <w:szCs w:val="28"/>
          <w:lang w:val="vi-VN"/>
        </w:rPr>
        <w:t>1. Danh sách nhà thầu được xem xét, xếp h</w:t>
      </w:r>
      <w:r>
        <w:rPr>
          <w:iCs/>
          <w:sz w:val="28"/>
          <w:szCs w:val="28"/>
          <w:lang w:val="vi-VN"/>
        </w:rPr>
        <w:t>ạng và thứ tự xếp hạng nhà thầu:</w:t>
      </w:r>
      <w:r>
        <w:rPr>
          <w:iCs/>
          <w:sz w:val="28"/>
          <w:szCs w:val="28"/>
        </w:rPr>
        <w:t xml:space="preserve"> Không xếp hạng.</w:t>
      </w:r>
    </w:p>
    <w:p w:rsidR="00530918" w:rsidRPr="00BF50BD" w:rsidRDefault="00530918" w:rsidP="00530918">
      <w:pPr>
        <w:widowControl w:val="0"/>
        <w:spacing w:before="40" w:after="40" w:line="252" w:lineRule="auto"/>
        <w:ind w:firstLine="567"/>
        <w:contextualSpacing/>
        <w:jc w:val="both"/>
        <w:rPr>
          <w:iCs/>
          <w:sz w:val="28"/>
          <w:szCs w:val="28"/>
        </w:rPr>
      </w:pPr>
      <w:r w:rsidRPr="00BF50BD">
        <w:rPr>
          <w:iCs/>
          <w:sz w:val="28"/>
          <w:szCs w:val="28"/>
          <w:lang w:val="vi-VN"/>
        </w:rPr>
        <w:t xml:space="preserve">2. Nhận xét về tính cạnh tranh, công bằng, minh bạch và hiệu quả kinh tế </w:t>
      </w:r>
      <w:r w:rsidRPr="00BF50BD">
        <w:rPr>
          <w:iCs/>
          <w:sz w:val="28"/>
          <w:szCs w:val="28"/>
          <w:lang w:val="vi-VN"/>
        </w:rPr>
        <w:lastRenderedPageBreak/>
        <w:t>trong quá trình tổ chức lựa chọn nhà thầu:</w:t>
      </w:r>
      <w:r w:rsidRPr="00BF50BD">
        <w:rPr>
          <w:iCs/>
          <w:sz w:val="28"/>
          <w:szCs w:val="28"/>
        </w:rPr>
        <w:t xml:space="preserve"> </w:t>
      </w:r>
      <w:r w:rsidRPr="00BF50BD">
        <w:rPr>
          <w:spacing w:val="-6"/>
          <w:sz w:val="28"/>
          <w:szCs w:val="28"/>
        </w:rPr>
        <w:t>Cải tạo, nâng cấp ĐT.302B, đoạn từ nút giao ĐT.302 đến Cầu Tranh</w:t>
      </w:r>
      <w:r w:rsidRPr="00BF50BD">
        <w:rPr>
          <w:iCs/>
          <w:sz w:val="28"/>
          <w:szCs w:val="28"/>
        </w:rPr>
        <w:t xml:space="preserve"> đảm bảo </w:t>
      </w:r>
      <w:r w:rsidRPr="00BF50BD">
        <w:rPr>
          <w:iCs/>
          <w:sz w:val="28"/>
          <w:szCs w:val="28"/>
          <w:lang w:val="vi-VN"/>
        </w:rPr>
        <w:t>cạnh tranh, công bằng, minh bạch</w:t>
      </w:r>
      <w:r w:rsidRPr="00BF50BD">
        <w:rPr>
          <w:iCs/>
          <w:sz w:val="28"/>
          <w:szCs w:val="28"/>
        </w:rPr>
        <w:t>.</w:t>
      </w:r>
    </w:p>
    <w:p w:rsidR="00530918" w:rsidRPr="00796452" w:rsidRDefault="00530918" w:rsidP="00530918">
      <w:pPr>
        <w:widowControl w:val="0"/>
        <w:spacing w:before="40" w:after="40"/>
        <w:ind w:firstLine="567"/>
        <w:contextualSpacing/>
        <w:jc w:val="both"/>
        <w:rPr>
          <w:sz w:val="28"/>
          <w:szCs w:val="28"/>
        </w:rPr>
      </w:pPr>
      <w:r w:rsidRPr="00796452">
        <w:rPr>
          <w:iCs/>
          <w:sz w:val="28"/>
          <w:szCs w:val="28"/>
          <w:lang w:val="vi-VN"/>
        </w:rPr>
        <w:t>3. Những nội dung của HSMT chưa phù hợp với quy định của pháp luật về đ</w:t>
      </w:r>
      <w:r w:rsidRPr="00796452">
        <w:rPr>
          <w:iCs/>
          <w:sz w:val="28"/>
          <w:szCs w:val="28"/>
        </w:rPr>
        <w:t>ấ</w:t>
      </w:r>
      <w:r w:rsidRPr="00796452">
        <w:rPr>
          <w:iCs/>
          <w:sz w:val="28"/>
          <w:szCs w:val="28"/>
          <w:lang w:val="vi-VN"/>
        </w:rPr>
        <w:t>u thầu dẫn đến hạn chế sự tham dự thầu của nhà thầu hoặc d</w:t>
      </w:r>
      <w:r w:rsidRPr="00796452">
        <w:rPr>
          <w:iCs/>
          <w:sz w:val="28"/>
          <w:szCs w:val="28"/>
        </w:rPr>
        <w:t>ẫ</w:t>
      </w:r>
      <w:r w:rsidRPr="00796452">
        <w:rPr>
          <w:iCs/>
          <w:sz w:val="28"/>
          <w:szCs w:val="28"/>
          <w:lang w:val="vi-VN"/>
        </w:rPr>
        <w:t>n đến có cách hi</w:t>
      </w:r>
      <w:r w:rsidRPr="00796452">
        <w:rPr>
          <w:iCs/>
          <w:sz w:val="28"/>
          <w:szCs w:val="28"/>
        </w:rPr>
        <w:t>ể</w:t>
      </w:r>
      <w:r w:rsidRPr="00796452">
        <w:rPr>
          <w:iCs/>
          <w:sz w:val="28"/>
          <w:szCs w:val="28"/>
          <w:lang w:val="vi-VN"/>
        </w:rPr>
        <w:t>u không rõ hoặc khác nhau trong quá trình đánh giá HSDT hoặc có th</w:t>
      </w:r>
      <w:r w:rsidRPr="00796452">
        <w:rPr>
          <w:iCs/>
          <w:sz w:val="28"/>
          <w:szCs w:val="28"/>
        </w:rPr>
        <w:t>ể</w:t>
      </w:r>
      <w:r w:rsidRPr="00796452">
        <w:rPr>
          <w:iCs/>
          <w:sz w:val="28"/>
          <w:szCs w:val="28"/>
          <w:lang w:val="vi-VN"/>
        </w:rPr>
        <w:t xml:space="preserve"> d</w:t>
      </w:r>
      <w:r w:rsidRPr="00796452">
        <w:rPr>
          <w:iCs/>
          <w:sz w:val="28"/>
          <w:szCs w:val="28"/>
        </w:rPr>
        <w:t>ẫ</w:t>
      </w:r>
      <w:r w:rsidRPr="00796452">
        <w:rPr>
          <w:iCs/>
          <w:sz w:val="28"/>
          <w:szCs w:val="28"/>
          <w:lang w:val="vi-VN"/>
        </w:rPr>
        <w:t>n đến làm sai lệch kết quả lựa chọn nhà thầu</w:t>
      </w:r>
      <w:r w:rsidRPr="00796452">
        <w:rPr>
          <w:iCs/>
          <w:sz w:val="28"/>
          <w:szCs w:val="28"/>
        </w:rPr>
        <w:t>:</w:t>
      </w:r>
      <w:r>
        <w:rPr>
          <w:iCs/>
          <w:sz w:val="28"/>
          <w:szCs w:val="28"/>
        </w:rPr>
        <w:t xml:space="preserve"> Không.</w:t>
      </w:r>
    </w:p>
    <w:p w:rsidR="00530918" w:rsidRPr="00796452" w:rsidRDefault="00530918" w:rsidP="00530918">
      <w:pPr>
        <w:spacing w:before="120" w:after="280" w:afterAutospacing="1"/>
        <w:ind w:firstLine="567"/>
        <w:rPr>
          <w:sz w:val="28"/>
          <w:szCs w:val="28"/>
        </w:rPr>
      </w:pPr>
      <w:r w:rsidRPr="00800819">
        <w:rPr>
          <w:b/>
          <w:bCs/>
          <w:lang w:val="vi-VN"/>
        </w:rPr>
        <w:t>V. Ý KIẾN BẢO LƯU</w:t>
      </w:r>
      <w:r w:rsidRPr="00800819">
        <w:rPr>
          <w:b/>
          <w:bCs/>
        </w:rPr>
        <w:t>:</w:t>
      </w:r>
      <w:r>
        <w:rPr>
          <w:b/>
          <w:bCs/>
          <w:sz w:val="28"/>
          <w:szCs w:val="28"/>
        </w:rPr>
        <w:t xml:space="preserve"> </w:t>
      </w:r>
      <w:r>
        <w:rPr>
          <w:bCs/>
          <w:sz w:val="28"/>
          <w:szCs w:val="28"/>
        </w:rPr>
        <w:t>Không.</w:t>
      </w:r>
    </w:p>
    <w:tbl>
      <w:tblPr>
        <w:tblW w:w="9747" w:type="dxa"/>
        <w:tblLook w:val="04A0" w:firstRow="1" w:lastRow="0" w:firstColumn="1" w:lastColumn="0" w:noHBand="0" w:noVBand="1"/>
      </w:tblPr>
      <w:tblGrid>
        <w:gridCol w:w="4928"/>
        <w:gridCol w:w="4819"/>
      </w:tblGrid>
      <w:tr w:rsidR="00530918" w:rsidRPr="00D6097C" w:rsidTr="00E9795B">
        <w:tc>
          <w:tcPr>
            <w:tcW w:w="4928" w:type="dxa"/>
            <w:shd w:val="clear" w:color="auto" w:fill="auto"/>
          </w:tcPr>
          <w:p w:rsidR="00530918" w:rsidRPr="00D6097C" w:rsidRDefault="00530918" w:rsidP="00E9795B">
            <w:pPr>
              <w:spacing w:after="40" w:line="264" w:lineRule="auto"/>
              <w:rPr>
                <w:b/>
                <w:bCs/>
                <w:spacing w:val="5"/>
                <w:sz w:val="28"/>
                <w:szCs w:val="28"/>
                <w:lang w:val="es-ES" w:eastAsia="ja-JP"/>
              </w:rPr>
            </w:pPr>
            <w:r w:rsidRPr="00D6097C">
              <w:rPr>
                <w:b/>
                <w:bCs/>
                <w:spacing w:val="5"/>
                <w:sz w:val="28"/>
                <w:szCs w:val="28"/>
                <w:lang w:val="es-ES" w:eastAsia="ja-JP"/>
              </w:rPr>
              <w:t>Thành viên tổ chuyên gia xét thầu</w:t>
            </w:r>
          </w:p>
          <w:p w:rsidR="00530918" w:rsidRPr="00D6097C" w:rsidRDefault="00530918" w:rsidP="00E9795B">
            <w:pPr>
              <w:spacing w:before="120"/>
              <w:rPr>
                <w:b/>
                <w:bCs/>
                <w:spacing w:val="5"/>
                <w:sz w:val="28"/>
                <w:szCs w:val="28"/>
                <w:lang w:val="es-ES" w:eastAsia="ja-JP"/>
              </w:rPr>
            </w:pPr>
            <w:r w:rsidRPr="00D6097C">
              <w:rPr>
                <w:b/>
                <w:bCs/>
                <w:spacing w:val="5"/>
                <w:sz w:val="28"/>
                <w:szCs w:val="28"/>
                <w:lang w:val="es-ES" w:eastAsia="ja-JP"/>
              </w:rPr>
              <w:t>Tổ trưởng:</w:t>
            </w:r>
          </w:p>
          <w:p w:rsidR="00530918" w:rsidRPr="00D6097C" w:rsidRDefault="00530918" w:rsidP="00E9795B">
            <w:pPr>
              <w:spacing w:before="120" w:after="120"/>
              <w:rPr>
                <w:bCs/>
                <w:spacing w:val="5"/>
                <w:sz w:val="28"/>
                <w:szCs w:val="28"/>
                <w:lang w:val="es-ES" w:eastAsia="ja-JP"/>
              </w:rPr>
            </w:pPr>
            <w:r>
              <w:rPr>
                <w:sz w:val="28"/>
                <w:szCs w:val="28"/>
                <w:lang w:val="sv-SE" w:eastAsia="ja-JP"/>
              </w:rPr>
              <w:t>Lê Bình</w:t>
            </w:r>
            <w:r w:rsidRPr="00D6097C">
              <w:rPr>
                <w:sz w:val="28"/>
                <w:szCs w:val="28"/>
                <w:lang w:val="sv-SE" w:eastAsia="ja-JP"/>
              </w:rPr>
              <w:t>:</w:t>
            </w:r>
            <w:r w:rsidRPr="00D6097C">
              <w:rPr>
                <w:bCs/>
                <w:spacing w:val="5"/>
                <w:sz w:val="28"/>
                <w:szCs w:val="28"/>
                <w:lang w:val="es-ES" w:eastAsia="ja-JP"/>
              </w:rPr>
              <w:t>……………………</w:t>
            </w:r>
            <w:r>
              <w:rPr>
                <w:bCs/>
                <w:spacing w:val="5"/>
                <w:sz w:val="28"/>
                <w:szCs w:val="28"/>
                <w:lang w:val="es-ES" w:eastAsia="ja-JP"/>
              </w:rPr>
              <w:t>.........</w:t>
            </w:r>
          </w:p>
          <w:p w:rsidR="00530918" w:rsidRPr="00D6097C" w:rsidRDefault="00530918" w:rsidP="00E9795B">
            <w:pPr>
              <w:spacing w:before="120" w:after="120"/>
              <w:rPr>
                <w:b/>
                <w:bCs/>
                <w:spacing w:val="5"/>
                <w:sz w:val="28"/>
                <w:szCs w:val="28"/>
                <w:lang w:val="es-ES" w:eastAsia="ja-JP"/>
              </w:rPr>
            </w:pPr>
            <w:r w:rsidRPr="00D6097C">
              <w:rPr>
                <w:b/>
                <w:bCs/>
                <w:spacing w:val="5"/>
                <w:sz w:val="28"/>
                <w:szCs w:val="28"/>
                <w:lang w:val="es-ES" w:eastAsia="ja-JP"/>
              </w:rPr>
              <w:t>Các tổ viên:</w:t>
            </w:r>
          </w:p>
          <w:p w:rsidR="00530918" w:rsidRPr="00D6097C" w:rsidRDefault="00530918" w:rsidP="00E9795B">
            <w:pPr>
              <w:spacing w:before="120" w:after="120"/>
              <w:rPr>
                <w:bCs/>
                <w:spacing w:val="5"/>
                <w:sz w:val="28"/>
                <w:szCs w:val="28"/>
                <w:lang w:val="es-ES" w:eastAsia="ja-JP"/>
              </w:rPr>
            </w:pPr>
            <w:r>
              <w:rPr>
                <w:sz w:val="28"/>
                <w:szCs w:val="28"/>
                <w:lang w:val="sv-SE" w:eastAsia="ja-JP"/>
              </w:rPr>
              <w:t>Đàm Thị Thu</w:t>
            </w:r>
            <w:r w:rsidRPr="00D6097C">
              <w:rPr>
                <w:sz w:val="28"/>
                <w:szCs w:val="28"/>
                <w:lang w:val="sv-SE" w:eastAsia="ja-JP"/>
              </w:rPr>
              <w:t>:</w:t>
            </w:r>
            <w:r w:rsidRPr="00D6097C">
              <w:rPr>
                <w:bCs/>
                <w:spacing w:val="5"/>
                <w:sz w:val="28"/>
                <w:szCs w:val="28"/>
                <w:lang w:val="es-ES" w:eastAsia="ja-JP"/>
              </w:rPr>
              <w:t>……………………</w:t>
            </w:r>
            <w:r>
              <w:rPr>
                <w:bCs/>
                <w:spacing w:val="5"/>
                <w:sz w:val="28"/>
                <w:szCs w:val="28"/>
                <w:lang w:val="es-ES" w:eastAsia="ja-JP"/>
              </w:rPr>
              <w:t>..</w:t>
            </w:r>
          </w:p>
          <w:p w:rsidR="00530918" w:rsidRPr="00D6097C" w:rsidRDefault="00530918" w:rsidP="00E9795B">
            <w:pPr>
              <w:spacing w:before="120" w:after="120"/>
              <w:rPr>
                <w:bCs/>
                <w:spacing w:val="5"/>
                <w:sz w:val="28"/>
                <w:szCs w:val="28"/>
                <w:lang w:val="es-ES" w:eastAsia="ja-JP"/>
              </w:rPr>
            </w:pPr>
            <w:r>
              <w:rPr>
                <w:sz w:val="28"/>
                <w:szCs w:val="28"/>
                <w:lang w:val="sv-SE" w:eastAsia="ja-JP"/>
              </w:rPr>
              <w:t>Phạm</w:t>
            </w:r>
            <w:r>
              <w:rPr>
                <w:sz w:val="28"/>
                <w:szCs w:val="28"/>
                <w:lang w:val="sv-SE" w:eastAsia="ja-JP"/>
              </w:rPr>
              <w:t xml:space="preserve"> Tuấn Anh:</w:t>
            </w:r>
            <w:r w:rsidRPr="00D6097C">
              <w:rPr>
                <w:sz w:val="28"/>
                <w:szCs w:val="28"/>
                <w:lang w:val="sv-SE" w:eastAsia="ja-JP"/>
              </w:rPr>
              <w:t xml:space="preserve"> </w:t>
            </w:r>
            <w:r w:rsidRPr="00D6097C">
              <w:rPr>
                <w:bCs/>
                <w:spacing w:val="5"/>
                <w:sz w:val="28"/>
                <w:szCs w:val="28"/>
                <w:lang w:val="es-ES" w:eastAsia="ja-JP"/>
              </w:rPr>
              <w:t>……………………</w:t>
            </w:r>
          </w:p>
          <w:p w:rsidR="00530918" w:rsidRPr="00D6097C" w:rsidRDefault="00530918" w:rsidP="00E9795B">
            <w:pPr>
              <w:rPr>
                <w:bCs/>
                <w:spacing w:val="5"/>
                <w:sz w:val="28"/>
                <w:szCs w:val="28"/>
                <w:lang w:val="es-ES" w:eastAsia="ja-JP"/>
              </w:rPr>
            </w:pPr>
          </w:p>
        </w:tc>
        <w:tc>
          <w:tcPr>
            <w:tcW w:w="4819" w:type="dxa"/>
            <w:shd w:val="clear" w:color="auto" w:fill="auto"/>
          </w:tcPr>
          <w:p w:rsidR="00530918" w:rsidRPr="00D6097C" w:rsidRDefault="00530918" w:rsidP="00E9795B">
            <w:pPr>
              <w:jc w:val="center"/>
              <w:rPr>
                <w:bCs/>
                <w:spacing w:val="5"/>
                <w:sz w:val="28"/>
                <w:szCs w:val="28"/>
                <w:lang w:val="es-ES" w:eastAsia="ja-JP"/>
              </w:rPr>
            </w:pPr>
            <w:r w:rsidRPr="00D6097C">
              <w:rPr>
                <w:b/>
                <w:bCs/>
                <w:spacing w:val="5"/>
                <w:sz w:val="28"/>
                <w:szCs w:val="28"/>
                <w:lang w:val="es-ES" w:eastAsia="ja-JP"/>
              </w:rPr>
              <w:t>Giám đốc</w:t>
            </w:r>
          </w:p>
          <w:p w:rsidR="00530918" w:rsidRPr="00D6097C" w:rsidRDefault="00530918" w:rsidP="00E9795B">
            <w:pPr>
              <w:jc w:val="center"/>
              <w:rPr>
                <w:b/>
                <w:bCs/>
                <w:spacing w:val="5"/>
                <w:sz w:val="28"/>
                <w:szCs w:val="28"/>
                <w:lang w:val="es-ES" w:eastAsia="ja-JP"/>
              </w:rPr>
            </w:pPr>
          </w:p>
          <w:p w:rsidR="00530918" w:rsidRPr="00D6097C" w:rsidRDefault="00530918" w:rsidP="00E9795B">
            <w:pPr>
              <w:jc w:val="center"/>
              <w:rPr>
                <w:b/>
                <w:bCs/>
                <w:spacing w:val="5"/>
                <w:sz w:val="28"/>
                <w:szCs w:val="28"/>
                <w:lang w:val="es-ES" w:eastAsia="ja-JP"/>
              </w:rPr>
            </w:pPr>
          </w:p>
          <w:p w:rsidR="00530918" w:rsidRPr="00D6097C" w:rsidRDefault="00530918" w:rsidP="00E9795B">
            <w:pPr>
              <w:jc w:val="center"/>
              <w:rPr>
                <w:b/>
                <w:bCs/>
                <w:spacing w:val="5"/>
                <w:sz w:val="28"/>
                <w:szCs w:val="28"/>
                <w:lang w:val="es-ES" w:eastAsia="ja-JP"/>
              </w:rPr>
            </w:pPr>
          </w:p>
          <w:p w:rsidR="00530918" w:rsidRPr="00D6097C" w:rsidRDefault="00530918" w:rsidP="00E9795B">
            <w:pPr>
              <w:jc w:val="center"/>
              <w:rPr>
                <w:b/>
                <w:bCs/>
                <w:spacing w:val="5"/>
                <w:sz w:val="28"/>
                <w:szCs w:val="28"/>
                <w:lang w:val="es-ES" w:eastAsia="ja-JP"/>
              </w:rPr>
            </w:pPr>
          </w:p>
          <w:p w:rsidR="00530918" w:rsidRPr="00D6097C" w:rsidRDefault="00530918" w:rsidP="00E9795B">
            <w:pPr>
              <w:jc w:val="center"/>
              <w:rPr>
                <w:b/>
                <w:bCs/>
                <w:spacing w:val="5"/>
                <w:sz w:val="28"/>
                <w:szCs w:val="28"/>
                <w:lang w:eastAsia="ja-JP"/>
              </w:rPr>
            </w:pPr>
            <w:r>
              <w:rPr>
                <w:b/>
                <w:bCs/>
                <w:spacing w:val="5"/>
                <w:sz w:val="28"/>
                <w:szCs w:val="28"/>
                <w:lang w:eastAsia="ja-JP"/>
              </w:rPr>
              <w:t>Nguyễn Thị Hồng</w:t>
            </w:r>
          </w:p>
          <w:p w:rsidR="00530918" w:rsidRPr="00D6097C" w:rsidRDefault="00530918" w:rsidP="00E9795B">
            <w:pPr>
              <w:rPr>
                <w:bCs/>
                <w:spacing w:val="5"/>
                <w:sz w:val="28"/>
                <w:szCs w:val="28"/>
                <w:lang w:val="es-ES" w:eastAsia="ja-JP"/>
              </w:rPr>
            </w:pPr>
          </w:p>
        </w:tc>
      </w:tr>
    </w:tbl>
    <w:p w:rsidR="00530918" w:rsidRDefault="00530918" w:rsidP="00530918">
      <w:pPr>
        <w:spacing w:before="120" w:after="280" w:afterAutospacing="1"/>
      </w:pPr>
    </w:p>
    <w:p w:rsidR="00530918" w:rsidRDefault="00530918" w:rsidP="002D6CF0">
      <w:pPr>
        <w:jc w:val="both"/>
        <w:rPr>
          <w:sz w:val="28"/>
          <w:szCs w:val="28"/>
        </w:rPr>
      </w:pPr>
    </w:p>
    <w:sectPr w:rsidR="00530918" w:rsidSect="00F36B70">
      <w:pgSz w:w="11907" w:h="16839"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E02242"/>
    <w:multiLevelType w:val="hybridMultilevel"/>
    <w:tmpl w:val="A476E104"/>
    <w:lvl w:ilvl="0" w:tplc="0ABE8EE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6ED6"/>
    <w:rsid w:val="000D122E"/>
    <w:rsid w:val="001617B6"/>
    <w:rsid w:val="00296A81"/>
    <w:rsid w:val="002C74B3"/>
    <w:rsid w:val="002D6CF0"/>
    <w:rsid w:val="002F2209"/>
    <w:rsid w:val="00320A42"/>
    <w:rsid w:val="003F7BF6"/>
    <w:rsid w:val="00466E0D"/>
    <w:rsid w:val="005102B6"/>
    <w:rsid w:val="00530918"/>
    <w:rsid w:val="00577E69"/>
    <w:rsid w:val="0058138D"/>
    <w:rsid w:val="005B57F9"/>
    <w:rsid w:val="005E50B0"/>
    <w:rsid w:val="00610020"/>
    <w:rsid w:val="006339FC"/>
    <w:rsid w:val="00694EA2"/>
    <w:rsid w:val="006D337F"/>
    <w:rsid w:val="00761C05"/>
    <w:rsid w:val="007F6222"/>
    <w:rsid w:val="00831D64"/>
    <w:rsid w:val="008A1463"/>
    <w:rsid w:val="008A4B3F"/>
    <w:rsid w:val="008B3F7C"/>
    <w:rsid w:val="008B486A"/>
    <w:rsid w:val="008F6A41"/>
    <w:rsid w:val="008F7254"/>
    <w:rsid w:val="009143E8"/>
    <w:rsid w:val="00916947"/>
    <w:rsid w:val="00975EC5"/>
    <w:rsid w:val="00A346FD"/>
    <w:rsid w:val="00A93763"/>
    <w:rsid w:val="00AA03B3"/>
    <w:rsid w:val="00B51D64"/>
    <w:rsid w:val="00BB42C0"/>
    <w:rsid w:val="00BD5AAB"/>
    <w:rsid w:val="00BF1DFA"/>
    <w:rsid w:val="00C67ECF"/>
    <w:rsid w:val="00CC1052"/>
    <w:rsid w:val="00CE4348"/>
    <w:rsid w:val="00D453C4"/>
    <w:rsid w:val="00D73AFA"/>
    <w:rsid w:val="00DA7DC6"/>
    <w:rsid w:val="00DC3DFB"/>
    <w:rsid w:val="00DF68D5"/>
    <w:rsid w:val="00E66ED6"/>
    <w:rsid w:val="00E866EA"/>
    <w:rsid w:val="00F36B70"/>
    <w:rsid w:val="00F45E23"/>
    <w:rsid w:val="00FB640F"/>
    <w:rsid w:val="00FD22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C5E72A"/>
  <w15:docId w15:val="{9EA5BA1B-5268-4DB4-9B3A-9B3AD4BE2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6ED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02B6"/>
    <w:rPr>
      <w:rFonts w:ascii="Tahoma" w:hAnsi="Tahoma" w:cs="Tahoma"/>
      <w:sz w:val="16"/>
      <w:szCs w:val="16"/>
    </w:rPr>
  </w:style>
  <w:style w:type="character" w:customStyle="1" w:styleId="BalloonTextChar">
    <w:name w:val="Balloon Text Char"/>
    <w:basedOn w:val="DefaultParagraphFont"/>
    <w:link w:val="BalloonText"/>
    <w:uiPriority w:val="99"/>
    <w:semiHidden/>
    <w:rsid w:val="005102B6"/>
    <w:rPr>
      <w:rFonts w:ascii="Tahoma" w:eastAsia="Times New Roman" w:hAnsi="Tahoma" w:cs="Tahoma"/>
      <w:sz w:val="16"/>
      <w:szCs w:val="16"/>
    </w:rPr>
  </w:style>
  <w:style w:type="paragraph" w:styleId="ListParagraph">
    <w:name w:val="List Paragraph"/>
    <w:basedOn w:val="Normal"/>
    <w:uiPriority w:val="34"/>
    <w:qFormat/>
    <w:rsid w:val="00FB640F"/>
    <w:pPr>
      <w:ind w:left="720"/>
      <w:contextualSpacing/>
    </w:pPr>
  </w:style>
  <w:style w:type="character" w:styleId="Hyperlink">
    <w:name w:val="Hyperlink"/>
    <w:basedOn w:val="DefaultParagraphFont"/>
    <w:uiPriority w:val="99"/>
    <w:semiHidden/>
    <w:unhideWhenUsed/>
    <w:rsid w:val="006D337F"/>
    <w:rPr>
      <w:color w:val="0563C1"/>
      <w:u w:val="single"/>
    </w:rPr>
  </w:style>
  <w:style w:type="character" w:styleId="FollowedHyperlink">
    <w:name w:val="FollowedHyperlink"/>
    <w:basedOn w:val="DefaultParagraphFont"/>
    <w:uiPriority w:val="99"/>
    <w:semiHidden/>
    <w:unhideWhenUsed/>
    <w:rsid w:val="006D337F"/>
    <w:rPr>
      <w:color w:val="954F72"/>
      <w:u w:val="single"/>
    </w:rPr>
  </w:style>
  <w:style w:type="paragraph" w:customStyle="1" w:styleId="msonormal0">
    <w:name w:val="msonormal"/>
    <w:basedOn w:val="Normal"/>
    <w:rsid w:val="006D337F"/>
    <w:pPr>
      <w:spacing w:before="100" w:beforeAutospacing="1" w:after="100" w:afterAutospacing="1"/>
    </w:pPr>
  </w:style>
  <w:style w:type="paragraph" w:customStyle="1" w:styleId="font5">
    <w:name w:val="font5"/>
    <w:basedOn w:val="Normal"/>
    <w:rsid w:val="006D337F"/>
    <w:pPr>
      <w:spacing w:before="100" w:beforeAutospacing="1" w:after="100" w:afterAutospacing="1"/>
    </w:pPr>
    <w:rPr>
      <w:b/>
      <w:bCs/>
      <w:color w:val="000000"/>
      <w:sz w:val="28"/>
      <w:szCs w:val="28"/>
    </w:rPr>
  </w:style>
  <w:style w:type="paragraph" w:customStyle="1" w:styleId="font6">
    <w:name w:val="font6"/>
    <w:basedOn w:val="Normal"/>
    <w:rsid w:val="006D337F"/>
    <w:pPr>
      <w:spacing w:before="100" w:beforeAutospacing="1" w:after="100" w:afterAutospacing="1"/>
    </w:pPr>
    <w:rPr>
      <w:color w:val="000000"/>
    </w:rPr>
  </w:style>
  <w:style w:type="paragraph" w:customStyle="1" w:styleId="font7">
    <w:name w:val="font7"/>
    <w:basedOn w:val="Normal"/>
    <w:rsid w:val="006D337F"/>
    <w:pPr>
      <w:spacing w:before="100" w:beforeAutospacing="1" w:after="100" w:afterAutospacing="1"/>
    </w:pPr>
    <w:rPr>
      <w:b/>
      <w:bCs/>
      <w:color w:val="000000"/>
    </w:rPr>
  </w:style>
  <w:style w:type="paragraph" w:customStyle="1" w:styleId="font8">
    <w:name w:val="font8"/>
    <w:basedOn w:val="Normal"/>
    <w:rsid w:val="006D337F"/>
    <w:pPr>
      <w:spacing w:before="100" w:beforeAutospacing="1" w:after="100" w:afterAutospacing="1"/>
    </w:pPr>
    <w:rPr>
      <w:b/>
      <w:bCs/>
      <w:color w:val="000000"/>
    </w:rPr>
  </w:style>
  <w:style w:type="paragraph" w:customStyle="1" w:styleId="font9">
    <w:name w:val="font9"/>
    <w:basedOn w:val="Normal"/>
    <w:rsid w:val="006D337F"/>
    <w:pPr>
      <w:spacing w:before="100" w:beforeAutospacing="1" w:after="100" w:afterAutospacing="1"/>
    </w:pPr>
    <w:rPr>
      <w:color w:val="000000"/>
      <w:sz w:val="28"/>
      <w:szCs w:val="28"/>
    </w:rPr>
  </w:style>
  <w:style w:type="paragraph" w:customStyle="1" w:styleId="font10">
    <w:name w:val="font10"/>
    <w:basedOn w:val="Normal"/>
    <w:rsid w:val="006D337F"/>
    <w:pPr>
      <w:spacing w:before="100" w:beforeAutospacing="1" w:after="100" w:afterAutospacing="1"/>
    </w:pPr>
    <w:rPr>
      <w:i/>
      <w:iCs/>
      <w:color w:val="000000"/>
      <w:sz w:val="28"/>
      <w:szCs w:val="28"/>
    </w:rPr>
  </w:style>
  <w:style w:type="paragraph" w:customStyle="1" w:styleId="font11">
    <w:name w:val="font11"/>
    <w:basedOn w:val="Normal"/>
    <w:rsid w:val="006D337F"/>
    <w:pPr>
      <w:spacing w:before="100" w:beforeAutospacing="1" w:after="100" w:afterAutospacing="1"/>
    </w:pPr>
    <w:rPr>
      <w:b/>
      <w:bCs/>
      <w:color w:val="000000"/>
      <w:sz w:val="26"/>
      <w:szCs w:val="26"/>
    </w:rPr>
  </w:style>
  <w:style w:type="paragraph" w:customStyle="1" w:styleId="font12">
    <w:name w:val="font12"/>
    <w:basedOn w:val="Normal"/>
    <w:rsid w:val="006D337F"/>
    <w:pPr>
      <w:spacing w:before="100" w:beforeAutospacing="1" w:after="100" w:afterAutospacing="1"/>
    </w:pPr>
    <w:rPr>
      <w:color w:val="000000"/>
      <w:sz w:val="26"/>
      <w:szCs w:val="26"/>
    </w:rPr>
  </w:style>
  <w:style w:type="paragraph" w:customStyle="1" w:styleId="font13">
    <w:name w:val="font13"/>
    <w:basedOn w:val="Normal"/>
    <w:rsid w:val="006D337F"/>
    <w:pPr>
      <w:spacing w:before="100" w:beforeAutospacing="1" w:after="100" w:afterAutospacing="1"/>
    </w:pPr>
    <w:rPr>
      <w:b/>
      <w:bCs/>
      <w:sz w:val="26"/>
      <w:szCs w:val="26"/>
    </w:rPr>
  </w:style>
  <w:style w:type="paragraph" w:customStyle="1" w:styleId="font14">
    <w:name w:val="font14"/>
    <w:basedOn w:val="Normal"/>
    <w:rsid w:val="006D337F"/>
    <w:pPr>
      <w:spacing w:before="100" w:beforeAutospacing="1" w:after="100" w:afterAutospacing="1"/>
    </w:pPr>
    <w:rPr>
      <w:b/>
      <w:bCs/>
      <w:color w:val="0000FF"/>
      <w:sz w:val="26"/>
      <w:szCs w:val="26"/>
    </w:rPr>
  </w:style>
  <w:style w:type="paragraph" w:customStyle="1" w:styleId="font15">
    <w:name w:val="font15"/>
    <w:basedOn w:val="Normal"/>
    <w:rsid w:val="006D337F"/>
    <w:pPr>
      <w:spacing w:before="100" w:beforeAutospacing="1" w:after="100" w:afterAutospacing="1"/>
    </w:pPr>
    <w:rPr>
      <w:b/>
      <w:bCs/>
      <w:i/>
      <w:iCs/>
      <w:color w:val="000000"/>
      <w:sz w:val="26"/>
      <w:szCs w:val="26"/>
    </w:rPr>
  </w:style>
  <w:style w:type="paragraph" w:customStyle="1" w:styleId="font16">
    <w:name w:val="font16"/>
    <w:basedOn w:val="Normal"/>
    <w:rsid w:val="006D337F"/>
    <w:pPr>
      <w:spacing w:before="100" w:beforeAutospacing="1" w:after="100" w:afterAutospacing="1"/>
    </w:pPr>
    <w:rPr>
      <w:i/>
      <w:iCs/>
      <w:color w:val="000000"/>
      <w:sz w:val="26"/>
      <w:szCs w:val="26"/>
    </w:rPr>
  </w:style>
  <w:style w:type="paragraph" w:customStyle="1" w:styleId="font17">
    <w:name w:val="font17"/>
    <w:basedOn w:val="Normal"/>
    <w:rsid w:val="006D337F"/>
    <w:pPr>
      <w:spacing w:before="100" w:beforeAutospacing="1" w:after="100" w:afterAutospacing="1"/>
    </w:pPr>
    <w:rPr>
      <w:color w:val="0000FF"/>
      <w:sz w:val="26"/>
      <w:szCs w:val="26"/>
    </w:rPr>
  </w:style>
  <w:style w:type="paragraph" w:customStyle="1" w:styleId="xl65">
    <w:name w:val="xl65"/>
    <w:basedOn w:val="Normal"/>
    <w:rsid w:val="006D337F"/>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textAlignment w:val="center"/>
    </w:pPr>
    <w:rPr>
      <w:b/>
      <w:bCs/>
      <w:color w:val="000000"/>
    </w:rPr>
  </w:style>
  <w:style w:type="paragraph" w:customStyle="1" w:styleId="xl66">
    <w:name w:val="xl66"/>
    <w:basedOn w:val="Normal"/>
    <w:rsid w:val="006D33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6"/>
      <w:szCs w:val="26"/>
    </w:rPr>
  </w:style>
  <w:style w:type="paragraph" w:customStyle="1" w:styleId="xl67">
    <w:name w:val="xl67"/>
    <w:basedOn w:val="Normal"/>
    <w:rsid w:val="006D337F"/>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b/>
      <w:bCs/>
      <w:color w:val="000000"/>
      <w:sz w:val="26"/>
      <w:szCs w:val="26"/>
    </w:rPr>
  </w:style>
  <w:style w:type="paragraph" w:customStyle="1" w:styleId="xl68">
    <w:name w:val="xl68"/>
    <w:basedOn w:val="Normal"/>
    <w:rsid w:val="006D33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69">
    <w:name w:val="xl69"/>
    <w:basedOn w:val="Normal"/>
    <w:rsid w:val="006D33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6"/>
      <w:szCs w:val="26"/>
    </w:rPr>
  </w:style>
  <w:style w:type="paragraph" w:customStyle="1" w:styleId="xl70">
    <w:name w:val="xl70"/>
    <w:basedOn w:val="Normal"/>
    <w:rsid w:val="006D337F"/>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sz w:val="26"/>
      <w:szCs w:val="26"/>
      <w:u w:val="single"/>
    </w:rPr>
  </w:style>
  <w:style w:type="paragraph" w:customStyle="1" w:styleId="xl71">
    <w:name w:val="xl71"/>
    <w:basedOn w:val="Normal"/>
    <w:rsid w:val="006D337F"/>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sz w:val="26"/>
      <w:szCs w:val="26"/>
    </w:rPr>
  </w:style>
  <w:style w:type="paragraph" w:customStyle="1" w:styleId="xl72">
    <w:name w:val="xl72"/>
    <w:basedOn w:val="Normal"/>
    <w:rsid w:val="006D33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rPr>
  </w:style>
  <w:style w:type="paragraph" w:customStyle="1" w:styleId="xl73">
    <w:name w:val="xl73"/>
    <w:basedOn w:val="Normal"/>
    <w:rsid w:val="006D33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74">
    <w:name w:val="xl74"/>
    <w:basedOn w:val="Normal"/>
    <w:rsid w:val="006D33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75">
    <w:name w:val="xl75"/>
    <w:basedOn w:val="Normal"/>
    <w:rsid w:val="006D33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6"/>
      <w:szCs w:val="26"/>
    </w:rPr>
  </w:style>
  <w:style w:type="paragraph" w:customStyle="1" w:styleId="xl76">
    <w:name w:val="xl76"/>
    <w:basedOn w:val="Normal"/>
    <w:rsid w:val="006D337F"/>
    <w:pPr>
      <w:spacing w:before="100" w:beforeAutospacing="1" w:after="100" w:afterAutospacing="1"/>
      <w:jc w:val="both"/>
      <w:textAlignment w:val="center"/>
    </w:pPr>
    <w:rPr>
      <w:b/>
      <w:bCs/>
      <w:color w:val="000000"/>
      <w:sz w:val="26"/>
      <w:szCs w:val="26"/>
    </w:rPr>
  </w:style>
  <w:style w:type="paragraph" w:customStyle="1" w:styleId="xl77">
    <w:name w:val="xl77"/>
    <w:basedOn w:val="Normal"/>
    <w:rsid w:val="006D337F"/>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color w:val="000000"/>
    </w:rPr>
  </w:style>
  <w:style w:type="paragraph" w:customStyle="1" w:styleId="xl78">
    <w:name w:val="xl78"/>
    <w:basedOn w:val="Normal"/>
    <w:rsid w:val="006D337F"/>
    <w:pPr>
      <w:spacing w:before="100" w:beforeAutospacing="1" w:after="100" w:afterAutospacing="1"/>
      <w:jc w:val="center"/>
    </w:pPr>
  </w:style>
  <w:style w:type="paragraph" w:customStyle="1" w:styleId="xl79">
    <w:name w:val="xl79"/>
    <w:basedOn w:val="Normal"/>
    <w:rsid w:val="006D337F"/>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80">
    <w:name w:val="xl80"/>
    <w:basedOn w:val="Normal"/>
    <w:rsid w:val="006D337F"/>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81">
    <w:name w:val="xl81"/>
    <w:basedOn w:val="Normal"/>
    <w:rsid w:val="006D337F"/>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82">
    <w:name w:val="xl82"/>
    <w:basedOn w:val="Normal"/>
    <w:rsid w:val="006D33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FF"/>
    </w:rPr>
  </w:style>
  <w:style w:type="paragraph" w:customStyle="1" w:styleId="xl83">
    <w:name w:val="xl83"/>
    <w:basedOn w:val="Normal"/>
    <w:rsid w:val="006D337F"/>
    <w:pPr>
      <w:spacing w:before="100" w:beforeAutospacing="1" w:after="100" w:afterAutospacing="1"/>
      <w:jc w:val="right"/>
      <w:textAlignment w:val="center"/>
    </w:pPr>
    <w:rPr>
      <w:b/>
      <w:bCs/>
      <w:color w:val="000000"/>
      <w:sz w:val="28"/>
      <w:szCs w:val="28"/>
    </w:rPr>
  </w:style>
  <w:style w:type="paragraph" w:customStyle="1" w:styleId="xl84">
    <w:name w:val="xl84"/>
    <w:basedOn w:val="Normal"/>
    <w:rsid w:val="006D337F"/>
    <w:pPr>
      <w:spacing w:before="100" w:beforeAutospacing="1" w:after="100" w:afterAutospacing="1"/>
      <w:jc w:val="center"/>
      <w:textAlignment w:val="center"/>
    </w:pPr>
    <w:rPr>
      <w:color w:val="000000"/>
      <w:sz w:val="28"/>
      <w:szCs w:val="28"/>
    </w:rPr>
  </w:style>
  <w:style w:type="paragraph" w:customStyle="1" w:styleId="xl85">
    <w:name w:val="xl85"/>
    <w:basedOn w:val="Normal"/>
    <w:rsid w:val="006D337F"/>
    <w:pPr>
      <w:spacing w:before="100" w:beforeAutospacing="1" w:after="100" w:afterAutospacing="1"/>
      <w:textAlignment w:val="center"/>
    </w:pPr>
    <w:rPr>
      <w:color w:val="000000"/>
    </w:rPr>
  </w:style>
  <w:style w:type="paragraph" w:customStyle="1" w:styleId="xl86">
    <w:name w:val="xl86"/>
    <w:basedOn w:val="Normal"/>
    <w:rsid w:val="006D337F"/>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7">
    <w:name w:val="xl87"/>
    <w:basedOn w:val="Normal"/>
    <w:rsid w:val="006D337F"/>
    <w:pPr>
      <w:pBdr>
        <w:left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8">
    <w:name w:val="xl88"/>
    <w:basedOn w:val="Normal"/>
    <w:rsid w:val="006D337F"/>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9">
    <w:name w:val="xl89"/>
    <w:basedOn w:val="Normal"/>
    <w:rsid w:val="00A93763"/>
    <w:pPr>
      <w:pBdr>
        <w:top w:val="single" w:sz="4" w:space="0" w:color="000000"/>
        <w:left w:val="single" w:sz="4" w:space="0" w:color="auto"/>
        <w:right w:val="single" w:sz="4" w:space="0" w:color="000000"/>
      </w:pBdr>
      <w:spacing w:before="100" w:beforeAutospacing="1" w:after="100" w:afterAutospacing="1"/>
      <w:jc w:val="center"/>
      <w:textAlignment w:val="center"/>
    </w:pPr>
    <w:rPr>
      <w:color w:val="000000"/>
    </w:rPr>
  </w:style>
  <w:style w:type="paragraph" w:customStyle="1" w:styleId="xl90">
    <w:name w:val="xl90"/>
    <w:basedOn w:val="Normal"/>
    <w:rsid w:val="00A93763"/>
    <w:pPr>
      <w:pBdr>
        <w:left w:val="single" w:sz="4" w:space="0" w:color="auto"/>
        <w:right w:val="single" w:sz="4" w:space="0" w:color="000000"/>
      </w:pBdr>
      <w:spacing w:before="100" w:beforeAutospacing="1" w:after="100" w:afterAutospacing="1"/>
      <w:jc w:val="center"/>
      <w:textAlignment w:val="center"/>
    </w:pPr>
    <w:rPr>
      <w:color w:val="000000"/>
    </w:rPr>
  </w:style>
  <w:style w:type="paragraph" w:customStyle="1" w:styleId="xl91">
    <w:name w:val="xl91"/>
    <w:basedOn w:val="Normal"/>
    <w:rsid w:val="00A93763"/>
    <w:pPr>
      <w:pBdr>
        <w:left w:val="single" w:sz="4" w:space="0" w:color="auto"/>
        <w:bottom w:val="single" w:sz="4" w:space="0" w:color="000000"/>
        <w:right w:val="single" w:sz="4" w:space="0" w:color="000000"/>
      </w:pBdr>
      <w:spacing w:before="100" w:beforeAutospacing="1" w:after="100" w:afterAutospacing="1"/>
      <w:jc w:val="center"/>
      <w:textAlignment w:val="center"/>
    </w:pPr>
    <w:rPr>
      <w:color w:val="000000"/>
    </w:rPr>
  </w:style>
  <w:style w:type="table" w:styleId="TableGrid">
    <w:name w:val="Table Grid"/>
    <w:basedOn w:val="TableNormal"/>
    <w:uiPriority w:val="39"/>
    <w:rsid w:val="002F22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 Char"/>
    <w:basedOn w:val="Normal"/>
    <w:rsid w:val="008A4B3F"/>
    <w:pPr>
      <w:widowControl w:val="0"/>
      <w:jc w:val="both"/>
    </w:pPr>
    <w:rPr>
      <w:rFonts w:ascii="Tahoma" w:eastAsia="SimSun" w:hAnsi="Tahoma"/>
      <w:kern w:val="2"/>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5165286">
      <w:bodyDiv w:val="1"/>
      <w:marLeft w:val="0"/>
      <w:marRight w:val="0"/>
      <w:marTop w:val="0"/>
      <w:marBottom w:val="0"/>
      <w:divBdr>
        <w:top w:val="none" w:sz="0" w:space="0" w:color="auto"/>
        <w:left w:val="none" w:sz="0" w:space="0" w:color="auto"/>
        <w:bottom w:val="none" w:sz="0" w:space="0" w:color="auto"/>
        <w:right w:val="none" w:sz="0" w:space="0" w:color="auto"/>
      </w:divBdr>
    </w:div>
    <w:div w:id="1129126632">
      <w:bodyDiv w:val="1"/>
      <w:marLeft w:val="0"/>
      <w:marRight w:val="0"/>
      <w:marTop w:val="0"/>
      <w:marBottom w:val="0"/>
      <w:divBdr>
        <w:top w:val="none" w:sz="0" w:space="0" w:color="auto"/>
        <w:left w:val="none" w:sz="0" w:space="0" w:color="auto"/>
        <w:bottom w:val="none" w:sz="0" w:space="0" w:color="auto"/>
        <w:right w:val="none" w:sz="0" w:space="0" w:color="auto"/>
      </w:divBdr>
    </w:div>
    <w:div w:id="1129131951">
      <w:bodyDiv w:val="1"/>
      <w:marLeft w:val="0"/>
      <w:marRight w:val="0"/>
      <w:marTop w:val="0"/>
      <w:marBottom w:val="0"/>
      <w:divBdr>
        <w:top w:val="none" w:sz="0" w:space="0" w:color="auto"/>
        <w:left w:val="none" w:sz="0" w:space="0" w:color="auto"/>
        <w:bottom w:val="none" w:sz="0" w:space="0" w:color="auto"/>
        <w:right w:val="none" w:sz="0" w:space="0" w:color="auto"/>
      </w:divBdr>
    </w:div>
    <w:div w:id="1542785258">
      <w:bodyDiv w:val="1"/>
      <w:marLeft w:val="0"/>
      <w:marRight w:val="0"/>
      <w:marTop w:val="0"/>
      <w:marBottom w:val="0"/>
      <w:divBdr>
        <w:top w:val="none" w:sz="0" w:space="0" w:color="auto"/>
        <w:left w:val="none" w:sz="0" w:space="0" w:color="auto"/>
        <w:bottom w:val="none" w:sz="0" w:space="0" w:color="auto"/>
        <w:right w:val="none" w:sz="0" w:space="0" w:color="auto"/>
      </w:divBdr>
    </w:div>
    <w:div w:id="1580945664">
      <w:bodyDiv w:val="1"/>
      <w:marLeft w:val="0"/>
      <w:marRight w:val="0"/>
      <w:marTop w:val="0"/>
      <w:marBottom w:val="0"/>
      <w:divBdr>
        <w:top w:val="none" w:sz="0" w:space="0" w:color="auto"/>
        <w:left w:val="none" w:sz="0" w:space="0" w:color="auto"/>
        <w:bottom w:val="none" w:sz="0" w:space="0" w:color="auto"/>
        <w:right w:val="none" w:sz="0" w:space="0" w:color="auto"/>
      </w:divBdr>
    </w:div>
    <w:div w:id="1604144188">
      <w:bodyDiv w:val="1"/>
      <w:marLeft w:val="0"/>
      <w:marRight w:val="0"/>
      <w:marTop w:val="0"/>
      <w:marBottom w:val="0"/>
      <w:divBdr>
        <w:top w:val="none" w:sz="0" w:space="0" w:color="auto"/>
        <w:left w:val="none" w:sz="0" w:space="0" w:color="auto"/>
        <w:bottom w:val="none" w:sz="0" w:space="0" w:color="auto"/>
        <w:right w:val="none" w:sz="0" w:space="0" w:color="auto"/>
      </w:divBdr>
    </w:div>
    <w:div w:id="1915118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11</Pages>
  <Words>1897</Words>
  <Characters>10814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NamNguyen</dc:creator>
  <cp:keywords/>
  <dc:description/>
  <cp:lastModifiedBy>Admin</cp:lastModifiedBy>
  <cp:revision>39</cp:revision>
  <cp:lastPrinted>2020-02-28T07:38:00Z</cp:lastPrinted>
  <dcterms:created xsi:type="dcterms:W3CDTF">2020-04-12T09:13:00Z</dcterms:created>
  <dcterms:modified xsi:type="dcterms:W3CDTF">2020-04-24T02:21:00Z</dcterms:modified>
</cp:coreProperties>
</file>