
<file path=[Content_Types].xml><?xml version="1.0" encoding="utf-8"?>
<Types xmlns="http://schemas.openxmlformats.org/package/2006/content-types">
  <Default Extension="bin" ContentType="application/vnd.ms-office.activeX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71E8B92" w14:textId="147885BD" w:rsidR="003F6E6B" w:rsidRPr="003F6E6B" w:rsidRDefault="003F6E6B" w:rsidP="003F6E6B">
      <w:pPr>
        <w:pStyle w:val="Heading3"/>
        <w:spacing w:before="80" w:after="80"/>
        <w:ind w:firstLine="567"/>
        <w:rPr>
          <w:rFonts w:ascii="Times New Roman" w:hAnsi="Times New Roman"/>
          <w:sz w:val="26"/>
          <w:szCs w:val="26"/>
          <w:lang w:val="vi-VN"/>
        </w:rPr>
      </w:pPr>
      <w:bookmarkStart w:id="0" w:name="_Toc422488792"/>
      <w:r>
        <w:rPr>
          <w:rFonts w:ascii="Times New Roman" w:hAnsi="Times New Roman"/>
          <w:sz w:val="26"/>
          <w:szCs w:val="26"/>
          <w:lang w:val="vi-VN"/>
        </w:rPr>
        <w:t>Tổng hợp k</w:t>
      </w:r>
      <w:r>
        <w:rPr>
          <w:rFonts w:ascii="Times New Roman" w:hAnsi="Times New Roman"/>
          <w:sz w:val="26"/>
          <w:szCs w:val="26"/>
          <w:lang w:val="sv-SE"/>
        </w:rPr>
        <w:t>ết quả đ</w:t>
      </w:r>
      <w:r w:rsidRPr="00DE4390">
        <w:rPr>
          <w:rFonts w:ascii="Times New Roman" w:hAnsi="Times New Roman"/>
          <w:sz w:val="26"/>
          <w:szCs w:val="26"/>
          <w:lang w:val="sv-SE"/>
        </w:rPr>
        <w:t xml:space="preserve">ánh giá </w:t>
      </w:r>
      <w:bookmarkEnd w:id="0"/>
      <w:r>
        <w:rPr>
          <w:rFonts w:ascii="Times New Roman" w:hAnsi="Times New Roman"/>
          <w:sz w:val="26"/>
          <w:szCs w:val="26"/>
          <w:lang w:val="vi-VN"/>
        </w:rPr>
        <w:t>E-HSDT</w:t>
      </w:r>
    </w:p>
    <w:p w14:paraId="47303C57" w14:textId="6EAF68D1" w:rsidR="003F6E6B" w:rsidRPr="00457457" w:rsidRDefault="003F6E6B" w:rsidP="003F6E6B">
      <w:pPr>
        <w:spacing w:after="120"/>
        <w:jc w:val="right"/>
        <w:rPr>
          <w:rFonts w:ascii="Times New Roman" w:hAnsi="Times New Roman"/>
          <w:b/>
          <w:sz w:val="26"/>
          <w:szCs w:val="26"/>
          <w:lang w:val="sv-SE"/>
        </w:rPr>
      </w:pPr>
    </w:p>
    <w:tbl>
      <w:tblPr>
        <w:tblW w:w="5329" w:type="pct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71"/>
        <w:gridCol w:w="2975"/>
        <w:gridCol w:w="1983"/>
        <w:gridCol w:w="1983"/>
        <w:gridCol w:w="1843"/>
      </w:tblGrid>
      <w:tr w:rsidR="007B59F3" w:rsidRPr="00266878" w14:paraId="7035A577" w14:textId="77777777" w:rsidTr="007B59F3">
        <w:trPr>
          <w:trHeight w:val="1649"/>
          <w:tblHeader/>
        </w:trPr>
        <w:tc>
          <w:tcPr>
            <w:tcW w:w="305" w:type="pct"/>
            <w:vAlign w:val="center"/>
          </w:tcPr>
          <w:p w14:paraId="51C8F634" w14:textId="77777777" w:rsidR="007B59F3" w:rsidRPr="00A760C8" w:rsidRDefault="007B59F3" w:rsidP="00982A0B">
            <w:pPr>
              <w:spacing w:before="60" w:after="60"/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val="es-ES"/>
              </w:rPr>
            </w:pPr>
            <w:r w:rsidRPr="00A760C8">
              <w:rPr>
                <w:rFonts w:ascii="Times New Roman" w:hAnsi="Times New Roman"/>
                <w:b/>
                <w:bCs/>
                <w:sz w:val="26"/>
                <w:szCs w:val="26"/>
                <w:lang w:val="es-ES"/>
              </w:rPr>
              <w:t>Stt</w:t>
            </w:r>
          </w:p>
        </w:tc>
        <w:tc>
          <w:tcPr>
            <w:tcW w:w="1590" w:type="pct"/>
            <w:vAlign w:val="center"/>
          </w:tcPr>
          <w:p w14:paraId="2599FB3D" w14:textId="77777777" w:rsidR="007B59F3" w:rsidRPr="00A760C8" w:rsidRDefault="007B59F3" w:rsidP="00982A0B">
            <w:pPr>
              <w:spacing w:before="60" w:after="60"/>
              <w:jc w:val="center"/>
              <w:rPr>
                <w:rFonts w:ascii="Times New Roman" w:hAnsi="Times New Roman"/>
                <w:b/>
                <w:bCs/>
                <w:sz w:val="26"/>
                <w:szCs w:val="26"/>
                <w:lang w:val="es-ES"/>
              </w:rPr>
            </w:pPr>
            <w:r w:rsidRPr="00A760C8">
              <w:rPr>
                <w:rFonts w:ascii="Times New Roman" w:hAnsi="Times New Roman"/>
                <w:b/>
                <w:bCs/>
                <w:sz w:val="26"/>
                <w:szCs w:val="26"/>
                <w:lang w:val="es-ES"/>
              </w:rPr>
              <w:t>Nội dung</w:t>
            </w:r>
          </w:p>
        </w:tc>
        <w:tc>
          <w:tcPr>
            <w:tcW w:w="1060" w:type="pct"/>
            <w:vAlign w:val="center"/>
          </w:tcPr>
          <w:p w14:paraId="1F481E8A" w14:textId="77777777" w:rsidR="007B59F3" w:rsidRPr="00A760C8" w:rsidRDefault="007B59F3" w:rsidP="00982A0B">
            <w:pPr>
              <w:jc w:val="center"/>
              <w:rPr>
                <w:rFonts w:ascii="Times New Roman" w:hAnsi="Times New Roman"/>
                <w:b/>
                <w:bCs/>
                <w:noProof/>
                <w:sz w:val="26"/>
                <w:szCs w:val="26"/>
                <w:lang w:val="es-ES"/>
              </w:rPr>
            </w:pPr>
            <w:r w:rsidRPr="0054565E">
              <w:rPr>
                <w:rFonts w:ascii="Times New Roman" w:hAnsi="Times New Roman"/>
                <w:b/>
                <w:bCs/>
                <w:sz w:val="26"/>
                <w:szCs w:val="26"/>
                <w:lang w:val="es-ES" w:eastAsia="vi-VN"/>
              </w:rPr>
              <w:t>Công ty TNHH Kiểm toán và Tư vấn Kreston VN</w:t>
            </w:r>
          </w:p>
        </w:tc>
        <w:tc>
          <w:tcPr>
            <w:tcW w:w="1060" w:type="pct"/>
            <w:vAlign w:val="center"/>
          </w:tcPr>
          <w:p w14:paraId="2CC863A2" w14:textId="77777777" w:rsidR="007B59F3" w:rsidRPr="00A760C8" w:rsidRDefault="007B59F3" w:rsidP="00982A0B">
            <w:pPr>
              <w:jc w:val="center"/>
              <w:rPr>
                <w:rFonts w:ascii="Times New Roman" w:hAnsi="Times New Roman"/>
                <w:b/>
                <w:bCs/>
                <w:noProof/>
                <w:sz w:val="26"/>
                <w:szCs w:val="26"/>
                <w:lang w:val="es-ES"/>
              </w:rPr>
            </w:pPr>
            <w:r w:rsidRPr="0054565E">
              <w:rPr>
                <w:rFonts w:ascii="Times New Roman" w:hAnsi="Times New Roman"/>
                <w:b/>
                <w:bCs/>
                <w:sz w:val="26"/>
                <w:szCs w:val="26"/>
                <w:lang w:val="es-ES" w:eastAsia="vi-VN"/>
              </w:rPr>
              <w:t>Công ty TNHH Kiểm toán và Tư vấn đầu tư Tài chính Châu Á</w:t>
            </w:r>
          </w:p>
        </w:tc>
        <w:tc>
          <w:tcPr>
            <w:tcW w:w="985" w:type="pct"/>
            <w:vAlign w:val="center"/>
          </w:tcPr>
          <w:p w14:paraId="1EA30CFA" w14:textId="77777777" w:rsidR="007B59F3" w:rsidRPr="00A760C8" w:rsidRDefault="007B59F3" w:rsidP="00982A0B">
            <w:pPr>
              <w:jc w:val="center"/>
              <w:rPr>
                <w:rFonts w:ascii="Times New Roman" w:hAnsi="Times New Roman"/>
                <w:b/>
                <w:bCs/>
                <w:noProof/>
                <w:sz w:val="26"/>
                <w:szCs w:val="26"/>
                <w:lang w:val="es-ES"/>
              </w:rPr>
            </w:pPr>
            <w:r w:rsidRPr="0054565E">
              <w:rPr>
                <w:rFonts w:ascii="Times New Roman" w:hAnsi="Times New Roman"/>
                <w:b/>
                <w:bCs/>
                <w:sz w:val="26"/>
                <w:szCs w:val="26"/>
                <w:lang w:val="es-ES" w:eastAsia="vi-VN"/>
              </w:rPr>
              <w:t>Công ty TNHH Kế toán, Kiểm toán Việt Nam</w:t>
            </w:r>
          </w:p>
        </w:tc>
      </w:tr>
      <w:tr w:rsidR="007B59F3" w:rsidRPr="00266878" w14:paraId="5E53B765" w14:textId="77777777" w:rsidTr="007B59F3">
        <w:trPr>
          <w:trHeight w:val="942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A1689C" w14:textId="77777777" w:rsidR="007B59F3" w:rsidRPr="00A760C8" w:rsidRDefault="007B59F3" w:rsidP="00982A0B">
            <w:pPr>
              <w:spacing w:before="20" w:after="20"/>
              <w:jc w:val="center"/>
              <w:rPr>
                <w:rFonts w:ascii="Times New Roman" w:hAnsi="Times New Roman"/>
                <w:sz w:val="26"/>
                <w:szCs w:val="26"/>
                <w:lang w:val="sv-SE"/>
              </w:rPr>
            </w:pPr>
          </w:p>
        </w:tc>
        <w:tc>
          <w:tcPr>
            <w:tcW w:w="1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370B34" w14:textId="77777777" w:rsidR="007B59F3" w:rsidRPr="00A760C8" w:rsidRDefault="007B59F3" w:rsidP="00982A0B">
            <w:pPr>
              <w:spacing w:before="20" w:after="20"/>
              <w:jc w:val="both"/>
              <w:rPr>
                <w:rFonts w:ascii="Times New Roman" w:hAnsi="Times New Roman"/>
                <w:b/>
                <w:bCs/>
                <w:sz w:val="26"/>
                <w:szCs w:val="26"/>
                <w:lang w:val="sv-SE"/>
              </w:rPr>
            </w:pPr>
            <w:r w:rsidRPr="00A760C8">
              <w:rPr>
                <w:rFonts w:ascii="Times New Roman" w:hAnsi="Times New Roman"/>
                <w:b/>
                <w:bCs/>
                <w:sz w:val="26"/>
                <w:szCs w:val="26"/>
                <w:lang w:val="sv-SE"/>
              </w:rPr>
              <w:t>Phương pháp kết hợp giữa kỹ thuật và giá</w:t>
            </w:r>
          </w:p>
        </w:tc>
        <w:tc>
          <w:tcPr>
            <w:tcW w:w="10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B59E55" w14:textId="77777777" w:rsidR="007B59F3" w:rsidRPr="00A760C8" w:rsidRDefault="007B59F3" w:rsidP="00982A0B">
            <w:pPr>
              <w:spacing w:before="20" w:after="20"/>
              <w:jc w:val="center"/>
              <w:rPr>
                <w:rFonts w:ascii="Times New Roman" w:hAnsi="Times New Roman"/>
                <w:bCs/>
                <w:sz w:val="26"/>
                <w:szCs w:val="26"/>
                <w:lang w:val="sv-SE"/>
              </w:rPr>
            </w:pPr>
          </w:p>
        </w:tc>
        <w:tc>
          <w:tcPr>
            <w:tcW w:w="10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8817EC" w14:textId="77777777" w:rsidR="007B59F3" w:rsidRPr="00A760C8" w:rsidRDefault="007B59F3" w:rsidP="00982A0B">
            <w:pPr>
              <w:spacing w:before="20" w:after="20"/>
              <w:jc w:val="center"/>
              <w:rPr>
                <w:rFonts w:ascii="Times New Roman" w:hAnsi="Times New Roman"/>
                <w:bCs/>
                <w:sz w:val="26"/>
                <w:szCs w:val="26"/>
                <w:lang w:val="sv-SE"/>
              </w:rPr>
            </w:pP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0A61B9" w14:textId="77777777" w:rsidR="007B59F3" w:rsidRPr="00A760C8" w:rsidRDefault="007B59F3" w:rsidP="00982A0B">
            <w:pPr>
              <w:spacing w:before="20" w:after="20"/>
              <w:jc w:val="center"/>
              <w:rPr>
                <w:rFonts w:ascii="Times New Roman" w:hAnsi="Times New Roman"/>
                <w:bCs/>
                <w:sz w:val="26"/>
                <w:szCs w:val="26"/>
                <w:lang w:val="sv-SE"/>
              </w:rPr>
            </w:pPr>
          </w:p>
        </w:tc>
      </w:tr>
      <w:tr w:rsidR="007B59F3" w:rsidRPr="00A760C8" w14:paraId="77127ED7" w14:textId="77777777" w:rsidTr="007B59F3">
        <w:trPr>
          <w:trHeight w:val="551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AF7894" w14:textId="2AE37DB9" w:rsidR="007B59F3" w:rsidRPr="007B59F3" w:rsidRDefault="007B59F3" w:rsidP="00982A0B">
            <w:pPr>
              <w:spacing w:before="20" w:after="20"/>
              <w:jc w:val="center"/>
              <w:rPr>
                <w:rFonts w:ascii="Times New Roman" w:hAnsi="Times New Roman"/>
                <w:sz w:val="26"/>
                <w:szCs w:val="26"/>
                <w:lang w:val="vi-VN"/>
              </w:rPr>
            </w:pPr>
            <w:r>
              <w:rPr>
                <w:rFonts w:ascii="Times New Roman" w:hAnsi="Times New Roman"/>
                <w:sz w:val="26"/>
                <w:szCs w:val="26"/>
                <w:lang w:val="vi-VN"/>
              </w:rPr>
              <w:t>1</w:t>
            </w:r>
          </w:p>
        </w:tc>
        <w:tc>
          <w:tcPr>
            <w:tcW w:w="1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B1AC46" w14:textId="77777777" w:rsidR="007B59F3" w:rsidRPr="00A760C8" w:rsidRDefault="007B59F3" w:rsidP="00982A0B">
            <w:pPr>
              <w:spacing w:before="20" w:after="20"/>
              <w:jc w:val="both"/>
              <w:rPr>
                <w:rFonts w:ascii="Times New Roman" w:hAnsi="Times New Roman"/>
                <w:bCs/>
                <w:sz w:val="26"/>
                <w:szCs w:val="26"/>
                <w:lang w:val="sv-SE"/>
              </w:rPr>
            </w:pPr>
            <w:r w:rsidRPr="00A760C8">
              <w:rPr>
                <w:rFonts w:ascii="Times New Roman" w:hAnsi="Times New Roman"/>
                <w:bCs/>
                <w:sz w:val="26"/>
                <w:szCs w:val="26"/>
                <w:lang w:val="sv-SE"/>
              </w:rPr>
              <w:t xml:space="preserve">Điểm giá </w:t>
            </w:r>
          </w:p>
        </w:tc>
        <w:tc>
          <w:tcPr>
            <w:tcW w:w="10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2A991F" w14:textId="5F5B5A19" w:rsidR="007B59F3" w:rsidRPr="00A760C8" w:rsidRDefault="007B59F3" w:rsidP="00982A0B">
            <w:pPr>
              <w:spacing w:before="20" w:after="20"/>
              <w:jc w:val="center"/>
              <w:rPr>
                <w:rFonts w:ascii="Times New Roman" w:hAnsi="Times New Roman"/>
                <w:bCs/>
                <w:sz w:val="26"/>
                <w:szCs w:val="26"/>
                <w:lang w:val="sv-SE"/>
              </w:rPr>
            </w:pPr>
            <w:r w:rsidRPr="00A760C8">
              <w:rPr>
                <w:rFonts w:ascii="Times New Roman" w:hAnsi="Times New Roman"/>
                <w:sz w:val="26"/>
                <w:szCs w:val="26"/>
                <w:lang w:eastAsia="vi-VN"/>
              </w:rPr>
              <w:t xml:space="preserve">100 </w:t>
            </w:r>
            <w:r w:rsidRPr="00A760C8">
              <w:rPr>
                <w:rFonts w:ascii="Times New Roman" w:hAnsi="Times New Roman"/>
                <w:sz w:val="26"/>
                <w:szCs w:val="26"/>
              </w:rPr>
              <w:object w:dxaOrig="225" w:dyaOrig="225" w14:anchorId="17B9E669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82" type="#_x0000_t75" style="width:1in;height:18pt" o:ole="">
                  <v:imagedata r:id="rId4" o:title=""/>
                </v:shape>
                <w:control r:id="rId5" w:name="DefaultOcxName2" w:shapeid="_x0000_i1082"/>
              </w:object>
            </w:r>
          </w:p>
        </w:tc>
        <w:tc>
          <w:tcPr>
            <w:tcW w:w="10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413418" w14:textId="77777777" w:rsidR="007B59F3" w:rsidRPr="00C00B3D" w:rsidRDefault="007B59F3" w:rsidP="00982A0B">
            <w:pPr>
              <w:spacing w:before="20" w:after="20"/>
              <w:jc w:val="center"/>
              <w:rPr>
                <w:rFonts w:ascii="Times New Roman" w:hAnsi="Times New Roman"/>
                <w:bCs/>
                <w:sz w:val="26"/>
                <w:szCs w:val="26"/>
                <w:lang w:val="vi-VN"/>
              </w:rPr>
            </w:pPr>
            <w:r>
              <w:rPr>
                <w:rFonts w:ascii="Times New Roman" w:hAnsi="Times New Roman"/>
                <w:sz w:val="26"/>
                <w:szCs w:val="26"/>
                <w:lang w:val="vi-VN" w:eastAsia="vi-VN"/>
              </w:rPr>
              <w:t>92,7002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787AFA" w14:textId="77777777" w:rsidR="007B59F3" w:rsidRPr="00C00B3D" w:rsidRDefault="007B59F3" w:rsidP="00982A0B">
            <w:pPr>
              <w:spacing w:before="20" w:after="20"/>
              <w:jc w:val="center"/>
              <w:rPr>
                <w:rFonts w:ascii="Times New Roman" w:hAnsi="Times New Roman"/>
                <w:bCs/>
                <w:sz w:val="26"/>
                <w:szCs w:val="26"/>
                <w:lang w:val="vi-VN"/>
              </w:rPr>
            </w:pPr>
            <w:r>
              <w:rPr>
                <w:rFonts w:ascii="Times New Roman" w:hAnsi="Times New Roman"/>
                <w:sz w:val="26"/>
                <w:szCs w:val="26"/>
                <w:lang w:val="vi-VN" w:eastAsia="vi-VN"/>
              </w:rPr>
              <w:t>77,2286</w:t>
            </w:r>
          </w:p>
        </w:tc>
      </w:tr>
      <w:tr w:rsidR="007B59F3" w:rsidRPr="00A760C8" w14:paraId="4DDC70EB" w14:textId="77777777" w:rsidTr="007B59F3">
        <w:trPr>
          <w:trHeight w:val="558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98FCE3" w14:textId="5E50EEE3" w:rsidR="007B59F3" w:rsidRPr="007B59F3" w:rsidRDefault="007B59F3" w:rsidP="00982A0B">
            <w:pPr>
              <w:spacing w:before="20" w:after="20"/>
              <w:jc w:val="center"/>
              <w:rPr>
                <w:rFonts w:ascii="Times New Roman" w:hAnsi="Times New Roman"/>
                <w:sz w:val="26"/>
                <w:szCs w:val="26"/>
                <w:lang w:val="vi-VN"/>
              </w:rPr>
            </w:pPr>
            <w:r>
              <w:rPr>
                <w:rFonts w:ascii="Times New Roman" w:hAnsi="Times New Roman"/>
                <w:sz w:val="26"/>
                <w:szCs w:val="26"/>
                <w:lang w:val="vi-VN"/>
              </w:rPr>
              <w:t>2</w:t>
            </w:r>
          </w:p>
        </w:tc>
        <w:tc>
          <w:tcPr>
            <w:tcW w:w="1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2A50D4" w14:textId="77777777" w:rsidR="007B59F3" w:rsidRPr="00A760C8" w:rsidRDefault="007B59F3" w:rsidP="00982A0B">
            <w:pPr>
              <w:spacing w:before="20" w:after="20"/>
              <w:jc w:val="both"/>
              <w:rPr>
                <w:rFonts w:ascii="Times New Roman" w:hAnsi="Times New Roman"/>
                <w:bCs/>
                <w:sz w:val="26"/>
                <w:szCs w:val="26"/>
                <w:lang w:val="sv-SE"/>
              </w:rPr>
            </w:pPr>
            <w:r w:rsidRPr="00A760C8">
              <w:rPr>
                <w:rFonts w:ascii="Times New Roman" w:hAnsi="Times New Roman"/>
                <w:bCs/>
                <w:sz w:val="26"/>
                <w:szCs w:val="26"/>
                <w:lang w:val="sv-SE"/>
              </w:rPr>
              <w:t>Điểm kỹ thuật</w:t>
            </w:r>
          </w:p>
        </w:tc>
        <w:tc>
          <w:tcPr>
            <w:tcW w:w="10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6BAFFB" w14:textId="77777777" w:rsidR="007B59F3" w:rsidRPr="00C00B3D" w:rsidRDefault="007B59F3" w:rsidP="00982A0B">
            <w:pPr>
              <w:spacing w:before="20" w:after="20"/>
              <w:jc w:val="center"/>
              <w:rPr>
                <w:rFonts w:ascii="Times New Roman" w:hAnsi="Times New Roman"/>
                <w:bCs/>
                <w:sz w:val="26"/>
                <w:szCs w:val="26"/>
                <w:lang w:val="vi-VN"/>
              </w:rPr>
            </w:pPr>
            <w:r>
              <w:rPr>
                <w:rFonts w:ascii="Times New Roman" w:hAnsi="Times New Roman"/>
                <w:bCs/>
                <w:sz w:val="26"/>
                <w:szCs w:val="26"/>
                <w:lang w:val="vi-VN"/>
              </w:rPr>
              <w:t>99,2</w:t>
            </w:r>
          </w:p>
        </w:tc>
        <w:tc>
          <w:tcPr>
            <w:tcW w:w="10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4AF74A" w14:textId="77777777" w:rsidR="007B59F3" w:rsidRPr="00C00B3D" w:rsidRDefault="007B59F3" w:rsidP="00982A0B">
            <w:pPr>
              <w:spacing w:before="20" w:after="20"/>
              <w:jc w:val="center"/>
              <w:rPr>
                <w:rFonts w:ascii="Times New Roman" w:hAnsi="Times New Roman"/>
                <w:bCs/>
                <w:sz w:val="26"/>
                <w:szCs w:val="26"/>
                <w:lang w:val="vi-VN"/>
              </w:rPr>
            </w:pPr>
            <w:r>
              <w:rPr>
                <w:rFonts w:ascii="Times New Roman" w:hAnsi="Times New Roman"/>
                <w:sz w:val="26"/>
                <w:szCs w:val="26"/>
                <w:lang w:val="vi-VN" w:eastAsia="vi-VN"/>
              </w:rPr>
              <w:t>98,4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DBA30" w14:textId="77777777" w:rsidR="007B59F3" w:rsidRPr="00A760C8" w:rsidRDefault="007B59F3" w:rsidP="00982A0B">
            <w:pPr>
              <w:spacing w:before="20" w:after="20"/>
              <w:jc w:val="center"/>
              <w:rPr>
                <w:rFonts w:ascii="Times New Roman" w:hAnsi="Times New Roman"/>
                <w:bCs/>
                <w:sz w:val="26"/>
                <w:szCs w:val="26"/>
                <w:lang w:val="vi-VN"/>
              </w:rPr>
            </w:pPr>
            <w:r>
              <w:rPr>
                <w:rFonts w:ascii="Times New Roman" w:hAnsi="Times New Roman"/>
                <w:bCs/>
                <w:sz w:val="26"/>
                <w:szCs w:val="26"/>
                <w:lang w:val="vi-VN"/>
              </w:rPr>
              <w:t>99,8</w:t>
            </w:r>
          </w:p>
        </w:tc>
      </w:tr>
      <w:tr w:rsidR="007B59F3" w:rsidRPr="00A760C8" w14:paraId="300EB8BE" w14:textId="77777777" w:rsidTr="007B59F3">
        <w:trPr>
          <w:trHeight w:val="552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E4CB07" w14:textId="52CF1DEA" w:rsidR="007B59F3" w:rsidRPr="007B59F3" w:rsidRDefault="007B59F3" w:rsidP="00982A0B">
            <w:pPr>
              <w:spacing w:before="20" w:after="20"/>
              <w:jc w:val="center"/>
              <w:rPr>
                <w:rFonts w:ascii="Times New Roman" w:hAnsi="Times New Roman"/>
                <w:sz w:val="26"/>
                <w:szCs w:val="26"/>
                <w:lang w:val="vi-VN"/>
              </w:rPr>
            </w:pPr>
            <w:r>
              <w:rPr>
                <w:rFonts w:ascii="Times New Roman" w:hAnsi="Times New Roman"/>
                <w:sz w:val="26"/>
                <w:szCs w:val="26"/>
                <w:lang w:val="vi-VN"/>
              </w:rPr>
              <w:t>3</w:t>
            </w:r>
          </w:p>
        </w:tc>
        <w:tc>
          <w:tcPr>
            <w:tcW w:w="1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4D955A" w14:textId="77777777" w:rsidR="007B59F3" w:rsidRPr="00A760C8" w:rsidRDefault="007B59F3" w:rsidP="00982A0B">
            <w:pPr>
              <w:spacing w:before="20" w:after="20"/>
              <w:jc w:val="both"/>
              <w:rPr>
                <w:rFonts w:ascii="Times New Roman" w:hAnsi="Times New Roman"/>
                <w:bCs/>
                <w:sz w:val="26"/>
                <w:szCs w:val="26"/>
                <w:lang w:val="sv-SE"/>
              </w:rPr>
            </w:pPr>
            <w:r w:rsidRPr="00A760C8">
              <w:rPr>
                <w:rFonts w:ascii="Times New Roman" w:hAnsi="Times New Roman"/>
                <w:bCs/>
                <w:sz w:val="26"/>
                <w:szCs w:val="26"/>
                <w:lang w:val="sv-SE"/>
              </w:rPr>
              <w:t xml:space="preserve">Điểm tổng hợp </w:t>
            </w:r>
          </w:p>
        </w:tc>
        <w:tc>
          <w:tcPr>
            <w:tcW w:w="10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674DF4" w14:textId="77777777" w:rsidR="007B59F3" w:rsidRPr="00C00B3D" w:rsidRDefault="007B59F3" w:rsidP="00982A0B">
            <w:pPr>
              <w:spacing w:before="20" w:after="20"/>
              <w:jc w:val="center"/>
              <w:rPr>
                <w:rFonts w:ascii="Times New Roman" w:hAnsi="Times New Roman"/>
                <w:bCs/>
                <w:sz w:val="26"/>
                <w:szCs w:val="26"/>
                <w:lang w:val="vi-VN"/>
              </w:rPr>
            </w:pPr>
            <w:r>
              <w:rPr>
                <w:rFonts w:ascii="Times New Roman" w:hAnsi="Times New Roman"/>
                <w:sz w:val="26"/>
                <w:szCs w:val="26"/>
                <w:lang w:val="vi-VN" w:eastAsia="vi-VN"/>
              </w:rPr>
              <w:t>99,44</w:t>
            </w:r>
          </w:p>
        </w:tc>
        <w:tc>
          <w:tcPr>
            <w:tcW w:w="10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263C38" w14:textId="77777777" w:rsidR="007B59F3" w:rsidRPr="00C00B3D" w:rsidRDefault="007B59F3" w:rsidP="00982A0B">
            <w:pPr>
              <w:spacing w:before="20" w:after="20"/>
              <w:jc w:val="center"/>
              <w:rPr>
                <w:rFonts w:ascii="Times New Roman" w:hAnsi="Times New Roman"/>
                <w:bCs/>
                <w:sz w:val="26"/>
                <w:szCs w:val="26"/>
                <w:lang w:val="vi-VN"/>
              </w:rPr>
            </w:pPr>
            <w:r>
              <w:rPr>
                <w:rFonts w:ascii="Times New Roman" w:hAnsi="Times New Roman"/>
                <w:sz w:val="26"/>
                <w:szCs w:val="26"/>
                <w:lang w:val="vi-VN" w:eastAsia="vi-VN"/>
              </w:rPr>
              <w:t>96,6901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E0FB1F" w14:textId="77777777" w:rsidR="007B59F3" w:rsidRPr="00C00B3D" w:rsidRDefault="007B59F3" w:rsidP="00982A0B">
            <w:pPr>
              <w:spacing w:before="20" w:after="20"/>
              <w:jc w:val="center"/>
              <w:rPr>
                <w:rFonts w:ascii="Times New Roman" w:hAnsi="Times New Roman"/>
                <w:bCs/>
                <w:sz w:val="26"/>
                <w:szCs w:val="26"/>
                <w:lang w:val="vi-VN"/>
              </w:rPr>
            </w:pPr>
            <w:r>
              <w:rPr>
                <w:rFonts w:ascii="Times New Roman" w:hAnsi="Times New Roman"/>
                <w:sz w:val="26"/>
                <w:szCs w:val="26"/>
                <w:lang w:val="vi-VN" w:eastAsia="vi-VN"/>
              </w:rPr>
              <w:t>93,0286</w:t>
            </w:r>
          </w:p>
        </w:tc>
      </w:tr>
      <w:tr w:rsidR="007B59F3" w:rsidRPr="00A760C8" w14:paraId="64027018" w14:textId="77777777" w:rsidTr="007B59F3">
        <w:trPr>
          <w:trHeight w:val="552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B1C096" w14:textId="6EBB8E38" w:rsidR="007B59F3" w:rsidRPr="007B59F3" w:rsidRDefault="007B59F3" w:rsidP="007B59F3">
            <w:pPr>
              <w:spacing w:before="20" w:after="20"/>
              <w:jc w:val="center"/>
              <w:rPr>
                <w:rFonts w:ascii="Times New Roman" w:hAnsi="Times New Roman"/>
                <w:sz w:val="26"/>
                <w:szCs w:val="26"/>
                <w:lang w:val="vi-VN"/>
              </w:rPr>
            </w:pPr>
            <w:r>
              <w:rPr>
                <w:rFonts w:ascii="Times New Roman" w:hAnsi="Times New Roman"/>
                <w:sz w:val="26"/>
                <w:szCs w:val="26"/>
                <w:lang w:val="vi-VN"/>
              </w:rPr>
              <w:t>4</w:t>
            </w:r>
          </w:p>
        </w:tc>
        <w:tc>
          <w:tcPr>
            <w:tcW w:w="1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360E0A" w14:textId="001E47C2" w:rsidR="007B59F3" w:rsidRPr="00A760C8" w:rsidRDefault="007B59F3" w:rsidP="007B59F3">
            <w:pPr>
              <w:spacing w:before="20" w:after="20"/>
              <w:jc w:val="both"/>
              <w:rPr>
                <w:rFonts w:ascii="Times New Roman" w:hAnsi="Times New Roman"/>
                <w:bCs/>
                <w:sz w:val="26"/>
                <w:szCs w:val="26"/>
                <w:lang w:val="sv-SE"/>
              </w:rPr>
            </w:pPr>
            <w:r w:rsidRPr="00340ECC">
              <w:rPr>
                <w:rFonts w:ascii="Times New Roman" w:hAnsi="Times New Roman"/>
                <w:sz w:val="26"/>
                <w:szCs w:val="26"/>
                <w:lang w:val="pt-BR"/>
              </w:rPr>
              <w:t>Xếp hạng các E-HSDT</w:t>
            </w:r>
          </w:p>
        </w:tc>
        <w:tc>
          <w:tcPr>
            <w:tcW w:w="10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C55D6A" w14:textId="24B38D0F" w:rsidR="007B59F3" w:rsidRDefault="007B59F3" w:rsidP="007B59F3">
            <w:pPr>
              <w:spacing w:before="20" w:after="20"/>
              <w:jc w:val="center"/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  <w:r w:rsidRPr="00340ECC">
              <w:rPr>
                <w:rFonts w:ascii="Times New Roman" w:hAnsi="Times New Roman"/>
                <w:sz w:val="26"/>
                <w:szCs w:val="26"/>
                <w:lang w:val="vi-VN" w:eastAsia="vi-VN"/>
              </w:rPr>
              <w:t>1</w:t>
            </w:r>
          </w:p>
        </w:tc>
        <w:tc>
          <w:tcPr>
            <w:tcW w:w="10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9D85CC" w14:textId="1737390B" w:rsidR="007B59F3" w:rsidRDefault="007B59F3" w:rsidP="007B59F3">
            <w:pPr>
              <w:spacing w:before="20" w:after="20"/>
              <w:jc w:val="center"/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  <w:r w:rsidRPr="00340ECC">
              <w:rPr>
                <w:rFonts w:ascii="Times New Roman" w:hAnsi="Times New Roman"/>
                <w:sz w:val="26"/>
                <w:szCs w:val="26"/>
                <w:lang w:val="vi-VN" w:eastAsia="vi-VN"/>
              </w:rPr>
              <w:t>2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22B83B" w14:textId="3C940C86" w:rsidR="007B59F3" w:rsidRDefault="007B59F3" w:rsidP="007B59F3">
            <w:pPr>
              <w:spacing w:before="20" w:after="20"/>
              <w:jc w:val="center"/>
              <w:rPr>
                <w:rFonts w:ascii="Times New Roman" w:hAnsi="Times New Roman"/>
                <w:sz w:val="26"/>
                <w:szCs w:val="26"/>
                <w:lang w:val="vi-VN" w:eastAsia="vi-VN"/>
              </w:rPr>
            </w:pPr>
            <w:r w:rsidRPr="00340ECC">
              <w:rPr>
                <w:rFonts w:ascii="Times New Roman" w:hAnsi="Times New Roman"/>
                <w:sz w:val="26"/>
                <w:szCs w:val="26"/>
                <w:lang w:val="vi-VN" w:eastAsia="vi-VN"/>
              </w:rPr>
              <w:t>3</w:t>
            </w:r>
          </w:p>
        </w:tc>
      </w:tr>
    </w:tbl>
    <w:p w14:paraId="3C03E72F" w14:textId="77777777" w:rsidR="003E1B80" w:rsidRDefault="007B59F3"/>
    <w:sectPr w:rsidR="003E1B80" w:rsidSect="007B59F3">
      <w:pgSz w:w="11906" w:h="16838"/>
      <w:pgMar w:top="1361" w:right="1134" w:bottom="1134" w:left="1985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A3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3"/>
    <w:family w:val="swiss"/>
    <w:pitch w:val="variable"/>
    <w:sig w:usb0="E0002EFF" w:usb1="C000785B" w:usb2="00000009" w:usb3="00000000" w:csb0="000001F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.VnArial">
    <w:panose1 w:val="020B7200000000000000"/>
    <w:charset w:val="00"/>
    <w:family w:val="swiss"/>
    <w:pitch w:val="variable"/>
    <w:sig w:usb0="00000007" w:usb1="00000000" w:usb2="00000000" w:usb3="00000000" w:csb0="0000001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6E6B"/>
    <w:rsid w:val="00255A55"/>
    <w:rsid w:val="00353461"/>
    <w:rsid w:val="003F6E6B"/>
    <w:rsid w:val="004372A2"/>
    <w:rsid w:val="00574C2E"/>
    <w:rsid w:val="007B59F3"/>
    <w:rsid w:val="00B67569"/>
    <w:rsid w:val="00CE7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,"/>
  <w14:docId w14:val="407B030F"/>
  <w15:chartTrackingRefBased/>
  <w15:docId w15:val="{A7F56185-D048-4F1C-AABE-F08C775A11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theme="minorBidi"/>
        <w:sz w:val="28"/>
        <w:szCs w:val="22"/>
        <w:lang w:val="vi-V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6E6B"/>
    <w:pPr>
      <w:spacing w:after="0" w:line="240" w:lineRule="auto"/>
    </w:pPr>
    <w:rPr>
      <w:rFonts w:ascii=".VnTime" w:eastAsia="Times New Roman" w:hAnsi=".VnTime" w:cs="Times New Roman"/>
      <w:sz w:val="24"/>
      <w:szCs w:val="20"/>
      <w:lang w:val="en-US" w:eastAsia="ja-JP"/>
    </w:rPr>
  </w:style>
  <w:style w:type="paragraph" w:styleId="Heading3">
    <w:name w:val="heading 3"/>
    <w:basedOn w:val="Normal"/>
    <w:next w:val="Normal"/>
    <w:link w:val="Heading3Char"/>
    <w:qFormat/>
    <w:rsid w:val="003F6E6B"/>
    <w:pPr>
      <w:keepNext/>
      <w:outlineLvl w:val="2"/>
    </w:pPr>
    <w:rPr>
      <w:rFonts w:ascii=".VnArial" w:hAnsi=".VnArial"/>
      <w:b/>
      <w:lang w:val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3F6E6B"/>
    <w:rPr>
      <w:rFonts w:ascii=".VnArial" w:eastAsia="Times New Roman" w:hAnsi=".VnArial" w:cs="Times New Roman"/>
      <w:b/>
      <w:sz w:val="24"/>
      <w:szCs w:val="20"/>
      <w:lang w:val="x-none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61</Words>
  <Characters>351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 Quoc Cuong</dc:creator>
  <cp:keywords/>
  <dc:description/>
  <cp:lastModifiedBy>Tran Quoc Cuong</cp:lastModifiedBy>
  <cp:revision>3</cp:revision>
  <dcterms:created xsi:type="dcterms:W3CDTF">2020-06-22T02:56:00Z</dcterms:created>
  <dcterms:modified xsi:type="dcterms:W3CDTF">2020-10-30T08:23:00Z</dcterms:modified>
</cp:coreProperties>
</file>