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2E5" w:rsidRPr="00997638" w:rsidRDefault="00997638" w:rsidP="003100D2">
      <w:pPr>
        <w:jc w:val="center"/>
        <w:rPr>
          <w:b/>
          <w:sz w:val="26"/>
          <w:szCs w:val="26"/>
        </w:rPr>
      </w:pPr>
      <w:r w:rsidRPr="00997638">
        <w:rPr>
          <w:b/>
          <w:sz w:val="26"/>
          <w:szCs w:val="26"/>
        </w:rPr>
        <w:t>CỘNG HÒA XÃ HỘI CHỦ NGHĨA VIỆT NAM</w:t>
      </w:r>
    </w:p>
    <w:p w:rsidR="00997638" w:rsidRPr="00DA3A4A" w:rsidRDefault="00DA3A4A" w:rsidP="003100D2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F57514" wp14:editId="073C59F2">
                <wp:simplePos x="0" y="0"/>
                <wp:positionH relativeFrom="column">
                  <wp:posOffset>1858483</wp:posOffset>
                </wp:positionH>
                <wp:positionV relativeFrom="paragraph">
                  <wp:posOffset>207645</wp:posOffset>
                </wp:positionV>
                <wp:extent cx="2211572" cy="0"/>
                <wp:effectExtent l="0" t="0" r="1778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115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C913D0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35pt,16.35pt" to="320.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997638" w:rsidRPr="00DA3A4A">
        <w:rPr>
          <w:b/>
        </w:rPr>
        <w:t>Độc lập – Tự do – Hạnh phúc</w:t>
      </w:r>
    </w:p>
    <w:p w:rsidR="00997638" w:rsidRDefault="00997638" w:rsidP="003100D2">
      <w:pPr>
        <w:jc w:val="center"/>
        <w:rPr>
          <w:b/>
        </w:rPr>
      </w:pPr>
    </w:p>
    <w:p w:rsidR="00997638" w:rsidRDefault="00997638" w:rsidP="003100D2">
      <w:pPr>
        <w:jc w:val="center"/>
        <w:rPr>
          <w:b/>
        </w:rPr>
      </w:pPr>
    </w:p>
    <w:p w:rsidR="00FB0DEE" w:rsidRDefault="00FB0DEE" w:rsidP="003100D2">
      <w:pPr>
        <w:jc w:val="center"/>
        <w:rPr>
          <w:b/>
        </w:rPr>
      </w:pPr>
    </w:p>
    <w:p w:rsidR="00FB0DEE" w:rsidRDefault="00FB0DEE" w:rsidP="003100D2">
      <w:pPr>
        <w:jc w:val="center"/>
        <w:rPr>
          <w:b/>
        </w:rPr>
      </w:pPr>
    </w:p>
    <w:p w:rsidR="00FB0DEE" w:rsidRDefault="00FB0DEE" w:rsidP="003100D2">
      <w:pPr>
        <w:jc w:val="center"/>
        <w:rPr>
          <w:b/>
        </w:rPr>
      </w:pPr>
    </w:p>
    <w:p w:rsidR="00FB0DEE" w:rsidRDefault="00FB0DEE" w:rsidP="003100D2">
      <w:pPr>
        <w:jc w:val="center"/>
        <w:rPr>
          <w:b/>
        </w:rPr>
      </w:pPr>
    </w:p>
    <w:p w:rsidR="006133A9" w:rsidRDefault="006133A9" w:rsidP="003100D2">
      <w:pPr>
        <w:jc w:val="center"/>
        <w:rPr>
          <w:b/>
        </w:rPr>
      </w:pPr>
    </w:p>
    <w:p w:rsidR="00997638" w:rsidRPr="006133A9" w:rsidRDefault="00952270" w:rsidP="003100D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BÁO CÁO ĐÁNH GIÁ E-HSĐXTC</w:t>
      </w:r>
    </w:p>
    <w:p w:rsidR="006133A9" w:rsidRDefault="006133A9" w:rsidP="003100D2">
      <w:pPr>
        <w:jc w:val="center"/>
        <w:rPr>
          <w:b/>
        </w:rPr>
      </w:pPr>
    </w:p>
    <w:p w:rsidR="00FB0DEE" w:rsidRDefault="00FB0DEE" w:rsidP="00421B45">
      <w:pPr>
        <w:spacing w:line="360" w:lineRule="auto"/>
        <w:jc w:val="center"/>
        <w:rPr>
          <w:b/>
        </w:rPr>
      </w:pPr>
    </w:p>
    <w:p w:rsidR="00FB0DEE" w:rsidRDefault="00FB0DEE" w:rsidP="00421B45">
      <w:pPr>
        <w:spacing w:line="360" w:lineRule="auto"/>
        <w:jc w:val="center"/>
        <w:rPr>
          <w:b/>
        </w:rPr>
      </w:pPr>
    </w:p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350"/>
      </w:tblGrid>
      <w:tr w:rsidR="00997638" w:rsidTr="00E37EC7">
        <w:tc>
          <w:tcPr>
            <w:tcW w:w="2127" w:type="dxa"/>
          </w:tcPr>
          <w:p w:rsidR="00997638" w:rsidRDefault="00997638" w:rsidP="00421B45">
            <w:pPr>
              <w:spacing w:line="360" w:lineRule="auto"/>
              <w:rPr>
                <w:b/>
              </w:rPr>
            </w:pPr>
            <w:r>
              <w:rPr>
                <w:b/>
              </w:rPr>
              <w:t>Gói thầu:</w:t>
            </w:r>
          </w:p>
        </w:tc>
        <w:tc>
          <w:tcPr>
            <w:tcW w:w="6350" w:type="dxa"/>
          </w:tcPr>
          <w:p w:rsidR="00997638" w:rsidRDefault="00865767" w:rsidP="00421B45">
            <w:pPr>
              <w:spacing w:line="360" w:lineRule="auto"/>
              <w:rPr>
                <w:b/>
              </w:rPr>
            </w:pPr>
            <w:r w:rsidRPr="00865767">
              <w:rPr>
                <w:b/>
              </w:rPr>
              <w:t xml:space="preserve">Dịch vụ thu gom, vận chuyển rác thải trên địa bàn huyện Bình Gia </w:t>
            </w:r>
            <w:r>
              <w:rPr>
                <w:b/>
              </w:rPr>
              <w:t xml:space="preserve">10 tháng </w:t>
            </w:r>
            <w:r w:rsidRPr="00865767">
              <w:rPr>
                <w:b/>
              </w:rPr>
              <w:t>năm 2021 (từ ngày 01/3/2021 đến hết ngày 31/12/2021)</w:t>
            </w:r>
          </w:p>
        </w:tc>
      </w:tr>
      <w:tr w:rsidR="00997638" w:rsidTr="00E37EC7">
        <w:tc>
          <w:tcPr>
            <w:tcW w:w="2127" w:type="dxa"/>
          </w:tcPr>
          <w:p w:rsidR="00997638" w:rsidRDefault="00B770CF" w:rsidP="00421B45">
            <w:pPr>
              <w:spacing w:line="360" w:lineRule="auto"/>
              <w:rPr>
                <w:b/>
              </w:rPr>
            </w:pPr>
            <w:r>
              <w:rPr>
                <w:b/>
              </w:rPr>
              <w:t>Chủ đầu tư:</w:t>
            </w:r>
          </w:p>
        </w:tc>
        <w:tc>
          <w:tcPr>
            <w:tcW w:w="6350" w:type="dxa"/>
          </w:tcPr>
          <w:p w:rsidR="00997638" w:rsidRDefault="00865767" w:rsidP="00421B45">
            <w:pPr>
              <w:spacing w:line="360" w:lineRule="auto"/>
              <w:rPr>
                <w:b/>
              </w:rPr>
            </w:pPr>
            <w:r w:rsidRPr="00865767">
              <w:rPr>
                <w:b/>
              </w:rPr>
              <w:t>Ủy ban nhân dân huyện Bình Gia</w:t>
            </w:r>
            <w:r w:rsidR="008B1984">
              <w:rPr>
                <w:b/>
              </w:rPr>
              <w:t>.</w:t>
            </w:r>
          </w:p>
        </w:tc>
      </w:tr>
      <w:tr w:rsidR="00997638" w:rsidTr="00E37EC7">
        <w:tc>
          <w:tcPr>
            <w:tcW w:w="2127" w:type="dxa"/>
          </w:tcPr>
          <w:p w:rsidR="00997638" w:rsidRDefault="00B770CF" w:rsidP="00421B45">
            <w:pPr>
              <w:spacing w:line="360" w:lineRule="auto"/>
              <w:rPr>
                <w:b/>
              </w:rPr>
            </w:pPr>
            <w:r>
              <w:rPr>
                <w:b/>
              </w:rPr>
              <w:t>Bên mời thầu:</w:t>
            </w:r>
          </w:p>
        </w:tc>
        <w:tc>
          <w:tcPr>
            <w:tcW w:w="6350" w:type="dxa"/>
          </w:tcPr>
          <w:p w:rsidR="00997638" w:rsidRDefault="00B770CF" w:rsidP="00421B45">
            <w:pPr>
              <w:spacing w:line="360" w:lineRule="auto"/>
              <w:rPr>
                <w:b/>
              </w:rPr>
            </w:pPr>
            <w:r>
              <w:rPr>
                <w:b/>
              </w:rPr>
              <w:t>Ban Quản lý xây dựng và Bảo trì hạ tầng giao thông – Sở Giao thông vận tải Lạng Sơn</w:t>
            </w:r>
            <w:r w:rsidR="000F0B5B">
              <w:rPr>
                <w:b/>
              </w:rPr>
              <w:t>.</w:t>
            </w:r>
          </w:p>
        </w:tc>
      </w:tr>
    </w:tbl>
    <w:p w:rsidR="00997638" w:rsidRDefault="00997638" w:rsidP="00421B45">
      <w:pPr>
        <w:spacing w:line="360" w:lineRule="auto"/>
        <w:jc w:val="center"/>
        <w:rPr>
          <w:b/>
        </w:rPr>
      </w:pPr>
    </w:p>
    <w:p w:rsidR="00FB0DEE" w:rsidRDefault="00FB0DEE" w:rsidP="003100D2">
      <w:pPr>
        <w:jc w:val="center"/>
        <w:rPr>
          <w:b/>
          <w:i/>
        </w:rPr>
      </w:pPr>
    </w:p>
    <w:p w:rsidR="006133A9" w:rsidRDefault="006133A9" w:rsidP="003100D2">
      <w:pPr>
        <w:jc w:val="center"/>
        <w:rPr>
          <w:b/>
          <w:i/>
        </w:rPr>
      </w:pPr>
    </w:p>
    <w:p w:rsidR="00FB0DEE" w:rsidRDefault="00FB0DEE" w:rsidP="003100D2">
      <w:pPr>
        <w:jc w:val="center"/>
        <w:rPr>
          <w:b/>
          <w:i/>
        </w:rPr>
      </w:pPr>
    </w:p>
    <w:p w:rsidR="006133A9" w:rsidRPr="007673A5" w:rsidRDefault="006133A9" w:rsidP="003100D2">
      <w:pPr>
        <w:jc w:val="center"/>
        <w:rPr>
          <w:b/>
          <w:i/>
        </w:rPr>
      </w:pPr>
    </w:p>
    <w:p w:rsidR="006133A9" w:rsidRPr="007673A5" w:rsidRDefault="006133A9" w:rsidP="003100D2">
      <w:pPr>
        <w:jc w:val="center"/>
        <w:rPr>
          <w:b/>
          <w:i/>
        </w:rPr>
      </w:pPr>
    </w:p>
    <w:p w:rsidR="006133A9" w:rsidRPr="007673A5" w:rsidRDefault="006133A9" w:rsidP="003100D2">
      <w:pPr>
        <w:jc w:val="center"/>
        <w:rPr>
          <w:b/>
          <w:i/>
        </w:rPr>
      </w:pPr>
    </w:p>
    <w:p w:rsidR="006133A9" w:rsidRPr="007673A5" w:rsidRDefault="006133A9" w:rsidP="003100D2">
      <w:pPr>
        <w:jc w:val="center"/>
        <w:rPr>
          <w:b/>
          <w:i/>
        </w:rPr>
      </w:pPr>
    </w:p>
    <w:p w:rsidR="00E37EC7" w:rsidRPr="007673A5" w:rsidRDefault="00E37EC7" w:rsidP="003100D2">
      <w:pPr>
        <w:jc w:val="center"/>
        <w:rPr>
          <w:b/>
          <w:i/>
        </w:rPr>
      </w:pPr>
    </w:p>
    <w:p w:rsidR="00E951CF" w:rsidRPr="007673A5" w:rsidRDefault="00E951CF" w:rsidP="003100D2">
      <w:pPr>
        <w:jc w:val="center"/>
        <w:rPr>
          <w:b/>
          <w:i/>
        </w:rPr>
      </w:pPr>
      <w:bookmarkStart w:id="0" w:name="_GoBack"/>
      <w:bookmarkEnd w:id="0"/>
    </w:p>
    <w:p w:rsidR="00B770CF" w:rsidRPr="007673A5" w:rsidRDefault="00B770CF" w:rsidP="003100D2">
      <w:pPr>
        <w:jc w:val="center"/>
        <w:rPr>
          <w:b/>
          <w:i/>
        </w:rPr>
      </w:pPr>
      <w:r w:rsidRPr="007673A5">
        <w:rPr>
          <w:b/>
          <w:i/>
        </w:rPr>
        <w:t>Lạng Sơn, tháng 02 năm 202</w:t>
      </w:r>
      <w:r w:rsidR="00865767">
        <w:rPr>
          <w:b/>
          <w:i/>
        </w:rPr>
        <w:t>1</w:t>
      </w:r>
    </w:p>
    <w:p w:rsidR="003A53EC" w:rsidRPr="007673A5" w:rsidRDefault="003A53EC" w:rsidP="003100D2">
      <w:pPr>
        <w:spacing w:after="240"/>
        <w:jc w:val="center"/>
        <w:rPr>
          <w:b/>
        </w:rPr>
        <w:sectPr w:rsidR="003A53EC" w:rsidRPr="007673A5" w:rsidSect="003A53EC">
          <w:footerReference w:type="default" r:id="rId8"/>
          <w:pgSz w:w="11906" w:h="16838" w:code="9"/>
          <w:pgMar w:top="1134" w:right="851" w:bottom="851" w:left="1701" w:header="680" w:footer="567" w:gutter="0"/>
          <w:pgBorders w:display="firstPage">
            <w:top w:val="thinThickSmallGap" w:sz="24" w:space="1" w:color="000000" w:themeColor="text1"/>
            <w:left w:val="thinThickSmallGap" w:sz="24" w:space="4" w:color="000000" w:themeColor="text1"/>
            <w:bottom w:val="thinThickSmallGap" w:sz="24" w:space="1" w:color="000000" w:themeColor="text1"/>
            <w:right w:val="thinThickSmallGap" w:sz="24" w:space="4" w:color="000000" w:themeColor="text1"/>
          </w:pgBorders>
          <w:cols w:space="720"/>
          <w:docGrid w:linePitch="381"/>
        </w:sectPr>
      </w:pPr>
    </w:p>
    <w:p w:rsidR="00997638" w:rsidRPr="007673A5" w:rsidRDefault="00B770CF" w:rsidP="003100D2">
      <w:pPr>
        <w:spacing w:after="240"/>
        <w:jc w:val="center"/>
        <w:rPr>
          <w:b/>
        </w:rPr>
      </w:pPr>
      <w:r w:rsidRPr="007673A5">
        <w:rPr>
          <w:b/>
        </w:rPr>
        <w:lastRenderedPageBreak/>
        <w:t>TỪ NGỮ VIẾT TẮT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797"/>
      </w:tblGrid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Luật Đấu thầu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Luật Đấu thầu số 43/2013</w:t>
            </w:r>
            <w:r w:rsidR="000F0B5B" w:rsidRPr="007673A5">
              <w:t>/QH13 ngày 26/11/2013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Nghị định 63/CP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Nghị định số 63/2014/NĐ-CP ngày 26/6/2014 của Chính phủ quy định chi tiết thi hành một số điều của Luật Đấu thầu về lựa chọn nhà thầ</w:t>
            </w:r>
            <w:r w:rsidR="000F0B5B" w:rsidRPr="007673A5">
              <w:t>u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KHLCNT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Kế hoạch lựa chọn nhà thầu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DVTV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Dịch vụ tư vấn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HSMT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Hồ sơ mời thầu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HSDT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Hồ sơ dự thầu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HSĐXKT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Hồ sơ đề xuất kỹ thuật</w:t>
            </w:r>
          </w:p>
        </w:tc>
      </w:tr>
      <w:tr w:rsidR="00952270" w:rsidRPr="007673A5" w:rsidTr="006133A9">
        <w:tc>
          <w:tcPr>
            <w:tcW w:w="2547" w:type="dxa"/>
          </w:tcPr>
          <w:p w:rsidR="0086198E" w:rsidRPr="007673A5" w:rsidRDefault="0086198E" w:rsidP="003100D2">
            <w:pPr>
              <w:rPr>
                <w:b/>
              </w:rPr>
            </w:pPr>
            <w:r w:rsidRPr="007673A5">
              <w:rPr>
                <w:b/>
              </w:rPr>
              <w:t>HSĐXTC</w:t>
            </w:r>
          </w:p>
        </w:tc>
        <w:tc>
          <w:tcPr>
            <w:tcW w:w="6797" w:type="dxa"/>
          </w:tcPr>
          <w:p w:rsidR="0086198E" w:rsidRPr="007673A5" w:rsidRDefault="0086198E" w:rsidP="003100D2">
            <w:r w:rsidRPr="007673A5">
              <w:t>Hồ sơ đề xuất tài chính</w:t>
            </w:r>
          </w:p>
        </w:tc>
      </w:tr>
    </w:tbl>
    <w:p w:rsidR="0086198E" w:rsidRPr="007673A5" w:rsidRDefault="0086198E" w:rsidP="003100D2">
      <w:r w:rsidRPr="007673A5">
        <w:br w:type="page"/>
      </w:r>
    </w:p>
    <w:tbl>
      <w:tblPr>
        <w:tblStyle w:val="TableGrid"/>
        <w:tblW w:w="9923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5675"/>
      </w:tblGrid>
      <w:tr w:rsidR="00952270" w:rsidRPr="007673A5" w:rsidTr="00FB0DEE">
        <w:tc>
          <w:tcPr>
            <w:tcW w:w="4248" w:type="dxa"/>
          </w:tcPr>
          <w:p w:rsidR="0086198E" w:rsidRPr="007673A5" w:rsidRDefault="0086198E" w:rsidP="003100D2">
            <w:pPr>
              <w:jc w:val="center"/>
              <w:rPr>
                <w:sz w:val="26"/>
                <w:szCs w:val="26"/>
              </w:rPr>
            </w:pPr>
            <w:r w:rsidRPr="007673A5">
              <w:rPr>
                <w:sz w:val="26"/>
                <w:szCs w:val="26"/>
              </w:rPr>
              <w:lastRenderedPageBreak/>
              <w:t>BAN QUẢN LÝ XÂY DỰNG VÀ BẢO TRÌ HẠ TẦNG GIAO THÔNG</w:t>
            </w:r>
          </w:p>
          <w:p w:rsidR="0086198E" w:rsidRPr="007673A5" w:rsidRDefault="004E2D0D" w:rsidP="003100D2">
            <w:pPr>
              <w:jc w:val="center"/>
              <w:rPr>
                <w:b/>
                <w:sz w:val="26"/>
                <w:szCs w:val="26"/>
              </w:rPr>
            </w:pPr>
            <w:r w:rsidRPr="007673A5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56846AC9" wp14:editId="3101741E">
                      <wp:simplePos x="0" y="0"/>
                      <wp:positionH relativeFrom="column">
                        <wp:posOffset>624254</wp:posOffset>
                      </wp:positionH>
                      <wp:positionV relativeFrom="paragraph">
                        <wp:posOffset>207010</wp:posOffset>
                      </wp:positionV>
                      <wp:extent cx="1322363" cy="0"/>
                      <wp:effectExtent l="0" t="0" r="3048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236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B38B55" id="Straight Connector 1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5pt,16.3pt" to="153.2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6198E" w:rsidRPr="007673A5">
              <w:rPr>
                <w:b/>
                <w:sz w:val="26"/>
                <w:szCs w:val="26"/>
              </w:rPr>
              <w:t>TỔ CHUYÊN GIA</w:t>
            </w:r>
          </w:p>
        </w:tc>
        <w:tc>
          <w:tcPr>
            <w:tcW w:w="5675" w:type="dxa"/>
          </w:tcPr>
          <w:p w:rsidR="0086198E" w:rsidRPr="007673A5" w:rsidRDefault="0086198E" w:rsidP="003100D2">
            <w:pPr>
              <w:jc w:val="center"/>
              <w:rPr>
                <w:b/>
                <w:sz w:val="26"/>
                <w:szCs w:val="26"/>
              </w:rPr>
            </w:pPr>
            <w:r w:rsidRPr="007673A5">
              <w:rPr>
                <w:b/>
                <w:sz w:val="26"/>
                <w:szCs w:val="26"/>
              </w:rPr>
              <w:t>CỘNG HÒA XÃ HỘI CHỦ NGHĨA VIỆT NAM</w:t>
            </w:r>
          </w:p>
          <w:p w:rsidR="0086198E" w:rsidRPr="007673A5" w:rsidRDefault="004E2D0D" w:rsidP="00B07117">
            <w:pPr>
              <w:jc w:val="center"/>
              <w:rPr>
                <w:szCs w:val="28"/>
              </w:rPr>
            </w:pPr>
            <w:r w:rsidRPr="007673A5">
              <w:rPr>
                <w:b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FD0673C" wp14:editId="19153574">
                      <wp:simplePos x="0" y="0"/>
                      <wp:positionH relativeFrom="column">
                        <wp:posOffset>633046</wp:posOffset>
                      </wp:positionH>
                      <wp:positionV relativeFrom="paragraph">
                        <wp:posOffset>242570</wp:posOffset>
                      </wp:positionV>
                      <wp:extent cx="2208628" cy="0"/>
                      <wp:effectExtent l="0" t="0" r="2032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862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2CD129" id="Straight Connector 2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85pt,19.1pt" to="223.7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6198E" w:rsidRPr="007673A5">
              <w:rPr>
                <w:b/>
                <w:szCs w:val="28"/>
              </w:rPr>
              <w:t>Độc lậ</w:t>
            </w:r>
            <w:r w:rsidR="00B07117" w:rsidRPr="007673A5">
              <w:rPr>
                <w:b/>
                <w:szCs w:val="28"/>
              </w:rPr>
              <w:t>p -</w:t>
            </w:r>
            <w:r w:rsidR="0086198E" w:rsidRPr="007673A5">
              <w:rPr>
                <w:b/>
                <w:szCs w:val="28"/>
              </w:rPr>
              <w:t xml:space="preserve"> Tự do </w:t>
            </w:r>
            <w:r w:rsidR="00B07117" w:rsidRPr="007673A5">
              <w:rPr>
                <w:b/>
                <w:szCs w:val="28"/>
              </w:rPr>
              <w:t>-</w:t>
            </w:r>
            <w:r w:rsidR="0086198E" w:rsidRPr="007673A5">
              <w:rPr>
                <w:b/>
                <w:szCs w:val="28"/>
              </w:rPr>
              <w:t xml:space="preserve"> Hạnh phúc</w:t>
            </w:r>
          </w:p>
        </w:tc>
      </w:tr>
      <w:tr w:rsidR="00952270" w:rsidRPr="007673A5" w:rsidTr="00FB0DEE">
        <w:tc>
          <w:tcPr>
            <w:tcW w:w="4248" w:type="dxa"/>
          </w:tcPr>
          <w:p w:rsidR="0086198E" w:rsidRPr="007673A5" w:rsidRDefault="0086198E" w:rsidP="003100D2">
            <w:pPr>
              <w:jc w:val="center"/>
            </w:pPr>
          </w:p>
        </w:tc>
        <w:tc>
          <w:tcPr>
            <w:tcW w:w="5675" w:type="dxa"/>
          </w:tcPr>
          <w:p w:rsidR="0086198E" w:rsidRPr="007673A5" w:rsidRDefault="00253325" w:rsidP="00865767">
            <w:pPr>
              <w:jc w:val="right"/>
              <w:rPr>
                <w:i/>
              </w:rPr>
            </w:pPr>
            <w:r w:rsidRPr="007673A5">
              <w:rPr>
                <w:i/>
              </w:rPr>
              <w:t>Lạng Sơn, ngày</w:t>
            </w:r>
            <w:r w:rsidR="00952270" w:rsidRPr="007673A5">
              <w:rPr>
                <w:i/>
              </w:rPr>
              <w:t xml:space="preserve"> </w:t>
            </w:r>
            <w:r w:rsidR="00865767">
              <w:rPr>
                <w:i/>
              </w:rPr>
              <w:t xml:space="preserve">25 </w:t>
            </w:r>
            <w:r w:rsidRPr="007673A5">
              <w:rPr>
                <w:i/>
              </w:rPr>
              <w:t>tháng 02 năm 2022</w:t>
            </w:r>
          </w:p>
        </w:tc>
      </w:tr>
    </w:tbl>
    <w:p w:rsidR="00B770CF" w:rsidRPr="007673A5" w:rsidRDefault="00952270" w:rsidP="003100D2">
      <w:pPr>
        <w:spacing w:before="240" w:after="120"/>
        <w:jc w:val="center"/>
        <w:rPr>
          <w:b/>
        </w:rPr>
      </w:pPr>
      <w:r w:rsidRPr="007673A5">
        <w:rPr>
          <w:b/>
        </w:rPr>
        <w:t>BÁO CÁO ĐÁNH GIÁ HỒ SƠ ĐỀ XUẤT TÀI CHÍNH</w:t>
      </w:r>
    </w:p>
    <w:p w:rsidR="00B852BD" w:rsidRPr="007673A5" w:rsidRDefault="00B852BD" w:rsidP="00952270">
      <w:pPr>
        <w:spacing w:before="0" w:after="0" w:line="240" w:lineRule="auto"/>
        <w:jc w:val="center"/>
        <w:rPr>
          <w:b/>
        </w:rPr>
      </w:pPr>
      <w:r w:rsidRPr="007673A5">
        <w:rPr>
          <w:b/>
        </w:rPr>
        <w:t xml:space="preserve">Gói thầu: </w:t>
      </w:r>
      <w:r w:rsidR="00865767" w:rsidRPr="00865767">
        <w:rPr>
          <w:b/>
        </w:rPr>
        <w:t xml:space="preserve">Dịch vụ thu gom, vận chuyển rác thải trên địa bàn huyện Bình Gia </w:t>
      </w:r>
      <w:r w:rsidR="00865767">
        <w:rPr>
          <w:b/>
        </w:rPr>
        <w:t xml:space="preserve">10 tháng </w:t>
      </w:r>
      <w:r w:rsidR="00865767" w:rsidRPr="00865767">
        <w:rPr>
          <w:b/>
        </w:rPr>
        <w:t>năm 2021 (từ ngày 01/3/2021 đến hết ngày 31/12/2021)</w:t>
      </w:r>
    </w:p>
    <w:p w:rsidR="00B07117" w:rsidRPr="007673A5" w:rsidRDefault="00B07117" w:rsidP="006142CB">
      <w:pPr>
        <w:spacing w:before="240" w:after="0"/>
        <w:jc w:val="center"/>
      </w:pPr>
      <w:r w:rsidRPr="007673A5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DB04FA6" wp14:editId="4FEC6919">
                <wp:simplePos x="0" y="0"/>
                <wp:positionH relativeFrom="column">
                  <wp:posOffset>2223770</wp:posOffset>
                </wp:positionH>
                <wp:positionV relativeFrom="paragraph">
                  <wp:posOffset>14133</wp:posOffset>
                </wp:positionV>
                <wp:extent cx="1448837" cy="0"/>
                <wp:effectExtent l="0" t="0" r="3746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883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41836FC" id="Straight Connector 6" o:spid="_x0000_s1026" style="position:absolute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5.1pt,1.1pt" to="289.2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="00B852BD" w:rsidRPr="007673A5">
        <w:t>Kính gửi: Ban Quản lý xây dựng và Bảo trì hạ tầng giao thông</w:t>
      </w:r>
      <w:r w:rsidR="00C42B18" w:rsidRPr="007673A5">
        <w:t xml:space="preserve"> </w:t>
      </w:r>
      <w:r w:rsidRPr="007673A5">
        <w:t>-</w:t>
      </w:r>
      <w:r w:rsidR="00C42B18" w:rsidRPr="007673A5">
        <w:t xml:space="preserve"> </w:t>
      </w:r>
    </w:p>
    <w:p w:rsidR="00474231" w:rsidRPr="007673A5" w:rsidRDefault="00C42B18" w:rsidP="006142CB">
      <w:pPr>
        <w:spacing w:before="0" w:after="240"/>
        <w:jc w:val="center"/>
      </w:pPr>
      <w:r w:rsidRPr="007673A5">
        <w:t>Sở Giao thông vận tải</w:t>
      </w:r>
      <w:r w:rsidR="00C61376">
        <w:t xml:space="preserve"> tỉnh</w:t>
      </w:r>
      <w:r w:rsidRPr="007673A5">
        <w:t xml:space="preserve"> Lạng Sơn</w:t>
      </w:r>
    </w:p>
    <w:p w:rsidR="008D57BA" w:rsidRPr="007673A5" w:rsidRDefault="008D57BA" w:rsidP="00AC2166">
      <w:pPr>
        <w:pStyle w:val="Heading1"/>
        <w:numPr>
          <w:ilvl w:val="0"/>
          <w:numId w:val="8"/>
        </w:numPr>
        <w:spacing w:after="0" w:line="22" w:lineRule="atLeast"/>
      </w:pPr>
      <w:r w:rsidRPr="007673A5">
        <w:t>DANH SÁCH NHÀ THẦU ĐÁP ỨNG YÊU CẦU VỀ KỸ THUẬT</w:t>
      </w:r>
    </w:p>
    <w:p w:rsidR="008D57BA" w:rsidRPr="007673A5" w:rsidRDefault="008D57BA" w:rsidP="00AC2166">
      <w:pPr>
        <w:spacing w:before="120" w:after="0" w:line="22" w:lineRule="atLeast"/>
        <w:ind w:firstLine="720"/>
      </w:pPr>
      <w:r w:rsidRPr="007673A5">
        <w:t xml:space="preserve">- Căn cứ Quyết định số </w:t>
      </w:r>
      <w:r w:rsidR="00865767">
        <w:t>394</w:t>
      </w:r>
      <w:r w:rsidRPr="007673A5">
        <w:t>/QĐ-</w:t>
      </w:r>
      <w:r w:rsidR="00865767">
        <w:t>UBND</w:t>
      </w:r>
      <w:r w:rsidRPr="007673A5">
        <w:t xml:space="preserve"> ngày </w:t>
      </w:r>
      <w:r w:rsidR="00865767">
        <w:t>25</w:t>
      </w:r>
      <w:r w:rsidRPr="007673A5">
        <w:t>/</w:t>
      </w:r>
      <w:r w:rsidR="00865767">
        <w:t>0</w:t>
      </w:r>
      <w:r w:rsidRPr="007673A5">
        <w:t>2/202</w:t>
      </w:r>
      <w:r w:rsidR="00865767">
        <w:t>1</w:t>
      </w:r>
      <w:r w:rsidRPr="007673A5">
        <w:t xml:space="preserve"> của </w:t>
      </w:r>
      <w:r w:rsidR="00865767">
        <w:t>UBND huyện Bình Gia</w:t>
      </w:r>
      <w:r w:rsidRPr="007673A5">
        <w:t xml:space="preserve"> về việc phê duyệt danh sách Nhà thầ</w:t>
      </w:r>
      <w:r w:rsidR="006142CB">
        <w:t>u đáp</w:t>
      </w:r>
      <w:r w:rsidRPr="007673A5">
        <w:t xml:space="preserve"> ứng yêu cầu kỹ thuật (E-HSĐXKT) gói thầu: </w:t>
      </w:r>
      <w:r w:rsidR="00491014" w:rsidRPr="00491014">
        <w:t>Dịch vụ thu gom, vận chuyển rác thải trên địa bàn huyện Bình Gia 10 tháng năm 2021 (từ ngày 01/3/2021 đến hết ngày 31/12/2021)</w:t>
      </w:r>
      <w:r w:rsidRPr="007673A5">
        <w:t>.</w:t>
      </w:r>
    </w:p>
    <w:p w:rsidR="008D57BA" w:rsidRPr="007673A5" w:rsidRDefault="008D57BA" w:rsidP="00AC2166">
      <w:pPr>
        <w:spacing w:before="120" w:after="0" w:line="22" w:lineRule="atLeast"/>
        <w:ind w:firstLine="720"/>
      </w:pPr>
      <w:r w:rsidRPr="007673A5">
        <w:t xml:space="preserve">- Danh sách </w:t>
      </w:r>
      <w:r w:rsidR="00F23E8E" w:rsidRPr="007673A5">
        <w:t xml:space="preserve">nhà thầu đạt kỹ thuật: </w:t>
      </w:r>
      <w:r w:rsidR="00491014" w:rsidRPr="00491014">
        <w:t>Liên danh Công ty TNHH Huy Hoàng - Công ty TNHH MTV Môi trường Đại Nghĩa</w:t>
      </w:r>
      <w:r w:rsidR="00F23E8E" w:rsidRPr="007673A5">
        <w:t>.</w:t>
      </w:r>
    </w:p>
    <w:p w:rsidR="00DC5DEB" w:rsidRPr="007673A5" w:rsidRDefault="00F23E8E" w:rsidP="00AC2166">
      <w:pPr>
        <w:pStyle w:val="Heading1"/>
        <w:numPr>
          <w:ilvl w:val="0"/>
          <w:numId w:val="8"/>
        </w:numPr>
        <w:spacing w:after="0" w:line="22" w:lineRule="atLeast"/>
      </w:pPr>
      <w:r w:rsidRPr="007673A5">
        <w:t>KẾT QUẢ ĐÁNH GIÁ E-HSĐXTC</w:t>
      </w:r>
    </w:p>
    <w:p w:rsidR="00DC5DEB" w:rsidRPr="007673A5" w:rsidRDefault="00DC5DEB" w:rsidP="00AC2166">
      <w:pPr>
        <w:pStyle w:val="Heading2"/>
        <w:numPr>
          <w:ilvl w:val="0"/>
          <w:numId w:val="3"/>
        </w:numPr>
        <w:spacing w:before="120" w:after="0" w:line="22" w:lineRule="atLeast"/>
        <w:ind w:firstLine="720"/>
      </w:pPr>
      <w:r w:rsidRPr="007673A5">
        <w:t xml:space="preserve"> </w:t>
      </w:r>
      <w:r w:rsidR="00F23E8E" w:rsidRPr="007673A5">
        <w:t>Mở E-HSĐXTC</w:t>
      </w:r>
    </w:p>
    <w:p w:rsidR="00F23E8E" w:rsidRPr="007673A5" w:rsidRDefault="00F23E8E" w:rsidP="00AC2166">
      <w:pPr>
        <w:spacing w:before="120" w:after="0" w:line="22" w:lineRule="atLeast"/>
        <w:ind w:firstLine="720"/>
      </w:pPr>
      <w:r w:rsidRPr="007673A5">
        <w:t>- Thời gian và địa điểm mở E-HSĐXTC:</w:t>
      </w:r>
    </w:p>
    <w:p w:rsidR="00F23E8E" w:rsidRPr="007673A5" w:rsidRDefault="00F23E8E" w:rsidP="00AC2166">
      <w:pPr>
        <w:spacing w:before="120" w:after="0" w:line="22" w:lineRule="atLeast"/>
        <w:ind w:firstLine="720"/>
      </w:pPr>
      <w:r w:rsidRPr="007673A5">
        <w:t xml:space="preserve">+ Thời gian mở E-HSĐXTC (hoàn thành): </w:t>
      </w:r>
      <w:r w:rsidR="00DD53FB">
        <w:t>25/02/2021</w:t>
      </w:r>
    </w:p>
    <w:p w:rsidR="00F23E8E" w:rsidRPr="007673A5" w:rsidRDefault="00F23E8E" w:rsidP="00AC2166">
      <w:pPr>
        <w:spacing w:before="120" w:after="0" w:line="22" w:lineRule="atLeast"/>
        <w:ind w:firstLine="720"/>
      </w:pPr>
      <w:r w:rsidRPr="007673A5">
        <w:t xml:space="preserve">+ Mở tại website: </w:t>
      </w:r>
      <w:hyperlink r:id="rId9" w:history="1">
        <w:r w:rsidR="00B43CF7" w:rsidRPr="007673A5">
          <w:rPr>
            <w:rStyle w:val="Hyperlink"/>
            <w:color w:val="000000" w:themeColor="text1"/>
          </w:rPr>
          <w:t>http://muasamcong.mpi.gov.vn</w:t>
        </w:r>
      </w:hyperlink>
    </w:p>
    <w:p w:rsidR="00B43CF7" w:rsidRPr="007673A5" w:rsidRDefault="00B43CF7" w:rsidP="00AC2166">
      <w:pPr>
        <w:spacing w:before="120" w:after="0" w:line="22" w:lineRule="atLeast"/>
        <w:ind w:firstLine="720"/>
      </w:pPr>
      <w:r w:rsidRPr="007673A5">
        <w:t xml:space="preserve">- Danh sách các nhà thầu được mở E-HSĐXTC: </w:t>
      </w:r>
      <w:r w:rsidR="00563F11" w:rsidRPr="00563F11">
        <w:t>Liên danh Công ty TNHH Huy Hoàng - Công ty TNHH MTV Môi trường Đại Nghĩa</w:t>
      </w:r>
      <w:r w:rsidR="00563F11">
        <w:t>.</w:t>
      </w:r>
    </w:p>
    <w:p w:rsidR="00F23E8E" w:rsidRPr="007673A5" w:rsidRDefault="00D35358" w:rsidP="00AC2166">
      <w:pPr>
        <w:spacing w:before="120" w:after="0" w:line="22" w:lineRule="atLeast"/>
        <w:ind w:firstLine="720"/>
      </w:pPr>
      <w:r w:rsidRPr="007673A5">
        <w:t>- Các vấn đề trong quá trình mở E-HSĐXTC cần xử lý tình huống: Không có.</w:t>
      </w:r>
    </w:p>
    <w:p w:rsidR="00D35358" w:rsidRPr="007673A5" w:rsidRDefault="00D35358" w:rsidP="00AC2166">
      <w:pPr>
        <w:pStyle w:val="Heading2"/>
        <w:numPr>
          <w:ilvl w:val="0"/>
          <w:numId w:val="3"/>
        </w:numPr>
        <w:spacing w:before="120" w:after="0" w:line="22" w:lineRule="atLeast"/>
        <w:ind w:left="709"/>
      </w:pPr>
      <w:r w:rsidRPr="007673A5">
        <w:t xml:space="preserve"> Kết quả đánh giá về tài chính</w:t>
      </w:r>
    </w:p>
    <w:p w:rsidR="00D35358" w:rsidRPr="007673A5" w:rsidRDefault="00D35358" w:rsidP="00AC2166">
      <w:pPr>
        <w:spacing w:before="120" w:after="0" w:line="22" w:lineRule="atLeast"/>
        <w:ind w:firstLine="709"/>
      </w:pPr>
      <w:r w:rsidRPr="007673A5">
        <w:t xml:space="preserve">Trên cơ sở đánh giá </w:t>
      </w:r>
      <w:r w:rsidR="00625F66" w:rsidRPr="007673A5">
        <w:t xml:space="preserve">về giá của từng E-HSĐXTC, kết quả đánh giá về giá được tổng hợp theo </w:t>
      </w:r>
      <w:r w:rsidR="00BC7494" w:rsidRPr="006142CB">
        <w:rPr>
          <w:b/>
        </w:rPr>
        <w:t>Bảng số 3</w:t>
      </w:r>
      <w:r w:rsidR="00BC7494" w:rsidRPr="007673A5">
        <w:t xml:space="preserve"> dưới đây:</w:t>
      </w:r>
    </w:p>
    <w:p w:rsidR="00BC7494" w:rsidRPr="007673A5" w:rsidRDefault="00BC7494" w:rsidP="00AC2166">
      <w:pPr>
        <w:spacing w:before="120" w:after="0" w:line="22" w:lineRule="atLeast"/>
        <w:jc w:val="right"/>
        <w:rPr>
          <w:b/>
        </w:rPr>
      </w:pPr>
      <w:r w:rsidRPr="007673A5">
        <w:rPr>
          <w:b/>
        </w:rPr>
        <w:t>Bảng số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5279"/>
        <w:gridCol w:w="3190"/>
      </w:tblGrid>
      <w:tr w:rsidR="00BC7494" w:rsidRPr="007673A5" w:rsidTr="00AC2166">
        <w:trPr>
          <w:tblHeader/>
        </w:trPr>
        <w:tc>
          <w:tcPr>
            <w:tcW w:w="1101" w:type="dxa"/>
            <w:vAlign w:val="center"/>
          </w:tcPr>
          <w:p w:rsidR="00BC7494" w:rsidRPr="007673A5" w:rsidRDefault="00BC7494" w:rsidP="00AC2166">
            <w:pPr>
              <w:spacing w:before="120" w:after="0" w:line="22" w:lineRule="atLeast"/>
              <w:jc w:val="center"/>
              <w:rPr>
                <w:b/>
              </w:rPr>
            </w:pPr>
            <w:r w:rsidRPr="007673A5">
              <w:rPr>
                <w:b/>
              </w:rPr>
              <w:t>STT</w:t>
            </w:r>
          </w:p>
        </w:tc>
        <w:tc>
          <w:tcPr>
            <w:tcW w:w="5279" w:type="dxa"/>
            <w:vAlign w:val="center"/>
          </w:tcPr>
          <w:p w:rsidR="00BC7494" w:rsidRPr="007673A5" w:rsidRDefault="00BC7494" w:rsidP="00AC2166">
            <w:pPr>
              <w:spacing w:before="120" w:after="0" w:line="22" w:lineRule="atLeast"/>
              <w:jc w:val="center"/>
              <w:rPr>
                <w:b/>
              </w:rPr>
            </w:pPr>
            <w:r w:rsidRPr="007673A5">
              <w:rPr>
                <w:b/>
              </w:rPr>
              <w:t>Nội dung</w:t>
            </w:r>
          </w:p>
        </w:tc>
        <w:tc>
          <w:tcPr>
            <w:tcW w:w="3190" w:type="dxa"/>
            <w:vAlign w:val="center"/>
          </w:tcPr>
          <w:p w:rsidR="00BC7494" w:rsidRPr="007673A5" w:rsidRDefault="00EA7FD5" w:rsidP="00AC2166">
            <w:pPr>
              <w:spacing w:before="120" w:after="0" w:line="22" w:lineRule="atLeast"/>
              <w:jc w:val="center"/>
              <w:rPr>
                <w:b/>
              </w:rPr>
            </w:pPr>
            <w:r w:rsidRPr="00EA7FD5">
              <w:rPr>
                <w:b/>
              </w:rPr>
              <w:t>Liên danh Công ty TNHH Huy Hoàng - Công ty TNHH MTV Môi trường Đại Nghĩa</w:t>
            </w:r>
          </w:p>
        </w:tc>
      </w:tr>
      <w:tr w:rsidR="00BC7494" w:rsidRPr="007673A5" w:rsidTr="00BC7494">
        <w:tc>
          <w:tcPr>
            <w:tcW w:w="1101" w:type="dxa"/>
            <w:vAlign w:val="center"/>
          </w:tcPr>
          <w:p w:rsidR="00BC7494" w:rsidRPr="007673A5" w:rsidRDefault="00BC7494" w:rsidP="00AC2166">
            <w:pPr>
              <w:spacing w:before="120" w:after="0" w:line="22" w:lineRule="atLeast"/>
              <w:jc w:val="center"/>
            </w:pPr>
            <w:r w:rsidRPr="007673A5">
              <w:t>1</w:t>
            </w:r>
          </w:p>
        </w:tc>
        <w:tc>
          <w:tcPr>
            <w:tcW w:w="5279" w:type="dxa"/>
            <w:vAlign w:val="center"/>
          </w:tcPr>
          <w:p w:rsidR="00BC7494" w:rsidRPr="007673A5" w:rsidRDefault="00DC4F7D" w:rsidP="00AC2166">
            <w:pPr>
              <w:spacing w:before="120" w:after="0" w:line="22" w:lineRule="atLeast"/>
            </w:pPr>
            <w:r w:rsidRPr="007673A5">
              <w:t xml:space="preserve">Giá dự thầu (giá ghi trong đơn dự thầu </w:t>
            </w:r>
            <w:r w:rsidRPr="007673A5">
              <w:lastRenderedPageBreak/>
              <w:t>không tính giá trị giảm giá (nếu có))</w:t>
            </w:r>
          </w:p>
        </w:tc>
        <w:tc>
          <w:tcPr>
            <w:tcW w:w="3190" w:type="dxa"/>
            <w:vAlign w:val="center"/>
          </w:tcPr>
          <w:p w:rsidR="00BC7494" w:rsidRPr="007673A5" w:rsidRDefault="00EA7FD5" w:rsidP="00AC2166">
            <w:pPr>
              <w:spacing w:before="120" w:after="0" w:line="22" w:lineRule="atLeast"/>
              <w:jc w:val="center"/>
            </w:pPr>
            <w:r>
              <w:lastRenderedPageBreak/>
              <w:t>1.674.461.550</w:t>
            </w:r>
            <w:r w:rsidR="00CD4FD7">
              <w:t xml:space="preserve"> đồng</w:t>
            </w:r>
          </w:p>
        </w:tc>
      </w:tr>
      <w:tr w:rsidR="00BC7494" w:rsidRPr="007673A5" w:rsidTr="00BC7494">
        <w:tc>
          <w:tcPr>
            <w:tcW w:w="1101" w:type="dxa"/>
            <w:vAlign w:val="center"/>
          </w:tcPr>
          <w:p w:rsidR="00BC7494" w:rsidRPr="007673A5" w:rsidRDefault="00DC4F7D" w:rsidP="00AC2166">
            <w:pPr>
              <w:spacing w:before="120" w:after="0" w:line="22" w:lineRule="atLeast"/>
              <w:jc w:val="center"/>
            </w:pPr>
            <w:r w:rsidRPr="007673A5">
              <w:lastRenderedPageBreak/>
              <w:t>2</w:t>
            </w:r>
          </w:p>
        </w:tc>
        <w:tc>
          <w:tcPr>
            <w:tcW w:w="5279" w:type="dxa"/>
            <w:vAlign w:val="center"/>
          </w:tcPr>
          <w:p w:rsidR="00BC7494" w:rsidRPr="007673A5" w:rsidRDefault="00DC4F7D" w:rsidP="00AC2166">
            <w:pPr>
              <w:spacing w:before="120" w:after="0" w:line="22" w:lineRule="atLeast"/>
            </w:pPr>
            <w:r w:rsidRPr="007673A5">
              <w:t>Giá trị giảm giá (nếu có)</w:t>
            </w:r>
          </w:p>
        </w:tc>
        <w:tc>
          <w:tcPr>
            <w:tcW w:w="3190" w:type="dxa"/>
            <w:vAlign w:val="center"/>
          </w:tcPr>
          <w:p w:rsidR="00BC7494" w:rsidRPr="007673A5" w:rsidRDefault="00DC4F7D" w:rsidP="00AC2166">
            <w:pPr>
              <w:spacing w:before="120" w:after="0" w:line="22" w:lineRule="atLeast"/>
              <w:jc w:val="center"/>
            </w:pPr>
            <w:r w:rsidRPr="007673A5">
              <w:t>0</w:t>
            </w:r>
          </w:p>
        </w:tc>
      </w:tr>
      <w:tr w:rsidR="007673A5" w:rsidRPr="007673A5" w:rsidTr="00BC7494">
        <w:tc>
          <w:tcPr>
            <w:tcW w:w="1101" w:type="dxa"/>
            <w:vAlign w:val="center"/>
          </w:tcPr>
          <w:p w:rsidR="00BC7494" w:rsidRPr="007673A5" w:rsidRDefault="00DC4F7D" w:rsidP="00AC2166">
            <w:pPr>
              <w:spacing w:before="120" w:after="0" w:line="22" w:lineRule="atLeast"/>
              <w:jc w:val="center"/>
            </w:pPr>
            <w:r w:rsidRPr="007673A5">
              <w:t>3</w:t>
            </w:r>
          </w:p>
        </w:tc>
        <w:tc>
          <w:tcPr>
            <w:tcW w:w="5279" w:type="dxa"/>
            <w:vAlign w:val="center"/>
          </w:tcPr>
          <w:p w:rsidR="00BC7494" w:rsidRPr="007673A5" w:rsidRDefault="00DC4F7D" w:rsidP="00AC2166">
            <w:pPr>
              <w:spacing w:before="120" w:after="0" w:line="22" w:lineRule="atLeast"/>
            </w:pPr>
            <w:r w:rsidRPr="007673A5">
              <w:t>Giá trị dự thầu sau khi trừ giá trị giảm giá (nếu có)</w:t>
            </w:r>
          </w:p>
        </w:tc>
        <w:tc>
          <w:tcPr>
            <w:tcW w:w="3190" w:type="dxa"/>
            <w:vAlign w:val="center"/>
          </w:tcPr>
          <w:p w:rsidR="00BC7494" w:rsidRPr="007673A5" w:rsidRDefault="00EA7FD5" w:rsidP="00AC2166">
            <w:pPr>
              <w:spacing w:before="120" w:after="0" w:line="22" w:lineRule="atLeast"/>
              <w:jc w:val="center"/>
            </w:pPr>
            <w:r>
              <w:t>1.674.461.550</w:t>
            </w:r>
            <w:r w:rsidR="00CD4FD7">
              <w:t xml:space="preserve"> đồng</w:t>
            </w:r>
          </w:p>
        </w:tc>
      </w:tr>
      <w:tr w:rsidR="00DC4F7D" w:rsidRPr="007673A5" w:rsidTr="00BC7494">
        <w:tc>
          <w:tcPr>
            <w:tcW w:w="1101" w:type="dxa"/>
            <w:vAlign w:val="center"/>
          </w:tcPr>
          <w:p w:rsidR="00DC4F7D" w:rsidRPr="007673A5" w:rsidRDefault="00DC4F7D" w:rsidP="00AC2166">
            <w:pPr>
              <w:spacing w:before="120" w:after="0" w:line="22" w:lineRule="atLeast"/>
              <w:jc w:val="center"/>
            </w:pPr>
            <w:r w:rsidRPr="007673A5">
              <w:t>4</w:t>
            </w:r>
          </w:p>
        </w:tc>
        <w:tc>
          <w:tcPr>
            <w:tcW w:w="5279" w:type="dxa"/>
            <w:vAlign w:val="center"/>
          </w:tcPr>
          <w:p w:rsidR="00DC4F7D" w:rsidRPr="007673A5" w:rsidRDefault="00DC4F7D" w:rsidP="00AC2166">
            <w:pPr>
              <w:spacing w:before="120" w:after="0" w:line="22" w:lineRule="atLeast"/>
              <w:rPr>
                <w:szCs w:val="28"/>
                <w:lang w:val="sv-SE"/>
              </w:rPr>
            </w:pPr>
            <w:r w:rsidRPr="007673A5">
              <w:rPr>
                <w:szCs w:val="28"/>
                <w:lang w:val="sv-SE"/>
              </w:rPr>
              <w:t>∆</w:t>
            </w:r>
            <w:r w:rsidRPr="007673A5">
              <w:rPr>
                <w:szCs w:val="28"/>
                <w:vertAlign w:val="subscript"/>
                <w:lang w:val="sv-SE"/>
              </w:rPr>
              <w:t>ƯĐ</w:t>
            </w:r>
          </w:p>
        </w:tc>
        <w:tc>
          <w:tcPr>
            <w:tcW w:w="3190" w:type="dxa"/>
            <w:vAlign w:val="center"/>
          </w:tcPr>
          <w:p w:rsidR="00DC4F7D" w:rsidRPr="007673A5" w:rsidRDefault="00DC4F7D" w:rsidP="00AC2166">
            <w:pPr>
              <w:spacing w:before="120" w:after="0" w:line="22" w:lineRule="atLeast"/>
              <w:jc w:val="center"/>
            </w:pPr>
            <w:r w:rsidRPr="007673A5">
              <w:t>0</w:t>
            </w:r>
          </w:p>
        </w:tc>
      </w:tr>
      <w:tr w:rsidR="003D5C58" w:rsidRPr="007673A5" w:rsidTr="00BC7494">
        <w:tc>
          <w:tcPr>
            <w:tcW w:w="1101" w:type="dxa"/>
            <w:vAlign w:val="center"/>
          </w:tcPr>
          <w:p w:rsidR="00DC4F7D" w:rsidRPr="007673A5" w:rsidRDefault="00DC4F7D" w:rsidP="00AC2166">
            <w:pPr>
              <w:spacing w:before="120" w:after="0" w:line="22" w:lineRule="atLeast"/>
              <w:jc w:val="center"/>
            </w:pPr>
            <w:r w:rsidRPr="007673A5">
              <w:t>5</w:t>
            </w:r>
          </w:p>
        </w:tc>
        <w:tc>
          <w:tcPr>
            <w:tcW w:w="5279" w:type="dxa"/>
            <w:vAlign w:val="center"/>
          </w:tcPr>
          <w:p w:rsidR="00DC4F7D" w:rsidRPr="007673A5" w:rsidRDefault="00DC4F7D" w:rsidP="00AC2166">
            <w:pPr>
              <w:spacing w:before="120" w:after="0" w:line="22" w:lineRule="atLeast"/>
            </w:pPr>
            <w:r w:rsidRPr="007673A5">
              <w:t>Giá dự thầu sau khi trừ giá trị giảm giá (nếu có), tính ưu đãi (nếu có)</w:t>
            </w:r>
          </w:p>
        </w:tc>
        <w:tc>
          <w:tcPr>
            <w:tcW w:w="3190" w:type="dxa"/>
            <w:vAlign w:val="center"/>
          </w:tcPr>
          <w:p w:rsidR="00DC4F7D" w:rsidRPr="007673A5" w:rsidRDefault="00EA7FD5" w:rsidP="00AC2166">
            <w:pPr>
              <w:spacing w:before="120" w:after="0" w:line="22" w:lineRule="atLeast"/>
              <w:jc w:val="center"/>
            </w:pPr>
            <w:r>
              <w:t>1.674.461.550</w:t>
            </w:r>
            <w:r w:rsidR="00CD4FD7">
              <w:t xml:space="preserve"> đồng</w:t>
            </w:r>
          </w:p>
        </w:tc>
      </w:tr>
    </w:tbl>
    <w:p w:rsidR="00525401" w:rsidRPr="007673A5" w:rsidRDefault="002A1C8B" w:rsidP="00AC2166">
      <w:pPr>
        <w:pStyle w:val="Heading1"/>
        <w:numPr>
          <w:ilvl w:val="0"/>
          <w:numId w:val="8"/>
        </w:numPr>
        <w:spacing w:before="240" w:after="0" w:line="22" w:lineRule="atLeast"/>
      </w:pPr>
      <w:r w:rsidRPr="007673A5">
        <w:t>TỔNG HỢP KẾT QUẢ ĐÁNH GIÁ E-HSDT</w:t>
      </w:r>
    </w:p>
    <w:p w:rsidR="002A1C8B" w:rsidRPr="007673A5" w:rsidRDefault="002A1C8B" w:rsidP="00AC2166">
      <w:pPr>
        <w:spacing w:before="120" w:after="0" w:line="22" w:lineRule="atLeast"/>
      </w:pPr>
      <w:r w:rsidRPr="007673A5">
        <w:t xml:space="preserve">Trên cơ sở đánh giá HSDT của Tổ chuyên gia, kết quả đánh giá HSDT được tổng hợp theo </w:t>
      </w:r>
      <w:r w:rsidRPr="00CD4FD7">
        <w:rPr>
          <w:b/>
        </w:rPr>
        <w:t>Bảng số 04</w:t>
      </w:r>
      <w:r w:rsidRPr="007673A5">
        <w:t xml:space="preserve"> với các nội dung cơ bản như sau:</w:t>
      </w:r>
    </w:p>
    <w:p w:rsidR="002A1C8B" w:rsidRPr="00CD4FD7" w:rsidRDefault="002A1C8B" w:rsidP="00AC2166">
      <w:pPr>
        <w:spacing w:before="120" w:after="0" w:line="22" w:lineRule="atLeast"/>
        <w:jc w:val="right"/>
        <w:rPr>
          <w:b/>
        </w:rPr>
      </w:pPr>
      <w:r w:rsidRPr="00CD4FD7">
        <w:rPr>
          <w:b/>
        </w:rPr>
        <w:t>Bảng số 04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5279"/>
        <w:gridCol w:w="3190"/>
      </w:tblGrid>
      <w:tr w:rsidR="007673A5" w:rsidRPr="007673A5" w:rsidTr="002A1C8B">
        <w:tc>
          <w:tcPr>
            <w:tcW w:w="1101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  <w:rPr>
                <w:b/>
              </w:rPr>
            </w:pPr>
            <w:r w:rsidRPr="007673A5">
              <w:rPr>
                <w:b/>
              </w:rPr>
              <w:t>STT</w:t>
            </w:r>
          </w:p>
        </w:tc>
        <w:tc>
          <w:tcPr>
            <w:tcW w:w="5279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  <w:rPr>
                <w:b/>
              </w:rPr>
            </w:pPr>
            <w:r w:rsidRPr="007673A5">
              <w:rPr>
                <w:b/>
              </w:rPr>
              <w:t>Nội dung</w:t>
            </w:r>
          </w:p>
        </w:tc>
        <w:tc>
          <w:tcPr>
            <w:tcW w:w="3190" w:type="dxa"/>
            <w:vAlign w:val="center"/>
          </w:tcPr>
          <w:p w:rsidR="002A1C8B" w:rsidRPr="007673A5" w:rsidRDefault="00EA7FD5" w:rsidP="00AC2166">
            <w:pPr>
              <w:spacing w:before="120" w:after="0" w:line="22" w:lineRule="atLeast"/>
              <w:jc w:val="center"/>
              <w:rPr>
                <w:b/>
              </w:rPr>
            </w:pPr>
            <w:r w:rsidRPr="00EA7FD5">
              <w:rPr>
                <w:b/>
              </w:rPr>
              <w:t>Liên danh Công ty TNHH Huy Hoàng - Công ty TNHH MTV Môi trường Đại Nghĩa</w:t>
            </w:r>
          </w:p>
        </w:tc>
      </w:tr>
      <w:tr w:rsidR="007673A5" w:rsidRPr="007673A5" w:rsidTr="002A1C8B">
        <w:tc>
          <w:tcPr>
            <w:tcW w:w="1101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1</w:t>
            </w:r>
          </w:p>
        </w:tc>
        <w:tc>
          <w:tcPr>
            <w:tcW w:w="5279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</w:pPr>
            <w:r w:rsidRPr="007673A5">
              <w:t>Kết quả đánh giá tính hợp lệ của E-HSDT</w:t>
            </w:r>
          </w:p>
        </w:tc>
        <w:tc>
          <w:tcPr>
            <w:tcW w:w="3190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Đạt</w:t>
            </w:r>
          </w:p>
        </w:tc>
      </w:tr>
      <w:tr w:rsidR="007673A5" w:rsidRPr="007673A5" w:rsidTr="002A1C8B">
        <w:tc>
          <w:tcPr>
            <w:tcW w:w="1101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2</w:t>
            </w:r>
          </w:p>
        </w:tc>
        <w:tc>
          <w:tcPr>
            <w:tcW w:w="5279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</w:pPr>
            <w:r w:rsidRPr="007673A5">
              <w:t>Kết quả đánh giá về năng lực và kinh nghiệm</w:t>
            </w:r>
          </w:p>
        </w:tc>
        <w:tc>
          <w:tcPr>
            <w:tcW w:w="3190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Đạt</w:t>
            </w:r>
          </w:p>
        </w:tc>
      </w:tr>
      <w:tr w:rsidR="007673A5" w:rsidRPr="007673A5" w:rsidTr="002A1C8B">
        <w:tc>
          <w:tcPr>
            <w:tcW w:w="1101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3</w:t>
            </w:r>
          </w:p>
        </w:tc>
        <w:tc>
          <w:tcPr>
            <w:tcW w:w="5279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</w:pPr>
            <w:r w:rsidRPr="007673A5">
              <w:t>Kết quả đánh giá về kỹ thuật</w:t>
            </w:r>
          </w:p>
        </w:tc>
        <w:tc>
          <w:tcPr>
            <w:tcW w:w="3190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Đạt</w:t>
            </w:r>
          </w:p>
        </w:tc>
      </w:tr>
      <w:tr w:rsidR="007673A5" w:rsidRPr="007673A5" w:rsidTr="002A1C8B">
        <w:tc>
          <w:tcPr>
            <w:tcW w:w="1101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4</w:t>
            </w:r>
          </w:p>
        </w:tc>
        <w:tc>
          <w:tcPr>
            <w:tcW w:w="5279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</w:pPr>
            <w:r w:rsidRPr="007673A5">
              <w:t>Giá dự thầu sau khi trừ giá trị giảm giá (nếu có), tính ưu đãi (nếu có)</w:t>
            </w:r>
          </w:p>
        </w:tc>
        <w:tc>
          <w:tcPr>
            <w:tcW w:w="3190" w:type="dxa"/>
            <w:vAlign w:val="center"/>
          </w:tcPr>
          <w:p w:rsidR="002A1C8B" w:rsidRPr="007673A5" w:rsidRDefault="00EA7FD5" w:rsidP="00AC2166">
            <w:pPr>
              <w:spacing w:before="120" w:after="0" w:line="22" w:lineRule="atLeast"/>
              <w:jc w:val="center"/>
            </w:pPr>
            <w:r>
              <w:t>1.674.461.550</w:t>
            </w:r>
            <w:r w:rsidR="00CD4FD7">
              <w:t xml:space="preserve"> đồng</w:t>
            </w:r>
          </w:p>
        </w:tc>
      </w:tr>
      <w:tr w:rsidR="007673A5" w:rsidRPr="007673A5" w:rsidTr="002A1C8B">
        <w:tc>
          <w:tcPr>
            <w:tcW w:w="1101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5</w:t>
            </w:r>
          </w:p>
        </w:tc>
        <w:tc>
          <w:tcPr>
            <w:tcW w:w="5279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</w:pPr>
            <w:r w:rsidRPr="007673A5">
              <w:t>Xếp hạng nhà thầu</w:t>
            </w:r>
          </w:p>
        </w:tc>
        <w:tc>
          <w:tcPr>
            <w:tcW w:w="3190" w:type="dxa"/>
            <w:vAlign w:val="center"/>
          </w:tcPr>
          <w:p w:rsidR="002A1C8B" w:rsidRPr="007673A5" w:rsidRDefault="002A1C8B" w:rsidP="00AC2166">
            <w:pPr>
              <w:spacing w:before="120" w:after="0" w:line="22" w:lineRule="atLeast"/>
              <w:jc w:val="center"/>
            </w:pPr>
            <w:r w:rsidRPr="007673A5">
              <w:t>Không xếp hạng</w:t>
            </w:r>
          </w:p>
        </w:tc>
      </w:tr>
    </w:tbl>
    <w:p w:rsidR="002A1C8B" w:rsidRPr="007673A5" w:rsidRDefault="002A1C8B" w:rsidP="00AC2166">
      <w:pPr>
        <w:pStyle w:val="Heading1"/>
        <w:numPr>
          <w:ilvl w:val="0"/>
          <w:numId w:val="8"/>
        </w:numPr>
        <w:spacing w:before="240" w:after="0" w:line="22" w:lineRule="atLeast"/>
      </w:pPr>
      <w:r w:rsidRPr="007673A5">
        <w:t>KẾT LUẬN VÀ KIẾN NGHỊ</w:t>
      </w:r>
    </w:p>
    <w:p w:rsidR="00BC7494" w:rsidRPr="007673A5" w:rsidRDefault="00525401" w:rsidP="00AC2166">
      <w:pPr>
        <w:spacing w:before="120" w:after="0" w:line="22" w:lineRule="atLeast"/>
        <w:ind w:firstLine="720"/>
      </w:pPr>
      <w:r w:rsidRPr="007673A5">
        <w:t xml:space="preserve">Trên cơ sở kết quả kiểm tra, đánh giá Hồ sơ dự thầu của Nhà thầu tham gia đấu thầu gói thầu </w:t>
      </w:r>
      <w:r w:rsidR="001D60F5" w:rsidRPr="001D60F5">
        <w:t>Dịch vụ thu gom, vận chuyển rác thải trên địa bàn huyện Bình Gia 10 tháng năm 2021 (từ ngày 01/3/2021 đến hết ngày 31/12/2021)</w:t>
      </w:r>
      <w:r w:rsidR="00721136" w:rsidRPr="007673A5">
        <w:t xml:space="preserve"> các nội dung như sau:</w:t>
      </w:r>
    </w:p>
    <w:p w:rsidR="00721136" w:rsidRDefault="00721136" w:rsidP="00AC2166">
      <w:pPr>
        <w:spacing w:before="120" w:after="0" w:line="22" w:lineRule="atLeast"/>
        <w:ind w:firstLine="720"/>
      </w:pPr>
      <w:r w:rsidRPr="007673A5">
        <w:t xml:space="preserve">1. Do chỉ có 01 nhà thầu là </w:t>
      </w:r>
      <w:r w:rsidR="001D60F5" w:rsidRPr="001D60F5">
        <w:rPr>
          <w:b/>
        </w:rPr>
        <w:t>Liên danh Công ty TNHH Huy Hoàng - Công ty TNHH MTV Môi trường Đại Nghĩa</w:t>
      </w:r>
      <w:r w:rsidRPr="007673A5">
        <w:t xml:space="preserve"> được đánh giá về tài </w:t>
      </w:r>
      <w:r>
        <w:t xml:space="preserve">chính, có E-HSĐXTC hợp lệ, có giá dự thầu sau khi trừ giá trị giảm giá (nếu có), tính ưu đãi (nếu có) là: </w:t>
      </w:r>
      <w:r w:rsidR="001D60F5" w:rsidRPr="001D60F5">
        <w:rPr>
          <w:b/>
        </w:rPr>
        <w:t>1.674.461.550</w:t>
      </w:r>
      <w:r w:rsidRPr="00721136">
        <w:rPr>
          <w:b/>
        </w:rPr>
        <w:t xml:space="preserve"> đồng</w:t>
      </w:r>
      <w:r>
        <w:t xml:space="preserve">, nhỏ hơn giá gói thầu được phê duyệt: </w:t>
      </w:r>
      <w:r w:rsidR="00264C98">
        <w:rPr>
          <w:b/>
        </w:rPr>
        <w:t>1.675.175.000 đồng</w:t>
      </w:r>
      <w:r>
        <w:t xml:space="preserve">. Tổ Chuyên gia kiến nghị với Bên mời thầu như sau: </w:t>
      </w:r>
    </w:p>
    <w:p w:rsidR="0055661B" w:rsidRDefault="0055661B" w:rsidP="00AC2166">
      <w:pPr>
        <w:spacing w:before="120" w:after="0" w:line="22" w:lineRule="atLeast"/>
        <w:ind w:firstLine="720"/>
      </w:pPr>
      <w:r>
        <w:lastRenderedPageBreak/>
        <w:t>- Không xếp hạng nhà thầu;</w:t>
      </w:r>
    </w:p>
    <w:p w:rsidR="0055661B" w:rsidRDefault="0055661B" w:rsidP="00AC2166">
      <w:pPr>
        <w:spacing w:before="120" w:after="0" w:line="22" w:lineRule="atLeast"/>
        <w:ind w:firstLine="720"/>
      </w:pPr>
      <w:r>
        <w:t xml:space="preserve">- Mời nhà thầu </w:t>
      </w:r>
      <w:r w:rsidR="00B02808" w:rsidRPr="00B02808">
        <w:t>Liên danh Công ty TNHH Huy Hoàng - Công ty TNHH MTV Môi trường Đại Nghĩa</w:t>
      </w:r>
      <w:r>
        <w:t xml:space="preserve"> đến thương thảo hợp đồng để có cơ sở trình Chủ đầu tư phê duyệt kết quả lựa chọn nhà thầu theo quy định.</w:t>
      </w:r>
    </w:p>
    <w:p w:rsidR="0055661B" w:rsidRDefault="0055661B" w:rsidP="00AC2166">
      <w:pPr>
        <w:spacing w:before="120" w:after="0" w:line="22" w:lineRule="atLeast"/>
        <w:ind w:firstLine="720"/>
      </w:pPr>
      <w:r>
        <w:t>2. Quá trình đánh giá E-HSĐXTC đảm bảo tính cạnh tranh, công bằng, minh bạch và hiệu quả kinh tế theo quy định của Luật đấu thầu số 43/2013/QH13 ngày 26/11/2013; Nghị định số 63/2014/NĐ-CP ngày 26/6/2014 và các quy định của pháp luật.</w:t>
      </w:r>
    </w:p>
    <w:p w:rsidR="0055661B" w:rsidRPr="002A1C8B" w:rsidRDefault="0055661B" w:rsidP="00AC2166">
      <w:pPr>
        <w:spacing w:before="120" w:after="0" w:line="22" w:lineRule="atLeast"/>
        <w:ind w:firstLine="720"/>
      </w:pPr>
      <w:r>
        <w:t>3. Những nội dung của E-HSMT chưa phù hợp với quy định của pháp luật về đấu thầu dẫn đến hạn chế sự tham gia dự thầu của nhà thầ</w:t>
      </w:r>
      <w:r w:rsidR="00B35232">
        <w:t xml:space="preserve">u hoặc </w:t>
      </w:r>
      <w:r>
        <w:t>dẫn đến có cách hiểu không rõ hoặc khác nhau</w:t>
      </w:r>
      <w:r w:rsidR="00B35232">
        <w:t xml:space="preserve"> trong quá trình đánh giá HSDT hoặc làm sai </w:t>
      </w:r>
      <w:r w:rsidR="00B35232" w:rsidRPr="002A1C8B">
        <w:t>lệch kết quả lựa chọn nhà thầu; đề xuất biện pháp xử lý: Không có.</w:t>
      </w:r>
    </w:p>
    <w:p w:rsidR="002A1C8B" w:rsidRPr="002A1C8B" w:rsidRDefault="002A1C8B" w:rsidP="00AC2166">
      <w:pPr>
        <w:pStyle w:val="Heading1"/>
        <w:numPr>
          <w:ilvl w:val="0"/>
          <w:numId w:val="8"/>
        </w:numPr>
        <w:spacing w:after="0" w:line="22" w:lineRule="atLeast"/>
      </w:pPr>
      <w:r w:rsidRPr="002A1C8B">
        <w:t>Ý KIẾN BẢO LƯU</w:t>
      </w:r>
    </w:p>
    <w:p w:rsidR="002A1C8B" w:rsidRPr="002A1C8B" w:rsidRDefault="002A1C8B" w:rsidP="00AC2166">
      <w:pPr>
        <w:spacing w:before="120" w:after="0" w:line="22" w:lineRule="atLeast"/>
        <w:ind w:firstLine="720"/>
      </w:pPr>
      <w:r w:rsidRPr="002A1C8B">
        <w:t>Không có.</w:t>
      </w:r>
    </w:p>
    <w:p w:rsidR="002A1C8B" w:rsidRPr="002A1C8B" w:rsidRDefault="002A1C8B" w:rsidP="00AC2166">
      <w:pPr>
        <w:spacing w:before="120" w:after="0" w:line="22" w:lineRule="atLeast"/>
        <w:ind w:firstLine="720"/>
      </w:pPr>
      <w:r w:rsidRPr="002A1C8B">
        <w:t>Báo cáo đánh giá này được lập bởi: 03 thành viên Tổ chuyên gia đấu thầu:</w:t>
      </w:r>
    </w:p>
    <w:p w:rsidR="002A1C8B" w:rsidRPr="002A1C8B" w:rsidRDefault="002A1C8B" w:rsidP="003D5C58">
      <w:pPr>
        <w:tabs>
          <w:tab w:val="left" w:leader="dot" w:pos="9354"/>
        </w:tabs>
        <w:spacing w:before="240" w:line="360" w:lineRule="auto"/>
      </w:pPr>
      <w:r w:rsidRPr="002A1C8B">
        <w:t>Cao Văn Đạ</w:t>
      </w:r>
      <w:r w:rsidR="008E2C37">
        <w:t xml:space="preserve">t: </w:t>
      </w:r>
      <w:r w:rsidRPr="002A1C8B">
        <w:tab/>
      </w:r>
    </w:p>
    <w:p w:rsidR="002A1C8B" w:rsidRPr="002A1C8B" w:rsidRDefault="00633D3A" w:rsidP="003D5C58">
      <w:pPr>
        <w:tabs>
          <w:tab w:val="left" w:leader="dot" w:pos="9354"/>
        </w:tabs>
        <w:spacing w:before="240" w:line="360" w:lineRule="auto"/>
      </w:pPr>
      <w:r>
        <w:t>Hà Trung Hiếu</w:t>
      </w:r>
      <w:r w:rsidR="002A1C8B" w:rsidRPr="002A1C8B">
        <w:t>:</w:t>
      </w:r>
      <w:r w:rsidR="008E2C37">
        <w:t xml:space="preserve"> </w:t>
      </w:r>
      <w:r w:rsidR="002A1C8B" w:rsidRPr="002A1C8B">
        <w:tab/>
      </w:r>
    </w:p>
    <w:p w:rsidR="002A1C8B" w:rsidRPr="002A1C8B" w:rsidRDefault="002A1C8B" w:rsidP="003D5C58">
      <w:pPr>
        <w:tabs>
          <w:tab w:val="left" w:leader="dot" w:pos="9354"/>
        </w:tabs>
        <w:spacing w:before="240" w:line="360" w:lineRule="auto"/>
      </w:pPr>
      <w:r w:rsidRPr="002A1C8B">
        <w:t>Lương Thị Thu Hằng:</w:t>
      </w:r>
      <w:r w:rsidRPr="002A1C8B">
        <w:tab/>
      </w:r>
    </w:p>
    <w:p w:rsidR="00A96A0D" w:rsidRDefault="00A96A0D" w:rsidP="003D5C58">
      <w:pPr>
        <w:spacing w:before="240" w:line="360" w:lineRule="auto"/>
      </w:pPr>
      <w:r>
        <w:br w:type="page"/>
      </w:r>
    </w:p>
    <w:p w:rsidR="00A96A0D" w:rsidRDefault="00A96A0D" w:rsidP="003D5C58">
      <w:pPr>
        <w:pStyle w:val="Heading1"/>
        <w:spacing w:before="60" w:after="240"/>
        <w:jc w:val="center"/>
      </w:pPr>
      <w:r>
        <w:lastRenderedPageBreak/>
        <w:t>DANH MỤC TÀI LIỆU ĐÍNH KÈM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953"/>
        <w:gridCol w:w="2552"/>
      </w:tblGrid>
      <w:tr w:rsidR="00A96A0D" w:rsidRPr="00854385" w:rsidTr="00854385">
        <w:trPr>
          <w:trHeight w:val="825"/>
          <w:tblHeader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b/>
                <w:bCs/>
                <w:szCs w:val="28"/>
                <w:lang w:val="es-ES"/>
              </w:rPr>
            </w:pPr>
            <w:r w:rsidRPr="00854385">
              <w:rPr>
                <w:rFonts w:cs="Times New Roman"/>
                <w:b/>
                <w:bCs/>
                <w:szCs w:val="28"/>
                <w:lang w:val="es-ES"/>
              </w:rPr>
              <w:t>STT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b/>
                <w:bCs/>
                <w:szCs w:val="28"/>
                <w:lang w:val="es-ES"/>
              </w:rPr>
            </w:pPr>
            <w:r w:rsidRPr="00854385">
              <w:rPr>
                <w:rFonts w:cs="Times New Roman"/>
                <w:b/>
                <w:bCs/>
                <w:szCs w:val="28"/>
                <w:lang w:val="es-ES"/>
              </w:rPr>
              <w:t>Tài liệu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b/>
                <w:bCs/>
                <w:szCs w:val="28"/>
                <w:lang w:val="es-ES"/>
              </w:rPr>
            </w:pPr>
            <w:r w:rsidRPr="00854385">
              <w:rPr>
                <w:rFonts w:cs="Times New Roman"/>
                <w:b/>
                <w:bCs/>
                <w:szCs w:val="28"/>
                <w:lang w:val="es-ES"/>
              </w:rPr>
              <w:t>Số, ký hiệu và ngày tháng (nếu có)</w:t>
            </w:r>
          </w:p>
        </w:tc>
      </w:tr>
      <w:tr w:rsidR="00A96A0D" w:rsidRPr="00854385" w:rsidTr="00854385">
        <w:trPr>
          <w:trHeight w:val="53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b/>
                <w:szCs w:val="28"/>
                <w:lang w:val="pt-BR"/>
              </w:rPr>
            </w:pPr>
            <w:r w:rsidRPr="00854385">
              <w:rPr>
                <w:rFonts w:cs="Times New Roman"/>
                <w:b/>
                <w:szCs w:val="28"/>
                <w:lang w:val="pt-BR"/>
              </w:rPr>
              <w:t>I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b/>
                <w:szCs w:val="28"/>
                <w:lang w:val="pt-BR"/>
              </w:rPr>
            </w:pPr>
            <w:r w:rsidRPr="00854385">
              <w:rPr>
                <w:rFonts w:cs="Times New Roman"/>
                <w:b/>
                <w:szCs w:val="28"/>
                <w:lang w:val="pt-BR"/>
              </w:rPr>
              <w:t>Chuẩn bị lựa chọn nhà thầ</w:t>
            </w:r>
            <w:r w:rsidR="00854385">
              <w:rPr>
                <w:rFonts w:cs="Times New Roman"/>
                <w:b/>
                <w:szCs w:val="28"/>
                <w:lang w:val="pt-BR"/>
              </w:rPr>
              <w:t>u: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lang w:val="pt-BR"/>
              </w:rPr>
            </w:pP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Kế hoạch lựa chọn nhà thầu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highlight w:val="yellow"/>
                <w:lang w:val="pt-BR"/>
              </w:rPr>
            </w:pP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Quyết định phê duyệt E-HSMT, kèm theo E-HSMT được duyệt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highlight w:val="yellow"/>
                <w:lang w:val="pt-BR"/>
              </w:rPr>
            </w:pP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Văn bản thành lập Tổ chuyên gia đấu thầu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highlight w:val="yellow"/>
                <w:lang w:val="pt-BR"/>
              </w:rPr>
            </w:pP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Quy chế làm việc của Tổ chuyên gia đấu thầu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highlight w:val="yellow"/>
                <w:lang w:val="pt-BR"/>
              </w:rPr>
            </w:pP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 xml:space="preserve">Chứng chỉ đào tạo về đấu thầu hoặc </w:t>
            </w:r>
            <w:r w:rsidRPr="00854385">
              <w:rPr>
                <w:rFonts w:cs="Times New Roman"/>
                <w:iCs/>
                <w:szCs w:val="28"/>
                <w:lang w:val="es-ES"/>
              </w:rPr>
              <w:t>chứng chỉ hành nghề hoạt động đấu thầu</w:t>
            </w:r>
            <w:r w:rsidRPr="00854385">
              <w:rPr>
                <w:rFonts w:cs="Times New Roman"/>
                <w:szCs w:val="28"/>
                <w:lang w:val="pt-BR"/>
              </w:rPr>
              <w:t xml:space="preserve"> của các thành viên trong tổ chuyên gia (bản chụp)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b/>
                <w:szCs w:val="28"/>
                <w:lang w:val="pt-BR"/>
              </w:rPr>
            </w:pPr>
            <w:r w:rsidRPr="00854385">
              <w:rPr>
                <w:rFonts w:cs="Times New Roman"/>
                <w:b/>
                <w:szCs w:val="28"/>
                <w:lang w:val="pt-BR"/>
              </w:rPr>
              <w:t>II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b/>
                <w:szCs w:val="28"/>
                <w:lang w:val="pt-BR"/>
              </w:rPr>
            </w:pPr>
            <w:r w:rsidRPr="00854385">
              <w:rPr>
                <w:rFonts w:cs="Times New Roman"/>
                <w:b/>
                <w:szCs w:val="28"/>
                <w:lang w:val="pt-BR"/>
              </w:rPr>
              <w:t>Đánh giá E-HSĐXTC</w:t>
            </w:r>
            <w:r w:rsidR="00854385">
              <w:rPr>
                <w:rFonts w:cs="Times New Roman"/>
                <w:b/>
                <w:szCs w:val="28"/>
                <w:lang w:val="pt-BR"/>
              </w:rPr>
              <w:t>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b/>
                <w:szCs w:val="28"/>
                <w:lang w:val="pt-BR"/>
              </w:rPr>
            </w:pP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pacing w:val="-8"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>E-HSĐXTC của các nhà thầu tham dự (bản chụp)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Trên hệ thống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pacing w:val="-8"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>Bản kiểm tra sự thống nhất giữa bản gốc và bản chụp E-HSĐXTC của các nhà thầu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Không yêu cầu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pacing w:val="-8"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Bản kiểm tra tính hợp lệ </w:t>
            </w:r>
            <w:r w:rsidRPr="00854385">
              <w:rPr>
                <w:rFonts w:cs="Times New Roman"/>
                <w:iCs/>
                <w:szCs w:val="28"/>
                <w:lang w:val="vi-VN"/>
              </w:rPr>
              <w:t>của E-HSĐXTC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pacing w:val="-8"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Bản đánh giá về </w:t>
            </w:r>
            <w:r w:rsidRPr="00854385">
              <w:rPr>
                <w:rFonts w:cs="Times New Roman"/>
                <w:iCs/>
                <w:szCs w:val="28"/>
                <w:lang w:val="vi-VN"/>
              </w:rPr>
              <w:t>tính hợp lệ</w:t>
            </w: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 của từng E-HSĐXTC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pacing w:val="-6"/>
                <w:szCs w:val="28"/>
                <w:lang w:val="es-ES"/>
              </w:rPr>
              <w:t xml:space="preserve">Bản sửa lỗi, </w:t>
            </w: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hiệu chỉnh sai lệch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Bản chuyển đổi giá </w:t>
            </w:r>
            <w:r w:rsidRPr="00854385">
              <w:rPr>
                <w:rFonts w:cs="Times New Roman"/>
                <w:bCs/>
                <w:szCs w:val="28"/>
                <w:lang w:val="sv-SE"/>
              </w:rPr>
              <w:t xml:space="preserve">dự thầu sau sửa lỗi, hiệu chỉnh sai lệch, trừ giá trị giảm giá (nếu có), </w:t>
            </w: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chuyển đổi về một đồng tiền chung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Bảng xác định điểm tổng hợp </w:t>
            </w:r>
            <w:r w:rsidRPr="00854385">
              <w:rPr>
                <w:rFonts w:cs="Times New Roman"/>
                <w:i/>
                <w:iCs/>
                <w:szCs w:val="28"/>
                <w:lang w:val="es-ES"/>
              </w:rPr>
              <w:t>(đối với phương pháp kết hợp giữa kỹ thuật và giá)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 xml:space="preserve">Bảng tổng hợp kết quả đánh giá về tài chính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>Giấy mời làm rõ về E-HSĐXTC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Không có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10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Cs/>
                <w:szCs w:val="28"/>
                <w:lang w:val="es-ES"/>
              </w:rPr>
            </w:pPr>
            <w:r w:rsidRPr="00854385">
              <w:rPr>
                <w:rFonts w:cs="Times New Roman"/>
                <w:iCs/>
                <w:szCs w:val="28"/>
                <w:lang w:val="es-ES"/>
              </w:rPr>
              <w:t>Biên bản làm việc về nội dung sửa lỗi và hiệu chỉnh sai lệch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i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Không có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11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Văn bản phê duyệt danh sách xếp hạng nhà thầu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  <w:tr w:rsidR="00A96A0D" w:rsidRPr="00854385" w:rsidTr="0085438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jc w:val="center"/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12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szCs w:val="28"/>
                <w:lang w:val="pt-BR"/>
              </w:rPr>
              <w:t>Biên bản thương thảo hợp đồng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0D" w:rsidRPr="00854385" w:rsidRDefault="00A96A0D" w:rsidP="003D5C58">
            <w:pPr>
              <w:rPr>
                <w:rFonts w:cs="Times New Roman"/>
                <w:szCs w:val="28"/>
                <w:lang w:val="pt-BR"/>
              </w:rPr>
            </w:pPr>
            <w:r w:rsidRPr="00854385">
              <w:rPr>
                <w:rFonts w:cs="Times New Roman"/>
                <w:i/>
                <w:szCs w:val="28"/>
                <w:lang w:val="pt-BR"/>
              </w:rPr>
              <w:t>Đính kèm Báo cáo</w:t>
            </w:r>
          </w:p>
        </w:tc>
      </w:tr>
    </w:tbl>
    <w:p w:rsidR="00A96A0D" w:rsidRPr="00854385" w:rsidRDefault="00A96A0D" w:rsidP="003D5C58">
      <w:pPr>
        <w:rPr>
          <w:rFonts w:cs="Times New Roman"/>
          <w:szCs w:val="28"/>
        </w:rPr>
      </w:pPr>
    </w:p>
    <w:p w:rsidR="002A1C8B" w:rsidRPr="00854385" w:rsidRDefault="002A1C8B" w:rsidP="003D5C58">
      <w:pPr>
        <w:spacing w:line="360" w:lineRule="auto"/>
        <w:rPr>
          <w:rFonts w:cs="Times New Roman"/>
          <w:szCs w:val="28"/>
        </w:rPr>
      </w:pPr>
    </w:p>
    <w:sectPr w:rsidR="002A1C8B" w:rsidRPr="00854385" w:rsidSect="006142CB">
      <w:pgSz w:w="11906" w:h="16838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177" w:rsidRDefault="00332177" w:rsidP="00DD48D6">
      <w:pPr>
        <w:spacing w:before="0" w:after="0" w:line="240" w:lineRule="auto"/>
      </w:pPr>
      <w:r>
        <w:separator/>
      </w:r>
    </w:p>
  </w:endnote>
  <w:endnote w:type="continuationSeparator" w:id="0">
    <w:p w:rsidR="00332177" w:rsidRDefault="00332177" w:rsidP="00DD48D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4503408"/>
      <w:docPartObj>
        <w:docPartGallery w:val="Page Numbers (Bottom of Page)"/>
        <w:docPartUnique/>
      </w:docPartObj>
    </w:sdtPr>
    <w:sdtEndPr>
      <w:rPr>
        <w:rFonts w:cs="Times New Roman"/>
        <w:noProof/>
        <w:color w:val="808080" w:themeColor="background1" w:themeShade="80"/>
        <w:sz w:val="26"/>
        <w:szCs w:val="26"/>
      </w:rPr>
    </w:sdtEndPr>
    <w:sdtContent>
      <w:p w:rsidR="0055661B" w:rsidRPr="00DD48D6" w:rsidRDefault="0055661B" w:rsidP="00DD48D6">
        <w:pPr>
          <w:pStyle w:val="Footer"/>
          <w:spacing w:before="120"/>
          <w:jc w:val="right"/>
          <w:rPr>
            <w:rFonts w:cs="Times New Roman"/>
            <w:color w:val="808080" w:themeColor="background1" w:themeShade="80"/>
            <w:sz w:val="26"/>
            <w:szCs w:val="26"/>
          </w:rPr>
        </w:pPr>
        <w:r w:rsidRPr="00DD48D6">
          <w:rPr>
            <w:rFonts w:cs="Times New Roman"/>
            <w:color w:val="808080" w:themeColor="background1" w:themeShade="80"/>
            <w:sz w:val="26"/>
            <w:szCs w:val="26"/>
          </w:rPr>
          <w:fldChar w:fldCharType="begin"/>
        </w:r>
        <w:r w:rsidRPr="00DD48D6">
          <w:rPr>
            <w:rFonts w:cs="Times New Roman"/>
            <w:color w:val="808080" w:themeColor="background1" w:themeShade="80"/>
            <w:sz w:val="26"/>
            <w:szCs w:val="26"/>
          </w:rPr>
          <w:instrText xml:space="preserve"> PAGE   \* MERGEFORMAT </w:instrText>
        </w:r>
        <w:r w:rsidRPr="00DD48D6">
          <w:rPr>
            <w:rFonts w:cs="Times New Roman"/>
            <w:color w:val="808080" w:themeColor="background1" w:themeShade="80"/>
            <w:sz w:val="26"/>
            <w:szCs w:val="26"/>
          </w:rPr>
          <w:fldChar w:fldCharType="separate"/>
        </w:r>
        <w:r w:rsidR="00E951CF">
          <w:rPr>
            <w:rFonts w:cs="Times New Roman"/>
            <w:noProof/>
            <w:color w:val="808080" w:themeColor="background1" w:themeShade="80"/>
            <w:sz w:val="26"/>
            <w:szCs w:val="26"/>
          </w:rPr>
          <w:t>7</w:t>
        </w:r>
        <w:r w:rsidRPr="00DD48D6">
          <w:rPr>
            <w:rFonts w:cs="Times New Roman"/>
            <w:noProof/>
            <w:color w:val="808080" w:themeColor="background1" w:themeShade="80"/>
            <w:sz w:val="26"/>
            <w:szCs w:val="26"/>
          </w:rPr>
          <w:fldChar w:fldCharType="end"/>
        </w:r>
      </w:p>
    </w:sdtContent>
  </w:sdt>
  <w:p w:rsidR="0055661B" w:rsidRDefault="005566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177" w:rsidRDefault="00332177" w:rsidP="00DD48D6">
      <w:pPr>
        <w:spacing w:before="0" w:after="0" w:line="240" w:lineRule="auto"/>
      </w:pPr>
      <w:r>
        <w:separator/>
      </w:r>
    </w:p>
  </w:footnote>
  <w:footnote w:type="continuationSeparator" w:id="0">
    <w:p w:rsidR="00332177" w:rsidRDefault="00332177" w:rsidP="00DD48D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77093"/>
    <w:multiLevelType w:val="multilevel"/>
    <w:tmpl w:val="4F1E8B3A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C7B6E4C"/>
    <w:multiLevelType w:val="hybridMultilevel"/>
    <w:tmpl w:val="2626D23C"/>
    <w:lvl w:ilvl="0" w:tplc="9C585BCC">
      <w:start w:val="1"/>
      <w:numFmt w:val="upperRoman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258E5"/>
    <w:multiLevelType w:val="hybridMultilevel"/>
    <w:tmpl w:val="9DEC0792"/>
    <w:lvl w:ilvl="0" w:tplc="62B6786A">
      <w:start w:val="1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16C0D4B"/>
    <w:multiLevelType w:val="hybridMultilevel"/>
    <w:tmpl w:val="80B29B02"/>
    <w:lvl w:ilvl="0" w:tplc="941C9D0C">
      <w:start w:val="1"/>
      <w:numFmt w:val="bullet"/>
      <w:suff w:val="nothing"/>
      <w:lvlText w:val="-"/>
      <w:lvlJc w:val="left"/>
      <w:pPr>
        <w:ind w:left="0" w:firstLine="284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E3203"/>
    <w:multiLevelType w:val="multilevel"/>
    <w:tmpl w:val="4F1E8B3A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C96578B"/>
    <w:multiLevelType w:val="hybridMultilevel"/>
    <w:tmpl w:val="BA76ED9E"/>
    <w:lvl w:ilvl="0" w:tplc="CF4C54BA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7500E3"/>
    <w:multiLevelType w:val="hybridMultilevel"/>
    <w:tmpl w:val="F87A1AFA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A174E0"/>
    <w:multiLevelType w:val="hybridMultilevel"/>
    <w:tmpl w:val="35849130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C2407D"/>
    <w:multiLevelType w:val="hybridMultilevel"/>
    <w:tmpl w:val="D5E0895E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1636BE"/>
    <w:multiLevelType w:val="hybridMultilevel"/>
    <w:tmpl w:val="8CECD174"/>
    <w:lvl w:ilvl="0" w:tplc="62B6786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40388A"/>
    <w:multiLevelType w:val="hybridMultilevel"/>
    <w:tmpl w:val="7D44072C"/>
    <w:lvl w:ilvl="0" w:tplc="4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E55ABA"/>
    <w:multiLevelType w:val="multilevel"/>
    <w:tmpl w:val="4F1E8B3A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63041C0"/>
    <w:multiLevelType w:val="hybridMultilevel"/>
    <w:tmpl w:val="EC90E44E"/>
    <w:lvl w:ilvl="0" w:tplc="9036D47A">
      <w:start w:val="1"/>
      <w:numFmt w:val="upperRoman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F40B05"/>
    <w:multiLevelType w:val="hybridMultilevel"/>
    <w:tmpl w:val="672A2066"/>
    <w:lvl w:ilvl="0" w:tplc="41E69D7E">
      <w:start w:val="1"/>
      <w:numFmt w:val="upperRoman"/>
      <w:suff w:val="space"/>
      <w:lvlText w:val="%1."/>
      <w:lvlJc w:val="left"/>
      <w:pPr>
        <w:ind w:left="0" w:firstLine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B13D9C"/>
    <w:multiLevelType w:val="hybridMultilevel"/>
    <w:tmpl w:val="672A2066"/>
    <w:lvl w:ilvl="0" w:tplc="41E69D7E">
      <w:start w:val="1"/>
      <w:numFmt w:val="upperRoman"/>
      <w:suff w:val="space"/>
      <w:lvlText w:val="%1."/>
      <w:lvlJc w:val="left"/>
      <w:pPr>
        <w:ind w:left="0" w:firstLine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583F77"/>
    <w:multiLevelType w:val="hybridMultilevel"/>
    <w:tmpl w:val="EE2A5444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EC70A9"/>
    <w:multiLevelType w:val="multilevel"/>
    <w:tmpl w:val="4F1E8B3A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6DE24052"/>
    <w:multiLevelType w:val="multilevel"/>
    <w:tmpl w:val="4F1E8B3A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729918E1"/>
    <w:multiLevelType w:val="hybridMultilevel"/>
    <w:tmpl w:val="D5E0895E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AE4269"/>
    <w:multiLevelType w:val="multilevel"/>
    <w:tmpl w:val="26F4CEBC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0">
    <w:nsid w:val="73415E52"/>
    <w:multiLevelType w:val="hybridMultilevel"/>
    <w:tmpl w:val="8CBECBEA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C131A8"/>
    <w:multiLevelType w:val="hybridMultilevel"/>
    <w:tmpl w:val="A678CA64"/>
    <w:lvl w:ilvl="0" w:tplc="5B5E9C0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0" w:hanging="360"/>
      </w:pPr>
    </w:lvl>
    <w:lvl w:ilvl="2" w:tplc="0409001B" w:tentative="1">
      <w:start w:val="1"/>
      <w:numFmt w:val="lowerRoman"/>
      <w:lvlText w:val="%3."/>
      <w:lvlJc w:val="right"/>
      <w:pPr>
        <w:ind w:left="1870" w:hanging="180"/>
      </w:pPr>
    </w:lvl>
    <w:lvl w:ilvl="3" w:tplc="0409000F" w:tentative="1">
      <w:start w:val="1"/>
      <w:numFmt w:val="decimal"/>
      <w:lvlText w:val="%4."/>
      <w:lvlJc w:val="left"/>
      <w:pPr>
        <w:ind w:left="2590" w:hanging="360"/>
      </w:pPr>
    </w:lvl>
    <w:lvl w:ilvl="4" w:tplc="04090019" w:tentative="1">
      <w:start w:val="1"/>
      <w:numFmt w:val="lowerLetter"/>
      <w:lvlText w:val="%5."/>
      <w:lvlJc w:val="left"/>
      <w:pPr>
        <w:ind w:left="3310" w:hanging="360"/>
      </w:pPr>
    </w:lvl>
    <w:lvl w:ilvl="5" w:tplc="0409001B" w:tentative="1">
      <w:start w:val="1"/>
      <w:numFmt w:val="lowerRoman"/>
      <w:lvlText w:val="%6."/>
      <w:lvlJc w:val="right"/>
      <w:pPr>
        <w:ind w:left="4030" w:hanging="180"/>
      </w:pPr>
    </w:lvl>
    <w:lvl w:ilvl="6" w:tplc="0409000F" w:tentative="1">
      <w:start w:val="1"/>
      <w:numFmt w:val="decimal"/>
      <w:lvlText w:val="%7."/>
      <w:lvlJc w:val="left"/>
      <w:pPr>
        <w:ind w:left="4750" w:hanging="360"/>
      </w:pPr>
    </w:lvl>
    <w:lvl w:ilvl="7" w:tplc="04090019" w:tentative="1">
      <w:start w:val="1"/>
      <w:numFmt w:val="lowerLetter"/>
      <w:lvlText w:val="%8."/>
      <w:lvlJc w:val="left"/>
      <w:pPr>
        <w:ind w:left="5470" w:hanging="360"/>
      </w:pPr>
    </w:lvl>
    <w:lvl w:ilvl="8" w:tplc="0409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22">
    <w:nsid w:val="7B387684"/>
    <w:multiLevelType w:val="hybridMultilevel"/>
    <w:tmpl w:val="D1F67D70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096B0D"/>
    <w:multiLevelType w:val="hybridMultilevel"/>
    <w:tmpl w:val="11A683C4"/>
    <w:lvl w:ilvl="0" w:tplc="ABB2438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7"/>
  </w:num>
  <w:num w:numId="4">
    <w:abstractNumId w:val="3"/>
  </w:num>
  <w:num w:numId="5">
    <w:abstractNumId w:val="2"/>
  </w:num>
  <w:num w:numId="6">
    <w:abstractNumId w:val="9"/>
  </w:num>
  <w:num w:numId="7">
    <w:abstractNumId w:val="21"/>
  </w:num>
  <w:num w:numId="8">
    <w:abstractNumId w:val="13"/>
  </w:num>
  <w:num w:numId="9">
    <w:abstractNumId w:val="19"/>
  </w:num>
  <w:num w:numId="10">
    <w:abstractNumId w:val="11"/>
  </w:num>
  <w:num w:numId="11">
    <w:abstractNumId w:val="0"/>
  </w:num>
  <w:num w:numId="12">
    <w:abstractNumId w:val="23"/>
  </w:num>
  <w:num w:numId="13">
    <w:abstractNumId w:val="20"/>
  </w:num>
  <w:num w:numId="14">
    <w:abstractNumId w:val="22"/>
  </w:num>
  <w:num w:numId="15">
    <w:abstractNumId w:val="15"/>
  </w:num>
  <w:num w:numId="16">
    <w:abstractNumId w:val="7"/>
  </w:num>
  <w:num w:numId="17">
    <w:abstractNumId w:val="6"/>
  </w:num>
  <w:num w:numId="18">
    <w:abstractNumId w:val="8"/>
  </w:num>
  <w:num w:numId="19">
    <w:abstractNumId w:val="18"/>
  </w:num>
  <w:num w:numId="20">
    <w:abstractNumId w:val="16"/>
  </w:num>
  <w:num w:numId="21">
    <w:abstractNumId w:val="12"/>
  </w:num>
  <w:num w:numId="22">
    <w:abstractNumId w:val="4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D1C"/>
    <w:rsid w:val="000012A9"/>
    <w:rsid w:val="000117D5"/>
    <w:rsid w:val="00020EAC"/>
    <w:rsid w:val="00030D26"/>
    <w:rsid w:val="000379E9"/>
    <w:rsid w:val="00045D78"/>
    <w:rsid w:val="000637F3"/>
    <w:rsid w:val="0008151F"/>
    <w:rsid w:val="00082E34"/>
    <w:rsid w:val="000C4A01"/>
    <w:rsid w:val="000D4883"/>
    <w:rsid w:val="000D4BCF"/>
    <w:rsid w:val="000E49AB"/>
    <w:rsid w:val="000E64F9"/>
    <w:rsid w:val="000F0B5B"/>
    <w:rsid w:val="000F75FD"/>
    <w:rsid w:val="00104704"/>
    <w:rsid w:val="00137F92"/>
    <w:rsid w:val="00155F84"/>
    <w:rsid w:val="001622AF"/>
    <w:rsid w:val="001962D4"/>
    <w:rsid w:val="001A05DA"/>
    <w:rsid w:val="001B74D4"/>
    <w:rsid w:val="001D4119"/>
    <w:rsid w:val="001D60F5"/>
    <w:rsid w:val="001E6D2E"/>
    <w:rsid w:val="00221A7D"/>
    <w:rsid w:val="00252DD0"/>
    <w:rsid w:val="00253325"/>
    <w:rsid w:val="00262D7B"/>
    <w:rsid w:val="00263BD5"/>
    <w:rsid w:val="00264C98"/>
    <w:rsid w:val="00274A70"/>
    <w:rsid w:val="0028206D"/>
    <w:rsid w:val="0029729A"/>
    <w:rsid w:val="002A1C8B"/>
    <w:rsid w:val="002B6232"/>
    <w:rsid w:val="002D65FC"/>
    <w:rsid w:val="002D6E6E"/>
    <w:rsid w:val="002F0E5D"/>
    <w:rsid w:val="003100D2"/>
    <w:rsid w:val="00314DAC"/>
    <w:rsid w:val="00323B4B"/>
    <w:rsid w:val="00332177"/>
    <w:rsid w:val="003365D0"/>
    <w:rsid w:val="00362D56"/>
    <w:rsid w:val="00374127"/>
    <w:rsid w:val="0037555E"/>
    <w:rsid w:val="00387D18"/>
    <w:rsid w:val="00397855"/>
    <w:rsid w:val="003A34E0"/>
    <w:rsid w:val="003A53EC"/>
    <w:rsid w:val="003C30C3"/>
    <w:rsid w:val="003D5C58"/>
    <w:rsid w:val="003D6117"/>
    <w:rsid w:val="003F5522"/>
    <w:rsid w:val="0040669D"/>
    <w:rsid w:val="004161D8"/>
    <w:rsid w:val="004179F9"/>
    <w:rsid w:val="00421B45"/>
    <w:rsid w:val="0042247F"/>
    <w:rsid w:val="004635D0"/>
    <w:rsid w:val="00474231"/>
    <w:rsid w:val="00480ADA"/>
    <w:rsid w:val="00491014"/>
    <w:rsid w:val="004E2D0D"/>
    <w:rsid w:val="00525401"/>
    <w:rsid w:val="00551DF6"/>
    <w:rsid w:val="0055661B"/>
    <w:rsid w:val="00563F11"/>
    <w:rsid w:val="005770DA"/>
    <w:rsid w:val="005837E5"/>
    <w:rsid w:val="005D07AE"/>
    <w:rsid w:val="005D0E8C"/>
    <w:rsid w:val="005D6203"/>
    <w:rsid w:val="005E40DF"/>
    <w:rsid w:val="006110CB"/>
    <w:rsid w:val="006133A9"/>
    <w:rsid w:val="0061344A"/>
    <w:rsid w:val="006142CB"/>
    <w:rsid w:val="00625F66"/>
    <w:rsid w:val="0063109F"/>
    <w:rsid w:val="00633D3A"/>
    <w:rsid w:val="00644D21"/>
    <w:rsid w:val="00645E0C"/>
    <w:rsid w:val="006462BF"/>
    <w:rsid w:val="006530FD"/>
    <w:rsid w:val="00662D23"/>
    <w:rsid w:val="00667387"/>
    <w:rsid w:val="00697ADD"/>
    <w:rsid w:val="006B2C32"/>
    <w:rsid w:val="006B34B9"/>
    <w:rsid w:val="006C0F0F"/>
    <w:rsid w:val="006F1E01"/>
    <w:rsid w:val="006F459B"/>
    <w:rsid w:val="007007F4"/>
    <w:rsid w:val="00711675"/>
    <w:rsid w:val="00711F8B"/>
    <w:rsid w:val="00721136"/>
    <w:rsid w:val="007227C9"/>
    <w:rsid w:val="00727FDD"/>
    <w:rsid w:val="0073546F"/>
    <w:rsid w:val="007477F2"/>
    <w:rsid w:val="0075125C"/>
    <w:rsid w:val="00762FF2"/>
    <w:rsid w:val="007673A5"/>
    <w:rsid w:val="00771552"/>
    <w:rsid w:val="00793298"/>
    <w:rsid w:val="007A7121"/>
    <w:rsid w:val="007B11A1"/>
    <w:rsid w:val="007E12DD"/>
    <w:rsid w:val="007E3524"/>
    <w:rsid w:val="007E6924"/>
    <w:rsid w:val="0080502B"/>
    <w:rsid w:val="008075F5"/>
    <w:rsid w:val="00813204"/>
    <w:rsid w:val="00837945"/>
    <w:rsid w:val="00837F78"/>
    <w:rsid w:val="008501B1"/>
    <w:rsid w:val="00854385"/>
    <w:rsid w:val="0086198E"/>
    <w:rsid w:val="00865767"/>
    <w:rsid w:val="008968F6"/>
    <w:rsid w:val="008B1984"/>
    <w:rsid w:val="008D57BA"/>
    <w:rsid w:val="008E2C37"/>
    <w:rsid w:val="008E6E34"/>
    <w:rsid w:val="00913B98"/>
    <w:rsid w:val="00922779"/>
    <w:rsid w:val="009347E0"/>
    <w:rsid w:val="00940C5A"/>
    <w:rsid w:val="0094314F"/>
    <w:rsid w:val="00952270"/>
    <w:rsid w:val="009653E3"/>
    <w:rsid w:val="009927D7"/>
    <w:rsid w:val="00997638"/>
    <w:rsid w:val="00997E67"/>
    <w:rsid w:val="009A0A24"/>
    <w:rsid w:val="009B482C"/>
    <w:rsid w:val="009D7437"/>
    <w:rsid w:val="009E5B2A"/>
    <w:rsid w:val="009F10AE"/>
    <w:rsid w:val="00A1614F"/>
    <w:rsid w:val="00A479D7"/>
    <w:rsid w:val="00A73922"/>
    <w:rsid w:val="00A81070"/>
    <w:rsid w:val="00A91DC1"/>
    <w:rsid w:val="00A96A0D"/>
    <w:rsid w:val="00AA0489"/>
    <w:rsid w:val="00AA24B7"/>
    <w:rsid w:val="00AB2B70"/>
    <w:rsid w:val="00AC2166"/>
    <w:rsid w:val="00AD2B66"/>
    <w:rsid w:val="00B00798"/>
    <w:rsid w:val="00B02808"/>
    <w:rsid w:val="00B07117"/>
    <w:rsid w:val="00B23EEE"/>
    <w:rsid w:val="00B35232"/>
    <w:rsid w:val="00B43CF7"/>
    <w:rsid w:val="00B6548A"/>
    <w:rsid w:val="00B712AF"/>
    <w:rsid w:val="00B73E22"/>
    <w:rsid w:val="00B770CF"/>
    <w:rsid w:val="00B852BD"/>
    <w:rsid w:val="00B91615"/>
    <w:rsid w:val="00BB010F"/>
    <w:rsid w:val="00BB17FD"/>
    <w:rsid w:val="00BC303A"/>
    <w:rsid w:val="00BC3F40"/>
    <w:rsid w:val="00BC736B"/>
    <w:rsid w:val="00BC7494"/>
    <w:rsid w:val="00BD29D8"/>
    <w:rsid w:val="00BE17D6"/>
    <w:rsid w:val="00BE24A5"/>
    <w:rsid w:val="00C00657"/>
    <w:rsid w:val="00C0199A"/>
    <w:rsid w:val="00C12C3A"/>
    <w:rsid w:val="00C13F9B"/>
    <w:rsid w:val="00C163ED"/>
    <w:rsid w:val="00C42B18"/>
    <w:rsid w:val="00C611C3"/>
    <w:rsid w:val="00C61376"/>
    <w:rsid w:val="00C875C2"/>
    <w:rsid w:val="00C960D9"/>
    <w:rsid w:val="00C9627E"/>
    <w:rsid w:val="00CA0707"/>
    <w:rsid w:val="00CB24CA"/>
    <w:rsid w:val="00CC0480"/>
    <w:rsid w:val="00CC55D7"/>
    <w:rsid w:val="00CD4FD7"/>
    <w:rsid w:val="00CD6480"/>
    <w:rsid w:val="00D168EF"/>
    <w:rsid w:val="00D332E5"/>
    <w:rsid w:val="00D35358"/>
    <w:rsid w:val="00D64805"/>
    <w:rsid w:val="00D65D75"/>
    <w:rsid w:val="00D775AD"/>
    <w:rsid w:val="00DA0256"/>
    <w:rsid w:val="00DA3A4A"/>
    <w:rsid w:val="00DB4109"/>
    <w:rsid w:val="00DC4F7D"/>
    <w:rsid w:val="00DC5DEB"/>
    <w:rsid w:val="00DD2335"/>
    <w:rsid w:val="00DD48D6"/>
    <w:rsid w:val="00DD53FB"/>
    <w:rsid w:val="00DE3C1E"/>
    <w:rsid w:val="00DE6527"/>
    <w:rsid w:val="00DE66F8"/>
    <w:rsid w:val="00DF6860"/>
    <w:rsid w:val="00E1254E"/>
    <w:rsid w:val="00E1772B"/>
    <w:rsid w:val="00E25A54"/>
    <w:rsid w:val="00E35E50"/>
    <w:rsid w:val="00E37EC7"/>
    <w:rsid w:val="00E674B3"/>
    <w:rsid w:val="00E82753"/>
    <w:rsid w:val="00E951CF"/>
    <w:rsid w:val="00EA7FD5"/>
    <w:rsid w:val="00EC6B6F"/>
    <w:rsid w:val="00EE7C63"/>
    <w:rsid w:val="00EF39E0"/>
    <w:rsid w:val="00F15D34"/>
    <w:rsid w:val="00F23E8E"/>
    <w:rsid w:val="00F24D8B"/>
    <w:rsid w:val="00F55CE5"/>
    <w:rsid w:val="00F7082C"/>
    <w:rsid w:val="00F739AD"/>
    <w:rsid w:val="00F73D1C"/>
    <w:rsid w:val="00F74C8B"/>
    <w:rsid w:val="00FB0DEE"/>
    <w:rsid w:val="00FB3272"/>
    <w:rsid w:val="00FE01B6"/>
    <w:rsid w:val="00FF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9881BF-F705-4C4C-B0D8-B4ECF5A94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color w:val="000000" w:themeColor="text1"/>
        <w:sz w:val="26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C8B"/>
    <w:pPr>
      <w:spacing w:before="60" w:after="60" w:line="276" w:lineRule="auto"/>
      <w:jc w:val="both"/>
    </w:pPr>
    <w:rPr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254E"/>
    <w:pPr>
      <w:keepNext/>
      <w:keepLines/>
      <w:spacing w:before="120" w:after="12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5DEB"/>
    <w:pPr>
      <w:keepNext/>
      <w:keepLines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7FDD"/>
    <w:pPr>
      <w:keepNext/>
      <w:keepLines/>
      <w:outlineLvl w:val="2"/>
    </w:pPr>
    <w:rPr>
      <w:rFonts w:eastAsiaTheme="majorEastAsia" w:cstheme="majorBidi"/>
      <w:b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7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1254E"/>
    <w:rPr>
      <w:rFonts w:eastAsiaTheme="majorEastAsia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DC5DE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C5DEB"/>
    <w:rPr>
      <w:rFonts w:eastAsiaTheme="majorEastAsia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7FDD"/>
    <w:rPr>
      <w:rFonts w:eastAsiaTheme="majorEastAsia" w:cstheme="majorBidi"/>
      <w:b/>
      <w:i/>
      <w:sz w:val="28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2247F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5D07A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7AE"/>
    <w:rPr>
      <w:i/>
      <w:iCs/>
      <w:color w:val="404040" w:themeColor="text1" w:themeTint="BF"/>
      <w:sz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9B48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48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48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48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482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482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82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D48D6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8D6"/>
    <w:rPr>
      <w:sz w:val="28"/>
    </w:rPr>
  </w:style>
  <w:style w:type="paragraph" w:styleId="Footer">
    <w:name w:val="footer"/>
    <w:basedOn w:val="Normal"/>
    <w:link w:val="FooterChar"/>
    <w:uiPriority w:val="99"/>
    <w:unhideWhenUsed/>
    <w:rsid w:val="00DD48D6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8D6"/>
    <w:rPr>
      <w:sz w:val="28"/>
    </w:rPr>
  </w:style>
  <w:style w:type="paragraph" w:customStyle="1" w:styleId="Style11">
    <w:name w:val="Style 11"/>
    <w:basedOn w:val="Normal"/>
    <w:rsid w:val="00644D21"/>
    <w:pPr>
      <w:widowControl w:val="0"/>
      <w:autoSpaceDE w:val="0"/>
      <w:autoSpaceDN w:val="0"/>
      <w:spacing w:before="0" w:after="0" w:line="384" w:lineRule="atLeast"/>
      <w:jc w:val="left"/>
    </w:pPr>
    <w:rPr>
      <w:rFonts w:eastAsia="Times New Roman" w:cs="Times New Roman"/>
      <w:color w:val="auto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43C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9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uasamcong.mpi.gov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FF53A-302A-4B79-BD22-096D52E9F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7</Pages>
  <Words>900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KHTC-HNMINH</cp:lastModifiedBy>
  <cp:revision>105</cp:revision>
  <cp:lastPrinted>2022-02-17T10:14:00Z</cp:lastPrinted>
  <dcterms:created xsi:type="dcterms:W3CDTF">2022-02-13T01:05:00Z</dcterms:created>
  <dcterms:modified xsi:type="dcterms:W3CDTF">2022-07-28T09:44:00Z</dcterms:modified>
</cp:coreProperties>
</file>