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246" w:type="dxa"/>
        <w:tblInd w:w="-432" w:type="dxa"/>
        <w:tblLayout w:type="fixed"/>
        <w:tblLook w:val="0000" w:firstRow="0" w:lastRow="0" w:firstColumn="0" w:lastColumn="0" w:noHBand="0" w:noVBand="0"/>
      </w:tblPr>
      <w:tblGrid>
        <w:gridCol w:w="4509"/>
        <w:gridCol w:w="5737"/>
      </w:tblGrid>
      <w:tr w:rsidR="004D32DE" w:rsidRPr="009C2DFE" w14:paraId="1F7945BA" w14:textId="77777777" w:rsidTr="00E82281">
        <w:trPr>
          <w:trHeight w:val="1276"/>
        </w:trPr>
        <w:tc>
          <w:tcPr>
            <w:tcW w:w="4509" w:type="dxa"/>
          </w:tcPr>
          <w:p w14:paraId="656FAED5" w14:textId="77777777" w:rsidR="004D32DE" w:rsidRPr="004D32DE" w:rsidRDefault="004D32DE" w:rsidP="004D32DE">
            <w:pPr>
              <w:pStyle w:val="BodyText2"/>
              <w:spacing w:before="120" w:line="240" w:lineRule="auto"/>
              <w:ind w:left="-482" w:firstLine="482"/>
              <w:jc w:val="center"/>
              <w:rPr>
                <w:rFonts w:ascii="Times New Roman" w:hAnsi="Times New Roman"/>
                <w:b/>
                <w:bCs/>
                <w:sz w:val="26"/>
                <w:lang w:val="es-ES_tradnl"/>
              </w:rPr>
            </w:pPr>
            <w:r w:rsidRPr="004D32DE">
              <w:rPr>
                <w:rFonts w:ascii="Times New Roman" w:hAnsi="Times New Roman"/>
                <w:b/>
                <w:bCs/>
                <w:sz w:val="26"/>
                <w:lang w:val="es-ES_tradnl"/>
              </w:rPr>
              <w:t>ỦY BAN NHÂN DÂN</w:t>
            </w:r>
          </w:p>
          <w:p w14:paraId="08931539" w14:textId="18E3B2EE" w:rsidR="004D32DE" w:rsidRPr="004D32DE" w:rsidRDefault="00015ED8" w:rsidP="004D32DE">
            <w:pPr>
              <w:pStyle w:val="BodyText2"/>
              <w:spacing w:before="120" w:line="240" w:lineRule="auto"/>
              <w:ind w:left="-482" w:firstLine="482"/>
              <w:jc w:val="center"/>
              <w:rPr>
                <w:rFonts w:ascii="Times New Roman" w:hAnsi="Times New Roman"/>
                <w:b/>
                <w:bCs/>
                <w:sz w:val="26"/>
                <w:lang w:val="es-ES_tradnl"/>
              </w:rPr>
            </w:pPr>
            <w:r>
              <w:rPr>
                <w:rFonts w:ascii="Times New Roman" w:hAnsi="Times New Roman"/>
                <w:bCs/>
              </w:rPr>
              <w:pict w14:anchorId="326846C5">
                <v:line id="_x0000_s1027" style="position:absolute;left:0;text-align:left;z-index:251658240" from="69.75pt,18.75pt" to="141.9pt,18.75pt"/>
              </w:pict>
            </w:r>
            <w:r w:rsidR="004D32DE" w:rsidRPr="004D32DE">
              <w:rPr>
                <w:rFonts w:ascii="Times New Roman" w:hAnsi="Times New Roman"/>
                <w:b/>
                <w:bCs/>
                <w:sz w:val="26"/>
                <w:lang w:val="es-ES_tradnl"/>
              </w:rPr>
              <w:t>XÃ PHU LUÔNG</w:t>
            </w:r>
          </w:p>
          <w:p w14:paraId="2C7CEA5C" w14:textId="0E8EEBCF" w:rsidR="004D32DE" w:rsidRPr="004D32DE" w:rsidRDefault="004D32DE" w:rsidP="004D32DE">
            <w:pPr>
              <w:widowControl w:val="0"/>
              <w:spacing w:before="120" w:after="120"/>
              <w:jc w:val="center"/>
              <w:rPr>
                <w:rFonts w:ascii="Times New Roman" w:hAnsi="Times New Roman"/>
                <w:szCs w:val="24"/>
              </w:rPr>
            </w:pPr>
            <w:r w:rsidRPr="004D32DE">
              <w:rPr>
                <w:rFonts w:ascii="Times New Roman" w:hAnsi="Times New Roman"/>
              </w:rPr>
              <w:t xml:space="preserve">Số: </w:t>
            </w:r>
            <w:r w:rsidR="00EB5947">
              <w:rPr>
                <w:rFonts w:ascii="Times New Roman" w:hAnsi="Times New Roman"/>
              </w:rPr>
              <w:t>95</w:t>
            </w:r>
            <w:bookmarkStart w:id="0" w:name="_GoBack"/>
            <w:bookmarkEnd w:id="0"/>
            <w:r w:rsidRPr="004D32DE">
              <w:rPr>
                <w:rFonts w:ascii="Times New Roman" w:hAnsi="Times New Roman"/>
              </w:rPr>
              <w:t>/QĐ-UBND</w:t>
            </w:r>
          </w:p>
        </w:tc>
        <w:tc>
          <w:tcPr>
            <w:tcW w:w="5737" w:type="dxa"/>
          </w:tcPr>
          <w:p w14:paraId="026ADC76" w14:textId="77777777" w:rsidR="004D32DE" w:rsidRPr="004D32DE" w:rsidRDefault="004D32DE" w:rsidP="004D32DE">
            <w:pPr>
              <w:widowControl w:val="0"/>
              <w:spacing w:before="120" w:after="120"/>
              <w:jc w:val="center"/>
              <w:outlineLvl w:val="0"/>
              <w:rPr>
                <w:rFonts w:ascii="Times New Roman" w:hAnsi="Times New Roman"/>
                <w:b/>
                <w:bCs/>
                <w:sz w:val="26"/>
                <w:szCs w:val="26"/>
              </w:rPr>
            </w:pPr>
            <w:r w:rsidRPr="004D32DE">
              <w:rPr>
                <w:rFonts w:ascii="Times New Roman" w:hAnsi="Times New Roman"/>
                <w:b/>
                <w:bCs/>
                <w:sz w:val="26"/>
                <w:szCs w:val="26"/>
              </w:rPr>
              <w:t>CỘNG HÒA XÃ HỘI CHỦ NGHĨA VIỆT NAM</w:t>
            </w:r>
          </w:p>
          <w:p w14:paraId="58985888" w14:textId="17C2CDB2" w:rsidR="004D32DE" w:rsidRPr="004D32DE" w:rsidRDefault="00015ED8" w:rsidP="004D32DE">
            <w:pPr>
              <w:widowControl w:val="0"/>
              <w:spacing w:before="120" w:after="120"/>
              <w:jc w:val="center"/>
              <w:rPr>
                <w:rFonts w:ascii="Times New Roman" w:hAnsi="Times New Roman"/>
                <w:b/>
                <w:bCs/>
              </w:rPr>
            </w:pPr>
            <w:r>
              <w:rPr>
                <w:rFonts w:ascii="Times New Roman" w:hAnsi="Times New Roman"/>
              </w:rPr>
              <w:pict w14:anchorId="7CE89A0D">
                <v:line id="_x0000_s1028" style="position:absolute;left:0;text-align:left;z-index:251661312" from="73.4pt,20.55pt" to="196.05pt,20.55pt"/>
              </w:pict>
            </w:r>
            <w:r w:rsidR="004D32DE" w:rsidRPr="004D32DE">
              <w:rPr>
                <w:rFonts w:ascii="Times New Roman" w:hAnsi="Times New Roman"/>
                <w:b/>
                <w:bCs/>
              </w:rPr>
              <w:t>Độc lập - Tự do - Hạnh phúc</w:t>
            </w:r>
          </w:p>
          <w:p w14:paraId="5F998467" w14:textId="1E4466EA" w:rsidR="004D32DE" w:rsidRPr="004D32DE" w:rsidRDefault="004D32DE" w:rsidP="004D32DE">
            <w:pPr>
              <w:widowControl w:val="0"/>
              <w:spacing w:before="120" w:after="120"/>
              <w:jc w:val="right"/>
              <w:rPr>
                <w:rFonts w:ascii="Times New Roman" w:hAnsi="Times New Roman"/>
                <w:i/>
                <w:szCs w:val="24"/>
              </w:rPr>
            </w:pPr>
            <w:r w:rsidRPr="004D32DE">
              <w:rPr>
                <w:rFonts w:ascii="Times New Roman" w:hAnsi="Times New Roman"/>
                <w:i/>
                <w:iCs/>
              </w:rPr>
              <w:t>Điện Biên, ngày 2</w:t>
            </w:r>
            <w:r w:rsidR="00823E43">
              <w:rPr>
                <w:rFonts w:ascii="Times New Roman" w:hAnsi="Times New Roman"/>
                <w:i/>
                <w:iCs/>
              </w:rPr>
              <w:t>4</w:t>
            </w:r>
            <w:r w:rsidRPr="004D32DE">
              <w:rPr>
                <w:rFonts w:ascii="Times New Roman" w:hAnsi="Times New Roman"/>
                <w:i/>
                <w:iCs/>
              </w:rPr>
              <w:t xml:space="preserve"> tháng </w:t>
            </w:r>
            <w:r w:rsidR="00823E43">
              <w:rPr>
                <w:rFonts w:ascii="Times New Roman" w:hAnsi="Times New Roman"/>
                <w:i/>
                <w:iCs/>
              </w:rPr>
              <w:t>8</w:t>
            </w:r>
            <w:r w:rsidRPr="004D32DE">
              <w:rPr>
                <w:rFonts w:ascii="Times New Roman" w:hAnsi="Times New Roman"/>
                <w:i/>
                <w:iCs/>
              </w:rPr>
              <w:t xml:space="preserve">  năm 2021</w:t>
            </w:r>
          </w:p>
        </w:tc>
      </w:tr>
    </w:tbl>
    <w:p w14:paraId="0A74B00A" w14:textId="5E5DAAF2" w:rsidR="005C43A6" w:rsidRDefault="005C43A6" w:rsidP="005C43A6">
      <w:pPr>
        <w:spacing w:before="240"/>
        <w:jc w:val="center"/>
        <w:rPr>
          <w:rFonts w:ascii="Times New Roman" w:hAnsi="Times New Roman"/>
          <w:b/>
          <w:szCs w:val="26"/>
        </w:rPr>
      </w:pPr>
      <w:r w:rsidRPr="009C2DFE">
        <w:rPr>
          <w:rFonts w:ascii="Times New Roman" w:hAnsi="Times New Roman"/>
          <w:b/>
          <w:szCs w:val="26"/>
        </w:rPr>
        <w:t>QUYẾT ĐỊNH</w:t>
      </w:r>
    </w:p>
    <w:p w14:paraId="3AFEA2E1" w14:textId="77777777" w:rsidR="001624BD" w:rsidRPr="001624BD" w:rsidRDefault="001624BD" w:rsidP="005C43A6">
      <w:pPr>
        <w:spacing w:before="240"/>
        <w:jc w:val="center"/>
        <w:rPr>
          <w:rFonts w:ascii="Times New Roman" w:hAnsi="Times New Roman"/>
          <w:b/>
          <w:sz w:val="4"/>
          <w:szCs w:val="4"/>
        </w:rPr>
      </w:pPr>
    </w:p>
    <w:p w14:paraId="39921D57" w14:textId="46DC789A" w:rsidR="005C43A6" w:rsidRPr="001624BD" w:rsidRDefault="005C43A6" w:rsidP="00020662">
      <w:pPr>
        <w:jc w:val="center"/>
        <w:rPr>
          <w:rFonts w:ascii="Times New Roman Bold" w:hAnsi="Times New Roman Bold"/>
          <w:b/>
          <w:spacing w:val="-10"/>
        </w:rPr>
      </w:pPr>
      <w:r w:rsidRPr="001624BD">
        <w:rPr>
          <w:rFonts w:ascii="Times New Roman Bold" w:hAnsi="Times New Roman Bold"/>
          <w:b/>
          <w:spacing w:val="-10"/>
        </w:rPr>
        <w:t xml:space="preserve">Về việc Phê duyệt kết quả lựa chọn nhà thầu </w:t>
      </w:r>
      <w:r w:rsidR="001624BD" w:rsidRPr="001624BD">
        <w:rPr>
          <w:rFonts w:ascii="Times New Roman Bold" w:hAnsi="Times New Roman Bold"/>
          <w:b/>
          <w:spacing w:val="-10"/>
        </w:rPr>
        <w:t>Gói thầu Thi công xây dựng công trình: Đường bê tông nội bản bản Xôm, bản Pá Chả, xã Phu Luông, huyện Điện Biên</w:t>
      </w:r>
    </w:p>
    <w:p w14:paraId="71CF8397" w14:textId="5CD0E371" w:rsidR="001624BD" w:rsidRDefault="001624BD" w:rsidP="001624BD">
      <w:pPr>
        <w:widowControl w:val="0"/>
        <w:spacing w:after="120"/>
        <w:ind w:firstLine="567"/>
        <w:jc w:val="center"/>
        <w:rPr>
          <w:rFonts w:ascii="Times New Roman" w:hAnsi="Times New Roman"/>
          <w:b/>
          <w:spacing w:val="-6"/>
        </w:rPr>
      </w:pPr>
      <w:r>
        <w:rPr>
          <w:rFonts w:ascii="Times New Roman" w:hAnsi="Times New Roman"/>
          <w:i/>
          <w:spacing w:val="-4"/>
          <w:lang w:val="de-DE"/>
        </w:rPr>
        <mc:AlternateContent>
          <mc:Choice Requires="wps">
            <w:drawing>
              <wp:anchor distT="0" distB="0" distL="114300" distR="114300" simplePos="0" relativeHeight="251657728" behindDoc="0" locked="0" layoutInCell="1" allowOverlap="1" wp14:anchorId="40FD544C" wp14:editId="57F1AF95">
                <wp:simplePos x="0" y="0"/>
                <wp:positionH relativeFrom="column">
                  <wp:posOffset>2227580</wp:posOffset>
                </wp:positionH>
                <wp:positionV relativeFrom="paragraph">
                  <wp:posOffset>110652</wp:posOffset>
                </wp:positionV>
                <wp:extent cx="150622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62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EDC31C" id="Straight Connector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4pt,8.7pt" to="294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"/>
            </w:pict>
          </mc:Fallback>
        </mc:AlternateContent>
      </w:r>
    </w:p>
    <w:p w14:paraId="1F12ACEC" w14:textId="4D0F3E2B" w:rsidR="001624BD" w:rsidRPr="00DE57B5" w:rsidRDefault="001624BD" w:rsidP="001624BD">
      <w:pPr>
        <w:widowControl w:val="0"/>
        <w:spacing w:after="120"/>
        <w:ind w:firstLine="567"/>
        <w:jc w:val="center"/>
        <w:rPr>
          <w:rFonts w:ascii="Times New Roman" w:hAnsi="Times New Roman"/>
          <w:b/>
        </w:rPr>
      </w:pPr>
      <w:r w:rsidRPr="00DE57B5">
        <w:rPr>
          <w:rFonts w:ascii="Times New Roman" w:hAnsi="Times New Roman"/>
          <w:b/>
        </w:rPr>
        <w:t>UỶ BAN NHÂN DÂN XÃ PHU LUÔNG</w:t>
      </w:r>
    </w:p>
    <w:p w14:paraId="537E1DF0" w14:textId="77777777" w:rsidR="00E43437" w:rsidRPr="00A054DF" w:rsidRDefault="00E43437" w:rsidP="005C43A6">
      <w:pPr>
        <w:widowControl w:val="0"/>
        <w:spacing w:before="240"/>
        <w:jc w:val="center"/>
        <w:outlineLvl w:val="2"/>
        <w:rPr>
          <w:rFonts w:ascii="Times New Roman" w:hAnsi="Times New Roman"/>
          <w:b/>
          <w:spacing w:val="-6"/>
          <w:sz w:val="4"/>
          <w:szCs w:val="4"/>
        </w:rPr>
      </w:pPr>
    </w:p>
    <w:p w14:paraId="0033F048" w14:textId="30A7CF8E" w:rsidR="005C43A6" w:rsidRPr="00426595" w:rsidRDefault="005C43A6" w:rsidP="005C43A6">
      <w:pPr>
        <w:spacing w:before="120" w:after="120"/>
        <w:ind w:firstLine="709"/>
        <w:jc w:val="both"/>
        <w:rPr>
          <w:rFonts w:ascii="Times New Roman" w:hAnsi="Times New Roman"/>
          <w:i/>
          <w:lang w:val="nl-NL"/>
        </w:rPr>
      </w:pPr>
      <w:r w:rsidRPr="00426595">
        <w:rPr>
          <w:rFonts w:ascii="Times New Roman" w:hAnsi="Times New Roman"/>
          <w:i/>
          <w:lang w:val="nl-NL"/>
        </w:rPr>
        <w:t xml:space="preserve">Căn cứ Luật Đấu thầu số 43/2013/QH13 ngày 26/11/2013; </w:t>
      </w:r>
    </w:p>
    <w:p w14:paraId="6395AB88" w14:textId="3F71E271" w:rsidR="005C43A6" w:rsidRPr="00426595" w:rsidRDefault="005C43A6" w:rsidP="005C43A6">
      <w:pPr>
        <w:spacing w:before="120" w:after="120"/>
        <w:ind w:firstLine="709"/>
        <w:jc w:val="both"/>
        <w:rPr>
          <w:rFonts w:ascii="Times New Roman" w:hAnsi="Times New Roman"/>
          <w:i/>
          <w:lang w:val="nl-NL"/>
        </w:rPr>
      </w:pPr>
      <w:r w:rsidRPr="00426595">
        <w:rPr>
          <w:rFonts w:ascii="Times New Roman" w:hAnsi="Times New Roman"/>
          <w:i/>
          <w:lang w:val="nl-NL"/>
        </w:rPr>
        <w:t>Căn cứ Nghị định 63/2014/NĐ-CP ngày 26/6/2014 của Chính phủ quy định chi tiết một số điều của Luật Đấu thầu về lựa chọn nhà thầu;</w:t>
      </w:r>
    </w:p>
    <w:p w14:paraId="7FE27524" w14:textId="18BC063A" w:rsidR="00D21D49" w:rsidRPr="00426595" w:rsidRDefault="00D21D49" w:rsidP="00D21D49">
      <w:pPr>
        <w:widowControl w:val="0"/>
        <w:spacing w:before="60"/>
        <w:ind w:firstLine="720"/>
        <w:jc w:val="both"/>
        <w:rPr>
          <w:rFonts w:ascii="Times New Roman" w:hAnsi="Times New Roman"/>
          <w:i/>
          <w:spacing w:val="-4"/>
          <w:lang w:val="de-DE"/>
        </w:rPr>
      </w:pPr>
      <w:r w:rsidRPr="00426595">
        <w:rPr>
          <w:rFonts w:ascii="Times New Roman" w:hAnsi="Times New Roman"/>
          <w:i/>
          <w:spacing w:val="-4"/>
          <w:lang w:val="de-DE"/>
        </w:rPr>
        <w:t>Căn cứ Nghị định 63/2014/NĐ-CP ngày 26/6/2014 của Chính phủ quy định chi tiết một số điều của Luật Đấu thầu về lựa chọn nhà thầu;</w:t>
      </w:r>
    </w:p>
    <w:p w14:paraId="47EA8E53" w14:textId="1FBE051E" w:rsidR="00DE57B5" w:rsidRPr="00DE57B5" w:rsidRDefault="00DE57B5" w:rsidP="00DE57B5">
      <w:pPr>
        <w:widowControl w:val="0"/>
        <w:spacing w:before="60"/>
        <w:ind w:firstLine="720"/>
        <w:jc w:val="both"/>
        <w:rPr>
          <w:rFonts w:ascii="Times New Roman" w:hAnsi="Times New Roman"/>
          <w:i/>
          <w:spacing w:val="-4"/>
          <w:lang w:val="de-DE"/>
        </w:rPr>
      </w:pPr>
      <w:r w:rsidRPr="00DE57B5">
        <w:rPr>
          <w:rFonts w:ascii="Times New Roman" w:hAnsi="Times New Roman"/>
          <w:i/>
          <w:spacing w:val="-4"/>
          <w:lang w:val="de-DE"/>
        </w:rPr>
        <w:t xml:space="preserve">Căn cứ Nghị định số 15/2021/NĐ-CP ngày 03/3/2021 của Chính Phủ về Quy định chi tiết một số nội dung về quản lý dự án đầu tư xây dựng;Căn cư Nghị định số 10/2021/NĐ-CP ngày 09/02/2021 của Chính phủ về quản lý chi phí đầu tư xây dựng; </w:t>
      </w:r>
    </w:p>
    <w:p w14:paraId="0C62DDBF" w14:textId="77777777" w:rsidR="00DE57B5" w:rsidRPr="00DE57B5" w:rsidRDefault="00DE57B5" w:rsidP="00DE57B5">
      <w:pPr>
        <w:widowControl w:val="0"/>
        <w:spacing w:before="60"/>
        <w:ind w:firstLine="720"/>
        <w:jc w:val="both"/>
        <w:rPr>
          <w:rFonts w:ascii="Times New Roman" w:hAnsi="Times New Roman"/>
          <w:i/>
          <w:spacing w:val="-4"/>
          <w:lang w:val="de-DE"/>
        </w:rPr>
      </w:pPr>
      <w:r w:rsidRPr="00DE57B5">
        <w:rPr>
          <w:rFonts w:ascii="Times New Roman" w:hAnsi="Times New Roman"/>
          <w:i/>
          <w:spacing w:val="-4"/>
          <w:lang w:val="de-DE"/>
        </w:rPr>
        <w:t>Căn cứ Quyết định số 61/QĐ-UBND ngày 24/6/2021 của UBND xã Phu Luông về việc phê duyệt dự toán tạm tính và kế hoạch lựa chọn nhà thầu gói thầu tư vấn thực hiện trước khi có quyết định đầu tư công trình: Đường bê tông nội bản bản Xôm, bản Pá Chả, xã Phu Luông, huyện Điện Biên;</w:t>
      </w:r>
    </w:p>
    <w:p w14:paraId="47E1A8D3" w14:textId="0F7F597D" w:rsidR="00DE57B5" w:rsidRDefault="00DE57B5" w:rsidP="00DE57B5">
      <w:pPr>
        <w:widowControl w:val="0"/>
        <w:spacing w:before="60"/>
        <w:ind w:firstLine="720"/>
        <w:jc w:val="both"/>
        <w:rPr>
          <w:rFonts w:ascii="Times New Roman" w:hAnsi="Times New Roman"/>
          <w:i/>
          <w:spacing w:val="-4"/>
          <w:lang w:val="de-DE"/>
        </w:rPr>
      </w:pPr>
      <w:bookmarkStart w:id="1" w:name="_Hlk80738574"/>
      <w:r w:rsidRPr="00DE57B5">
        <w:rPr>
          <w:rFonts w:ascii="Times New Roman" w:hAnsi="Times New Roman"/>
          <w:i/>
          <w:spacing w:val="-4"/>
          <w:lang w:val="de-DE"/>
        </w:rPr>
        <w:t>Căn cứ Quyết định số 66/QĐ-UBND ngày 28/6/2021 của UBND xã Phu Luông về việc Phê duyệt Báo cáo kinh tế kỹ thuật công trình: Đường bê tông nội bản bản Xôm, bản Pá Chả, xã Phu Luông, huyện Điện Biên;</w:t>
      </w:r>
    </w:p>
    <w:p w14:paraId="39F286DB" w14:textId="77777777" w:rsidR="004C2130" w:rsidRPr="005B72F3" w:rsidRDefault="004C2130" w:rsidP="004C2130">
      <w:pPr>
        <w:widowControl w:val="0"/>
        <w:spacing w:before="60"/>
        <w:ind w:firstLine="700"/>
        <w:rPr>
          <w:rFonts w:ascii="Times New Roman" w:hAnsi="Times New Roman"/>
          <w:i/>
        </w:rPr>
      </w:pPr>
      <w:r w:rsidRPr="005B72F3">
        <w:rPr>
          <w:rFonts w:ascii="Times New Roman" w:hAnsi="Times New Roman"/>
          <w:i/>
        </w:rPr>
        <w:t>Căn cứ Quyết định số 67/QĐ-UBND ngày 28/6/2021 của UBND xã Phu Luông về việc Phê duyệt Kế hoạch lựa chọn nhà thầu công trình: Đường bê tông nội bản bản Xôm, bản Pá Chả, xã Phu Luông, huyện Điện Biên;</w:t>
      </w:r>
    </w:p>
    <w:p w14:paraId="3162F1D2" w14:textId="77777777" w:rsidR="004C0DB1" w:rsidRPr="004C0DB1" w:rsidRDefault="004C0DB1" w:rsidP="004C0DB1">
      <w:pPr>
        <w:widowControl w:val="0"/>
        <w:spacing w:before="60"/>
        <w:ind w:firstLine="720"/>
        <w:jc w:val="both"/>
        <w:rPr>
          <w:rFonts w:ascii="Times New Roman" w:hAnsi="Times New Roman"/>
          <w:i/>
          <w:spacing w:val="-4"/>
          <w:lang w:val="de-DE"/>
        </w:rPr>
      </w:pPr>
      <w:r w:rsidRPr="004C0DB1">
        <w:rPr>
          <w:rFonts w:ascii="Times New Roman" w:hAnsi="Times New Roman"/>
          <w:i/>
          <w:spacing w:val="-4"/>
          <w:lang w:val="de-DE"/>
        </w:rPr>
        <w:t xml:space="preserve">Căn cứ Quyết định số 80/QĐ-UBND ngày 20/7/2021 của UBND xã Phu Luông, huyện Điện Biên về việc Phê duyệt hồ sơ mời thầu gói thầu xây dựng công trình: Đường bê tông nội bản bản Xôm, bản Pá Chả, xã Phu Luông, huyện Điện Biên.  Trên cơ sở Tờ trình số 36/TTr-UBND ngày 05/8/2021 của UBND xã Phu </w:t>
      </w:r>
    </w:p>
    <w:bookmarkEnd w:id="1"/>
    <w:p w14:paraId="16688542" w14:textId="21038554" w:rsidR="005C43A6" w:rsidRPr="009C2DFE" w:rsidRDefault="005C43A6" w:rsidP="005C43A6">
      <w:pPr>
        <w:widowControl w:val="0"/>
        <w:spacing w:before="120" w:after="120"/>
        <w:ind w:firstLine="709"/>
        <w:jc w:val="both"/>
        <w:rPr>
          <w:rFonts w:ascii="Times New Roman" w:hAnsi="Times New Roman"/>
          <w:spacing w:val="-2"/>
        </w:rPr>
      </w:pPr>
      <w:r w:rsidRPr="00426595">
        <w:rPr>
          <w:rFonts w:ascii="Times New Roman" w:hAnsi="Times New Roman"/>
          <w:i/>
          <w:spacing w:val="-2"/>
        </w:rPr>
        <w:t xml:space="preserve">Xét </w:t>
      </w:r>
      <w:r w:rsidRPr="008176A9">
        <w:rPr>
          <w:rFonts w:ascii="Times New Roman" w:hAnsi="Times New Roman"/>
          <w:i/>
          <w:spacing w:val="-2"/>
        </w:rPr>
        <w:t xml:space="preserve">Biên Báo cáo thẩm định kết quả lựa chọn nhà thầu số </w:t>
      </w:r>
      <w:r w:rsidR="00DE57B5">
        <w:rPr>
          <w:rFonts w:ascii="Times New Roman" w:hAnsi="Times New Roman"/>
          <w:i/>
          <w:spacing w:val="-2"/>
        </w:rPr>
        <w:t>355</w:t>
      </w:r>
      <w:r w:rsidRPr="008176A9">
        <w:rPr>
          <w:rFonts w:ascii="Times New Roman" w:hAnsi="Times New Roman"/>
          <w:i/>
          <w:spacing w:val="-2"/>
        </w:rPr>
        <w:t>/BC</w:t>
      </w:r>
      <w:r w:rsidR="00DE57B5">
        <w:rPr>
          <w:rFonts w:ascii="Times New Roman" w:hAnsi="Times New Roman"/>
          <w:i/>
          <w:spacing w:val="-2"/>
        </w:rPr>
        <w:t>TĐ-TCKH</w:t>
      </w:r>
      <w:r w:rsidRPr="008176A9">
        <w:rPr>
          <w:rFonts w:ascii="Times New Roman" w:hAnsi="Times New Roman"/>
          <w:i/>
          <w:spacing w:val="-2"/>
        </w:rPr>
        <w:t xml:space="preserve">  ngày </w:t>
      </w:r>
      <w:r w:rsidR="00FB2F74">
        <w:rPr>
          <w:rFonts w:ascii="Times New Roman" w:hAnsi="Times New Roman"/>
          <w:i/>
          <w:spacing w:val="-2"/>
        </w:rPr>
        <w:t>1</w:t>
      </w:r>
      <w:r w:rsidR="00DE57B5">
        <w:rPr>
          <w:rFonts w:ascii="Times New Roman" w:hAnsi="Times New Roman"/>
          <w:i/>
          <w:spacing w:val="-2"/>
        </w:rPr>
        <w:t>6</w:t>
      </w:r>
      <w:r w:rsidRPr="008176A9">
        <w:rPr>
          <w:rFonts w:ascii="Times New Roman" w:hAnsi="Times New Roman"/>
          <w:i/>
          <w:spacing w:val="-2"/>
        </w:rPr>
        <w:t>/</w:t>
      </w:r>
      <w:r w:rsidR="00FB2F74">
        <w:rPr>
          <w:rFonts w:ascii="Times New Roman" w:hAnsi="Times New Roman"/>
          <w:i/>
          <w:spacing w:val="-2"/>
        </w:rPr>
        <w:t>8</w:t>
      </w:r>
      <w:r w:rsidR="005271D6" w:rsidRPr="008176A9">
        <w:rPr>
          <w:rFonts w:ascii="Times New Roman" w:hAnsi="Times New Roman"/>
          <w:i/>
          <w:spacing w:val="-2"/>
        </w:rPr>
        <w:t>/</w:t>
      </w:r>
      <w:r w:rsidRPr="008176A9">
        <w:rPr>
          <w:rFonts w:ascii="Times New Roman" w:hAnsi="Times New Roman"/>
          <w:i/>
          <w:spacing w:val="-2"/>
        </w:rPr>
        <w:t>202</w:t>
      </w:r>
      <w:r w:rsidR="005271D6" w:rsidRPr="008176A9">
        <w:rPr>
          <w:rFonts w:ascii="Times New Roman" w:hAnsi="Times New Roman"/>
          <w:i/>
          <w:spacing w:val="-2"/>
        </w:rPr>
        <w:t>1</w:t>
      </w:r>
      <w:r w:rsidRPr="008176A9">
        <w:rPr>
          <w:rFonts w:ascii="Times New Roman" w:hAnsi="Times New Roman"/>
          <w:i/>
          <w:spacing w:val="-2"/>
        </w:rPr>
        <w:t xml:space="preserve"> của </w:t>
      </w:r>
      <w:r w:rsidR="00DE57B5">
        <w:rPr>
          <w:rFonts w:ascii="Times New Roman" w:hAnsi="Times New Roman"/>
          <w:i/>
          <w:spacing w:val="-2"/>
        </w:rPr>
        <w:t>Phòng Tài chính – Kế hoạch huyện Điện Biên về việc thẩm định kết quả lựa chọn nhà thầu Gói thầu thi công xây dựng công trình:</w:t>
      </w:r>
      <w:r w:rsidR="00DE57B5" w:rsidRPr="00DE57B5">
        <w:rPr>
          <w:rFonts w:ascii="Times New Roman" w:hAnsi="Times New Roman"/>
          <w:i/>
          <w:spacing w:val="-2"/>
        </w:rPr>
        <w:t xml:space="preserve"> Đường bê tông nội bản bản Xôm, bản Pá Chả, xã Phu Luông, huyện Điện Biên;</w:t>
      </w:r>
    </w:p>
    <w:p w14:paraId="42CCE588" w14:textId="77777777" w:rsidR="005C43A6" w:rsidRPr="009C2DFE" w:rsidRDefault="005C43A6" w:rsidP="005C43A6">
      <w:pPr>
        <w:spacing w:before="120" w:line="252" w:lineRule="auto"/>
        <w:jc w:val="center"/>
        <w:rPr>
          <w:rFonts w:ascii="Times New Roman" w:hAnsi="Times New Roman"/>
          <w:b/>
        </w:rPr>
      </w:pPr>
      <w:r w:rsidRPr="009C2DFE">
        <w:rPr>
          <w:rFonts w:ascii="Times New Roman" w:hAnsi="Times New Roman"/>
          <w:b/>
        </w:rPr>
        <w:t>QUYẾT ĐỊNH :</w:t>
      </w:r>
    </w:p>
    <w:p w14:paraId="498E60DB" w14:textId="68A43D63" w:rsidR="008C570C" w:rsidRPr="008C570C" w:rsidRDefault="005C43A6" w:rsidP="00607D8E">
      <w:pPr>
        <w:ind w:firstLine="720"/>
        <w:jc w:val="both"/>
        <w:rPr>
          <w:rFonts w:ascii="Times New Roman" w:hAnsi="Times New Roman"/>
        </w:rPr>
      </w:pPr>
      <w:r w:rsidRPr="009C2DFE">
        <w:rPr>
          <w:rFonts w:ascii="Times New Roman" w:hAnsi="Times New Roman"/>
          <w:b/>
        </w:rPr>
        <w:lastRenderedPageBreak/>
        <w:t xml:space="preserve">Điều 1. </w:t>
      </w:r>
      <w:r w:rsidRPr="005C5EAC">
        <w:rPr>
          <w:rFonts w:ascii="Times New Roman" w:hAnsi="Times New Roman"/>
          <w:lang w:val="nl-NL"/>
        </w:rPr>
        <w:t xml:space="preserve">Phê duyệt kết quả lựa chọn nhà thầu </w:t>
      </w:r>
      <w:r w:rsidR="001624BD">
        <w:rPr>
          <w:rFonts w:ascii="Times New Roman" w:hAnsi="Times New Roman"/>
          <w:lang w:val="nl-NL"/>
        </w:rPr>
        <w:t>Gói thầu Thi công xây dựng công trình: Đường bê tông nội bản bản Xôm, bản Pá Chả, xã Phu Luông, huyện Điện Biên</w:t>
      </w:r>
      <w:r w:rsidR="00CB2BC6" w:rsidRPr="00CB2BC6">
        <w:rPr>
          <w:rFonts w:ascii="Times New Roman" w:hAnsi="Times New Roman"/>
          <w:lang w:val="nl-NL"/>
        </w:rPr>
        <w:t>;</w:t>
      </w:r>
    </w:p>
    <w:p w14:paraId="76269237" w14:textId="77777777" w:rsidR="005C43A6" w:rsidRPr="009C2DFE" w:rsidRDefault="005C43A6" w:rsidP="00607D8E">
      <w:pPr>
        <w:spacing w:before="100"/>
        <w:ind w:firstLine="720"/>
        <w:jc w:val="both"/>
        <w:rPr>
          <w:rFonts w:ascii="Times New Roman" w:hAnsi="Times New Roman"/>
        </w:rPr>
      </w:pPr>
      <w:r w:rsidRPr="009C2DFE">
        <w:rPr>
          <w:rFonts w:ascii="Times New Roman" w:hAnsi="Times New Roman"/>
        </w:rPr>
        <w:t xml:space="preserve"> với các nội dung như sau:</w:t>
      </w:r>
    </w:p>
    <w:p w14:paraId="40C42DF5" w14:textId="16094699" w:rsidR="005C43A6" w:rsidRPr="009C2DFE" w:rsidRDefault="005C43A6" w:rsidP="00607D8E">
      <w:pPr>
        <w:widowControl w:val="0"/>
        <w:spacing w:before="100"/>
        <w:ind w:right="119" w:firstLine="720"/>
        <w:jc w:val="both"/>
        <w:rPr>
          <w:rFonts w:ascii="Times New Roman" w:hAnsi="Times New Roman"/>
          <w:spacing w:val="-6"/>
          <w:highlight w:val="lightGray"/>
          <w:lang w:val="de-DE"/>
        </w:rPr>
      </w:pPr>
      <w:r w:rsidRPr="009C2DFE">
        <w:rPr>
          <w:rFonts w:ascii="Times New Roman" w:hAnsi="Times New Roman"/>
          <w:b/>
        </w:rPr>
        <w:t>1. Tên nhà thầu trúng thầu:</w:t>
      </w:r>
      <w:r w:rsidRPr="009C2DFE">
        <w:rPr>
          <w:rFonts w:ascii="Times New Roman" w:hAnsi="Times New Roman"/>
        </w:rPr>
        <w:t xml:space="preserve"> </w:t>
      </w:r>
      <w:r w:rsidR="0056096D">
        <w:rPr>
          <w:rFonts w:ascii="Times New Roman" w:hAnsi="Times New Roman"/>
          <w:lang w:val="nl-NL"/>
        </w:rPr>
        <w:t>Công ty TNHH Tấn Đạt Điện Biên</w:t>
      </w:r>
      <w:r w:rsidRPr="00C418E2">
        <w:rPr>
          <w:rFonts w:ascii="Times New Roman" w:hAnsi="Times New Roman"/>
          <w:lang w:val="nl-NL"/>
        </w:rPr>
        <w:t>.</w:t>
      </w:r>
    </w:p>
    <w:p w14:paraId="4123F216" w14:textId="21CD893B" w:rsidR="005C43A6" w:rsidRPr="00C418E2" w:rsidRDefault="005C43A6" w:rsidP="00607D8E">
      <w:pPr>
        <w:ind w:firstLine="720"/>
        <w:jc w:val="both"/>
        <w:rPr>
          <w:rFonts w:ascii="Times New Roman" w:hAnsi="Times New Roman"/>
          <w:lang w:val="nl-NL"/>
        </w:rPr>
      </w:pPr>
      <w:r w:rsidRPr="00C418E2">
        <w:rPr>
          <w:rFonts w:ascii="Times New Roman" w:hAnsi="Times New Roman"/>
          <w:lang w:val="nl-NL"/>
        </w:rPr>
        <w:t xml:space="preserve">Địa chỉ: </w:t>
      </w:r>
      <w:bookmarkStart w:id="2" w:name="_Hlk80738726"/>
      <w:r w:rsidR="0056096D">
        <w:rPr>
          <w:rFonts w:ascii="Times New Roman" w:hAnsi="Times New Roman"/>
          <w:lang w:val="nl-NL"/>
        </w:rPr>
        <w:t>Số nhà 167, Tổ dân phố 3, phường Thanh Bình, thành phố Điện Biên Phủ</w:t>
      </w:r>
      <w:r w:rsidR="0078724D">
        <w:rPr>
          <w:rFonts w:ascii="Times New Roman" w:hAnsi="Times New Roman"/>
          <w:lang w:val="nl-NL"/>
        </w:rPr>
        <w:t>, tỉnh Điện Biên</w:t>
      </w:r>
      <w:bookmarkEnd w:id="2"/>
      <w:r w:rsidR="004306DC" w:rsidRPr="00C418E2">
        <w:rPr>
          <w:rFonts w:ascii="Times New Roman" w:hAnsi="Times New Roman"/>
          <w:lang w:val="nl-NL"/>
        </w:rPr>
        <w:t>.</w:t>
      </w:r>
    </w:p>
    <w:p w14:paraId="1B0B06EB" w14:textId="7EB32BC1" w:rsidR="005C43A6" w:rsidRPr="009C2DFE" w:rsidRDefault="005C43A6" w:rsidP="00607D8E">
      <w:pPr>
        <w:widowControl w:val="0"/>
        <w:spacing w:before="100" w:line="276" w:lineRule="auto"/>
        <w:ind w:firstLine="720"/>
        <w:jc w:val="both"/>
        <w:rPr>
          <w:rFonts w:ascii="Times New Roman" w:hAnsi="Times New Roman"/>
        </w:rPr>
      </w:pPr>
      <w:r w:rsidRPr="009C2DFE">
        <w:rPr>
          <w:rFonts w:ascii="Times New Roman" w:hAnsi="Times New Roman"/>
          <w:b/>
        </w:rPr>
        <w:t>2. Giá trúng thầu:</w:t>
      </w:r>
      <w:r w:rsidRPr="009C2DFE">
        <w:rPr>
          <w:rFonts w:ascii="Times New Roman" w:hAnsi="Times New Roman"/>
        </w:rPr>
        <w:t xml:space="preserve"> </w:t>
      </w:r>
      <w:bookmarkStart w:id="3" w:name="_Hlk80738881"/>
      <w:r w:rsidR="0056096D">
        <w:rPr>
          <w:rFonts w:ascii="Times New Roman" w:hAnsi="Times New Roman"/>
          <w:lang w:val="nl-NL"/>
        </w:rPr>
        <w:t>1</w:t>
      </w:r>
      <w:r w:rsidR="0078724D" w:rsidRPr="0078724D">
        <w:rPr>
          <w:rFonts w:ascii="Times New Roman" w:hAnsi="Times New Roman"/>
          <w:lang w:val="nl-NL"/>
        </w:rPr>
        <w:t>.</w:t>
      </w:r>
      <w:r w:rsidR="0056096D">
        <w:rPr>
          <w:rFonts w:ascii="Times New Roman" w:hAnsi="Times New Roman"/>
          <w:lang w:val="nl-NL"/>
        </w:rPr>
        <w:t>291</w:t>
      </w:r>
      <w:r w:rsidR="0078724D" w:rsidRPr="0078724D">
        <w:rPr>
          <w:rFonts w:ascii="Times New Roman" w:hAnsi="Times New Roman"/>
          <w:lang w:val="nl-NL"/>
        </w:rPr>
        <w:t>.</w:t>
      </w:r>
      <w:r w:rsidR="0056096D">
        <w:rPr>
          <w:rFonts w:ascii="Times New Roman" w:hAnsi="Times New Roman"/>
          <w:lang w:val="nl-NL"/>
        </w:rPr>
        <w:t>807</w:t>
      </w:r>
      <w:r w:rsidR="0078724D" w:rsidRPr="0078724D">
        <w:rPr>
          <w:rFonts w:ascii="Times New Roman" w:hAnsi="Times New Roman"/>
          <w:lang w:val="nl-NL"/>
        </w:rPr>
        <w:t>.</w:t>
      </w:r>
      <w:r w:rsidR="0056096D">
        <w:rPr>
          <w:rFonts w:ascii="Times New Roman" w:hAnsi="Times New Roman"/>
          <w:lang w:val="nl-NL"/>
        </w:rPr>
        <w:t>143</w:t>
      </w:r>
      <w:bookmarkEnd w:id="3"/>
      <w:r w:rsidR="0078724D" w:rsidRPr="0078724D">
        <w:rPr>
          <w:rFonts w:ascii="Times New Roman" w:hAnsi="Times New Roman"/>
          <w:lang w:val="nl-NL"/>
        </w:rPr>
        <w:t xml:space="preserve"> đồng (Bằng chữ: </w:t>
      </w:r>
      <w:bookmarkStart w:id="4" w:name="_Hlk80738897"/>
      <w:r w:rsidR="0056096D">
        <w:rPr>
          <w:rFonts w:ascii="Times New Roman" w:hAnsi="Times New Roman"/>
          <w:lang w:val="nl-NL"/>
        </w:rPr>
        <w:t>Một tỷ hai trăm chín mươi mốt triệu tám trăm linh bảy nghìn một trăm bốn mươi ba đồng</w:t>
      </w:r>
      <w:bookmarkEnd w:id="4"/>
      <w:r w:rsidR="0078724D" w:rsidRPr="0078724D">
        <w:rPr>
          <w:rFonts w:ascii="Times New Roman" w:hAnsi="Times New Roman"/>
          <w:lang w:val="nl-NL"/>
        </w:rPr>
        <w:t>).</w:t>
      </w:r>
    </w:p>
    <w:p w14:paraId="11151F72" w14:textId="77777777" w:rsidR="005C43A6" w:rsidRPr="009C2DFE" w:rsidRDefault="005C43A6" w:rsidP="00607D8E">
      <w:pPr>
        <w:spacing w:before="100" w:line="252" w:lineRule="auto"/>
        <w:ind w:firstLine="720"/>
        <w:jc w:val="both"/>
        <w:rPr>
          <w:rFonts w:ascii="Times New Roman" w:hAnsi="Times New Roman"/>
        </w:rPr>
      </w:pPr>
      <w:r w:rsidRPr="009C2DFE">
        <w:rPr>
          <w:rFonts w:ascii="Times New Roman" w:hAnsi="Times New Roman"/>
          <w:b/>
        </w:rPr>
        <w:t>3. Loại hợp đồng:</w:t>
      </w:r>
      <w:r w:rsidRPr="009C2DFE">
        <w:rPr>
          <w:rFonts w:ascii="Times New Roman" w:hAnsi="Times New Roman"/>
        </w:rPr>
        <w:t xml:space="preserve"> Trọn gói.</w:t>
      </w:r>
    </w:p>
    <w:p w14:paraId="7264031F" w14:textId="77777777" w:rsidR="005C43A6" w:rsidRPr="009C2DFE" w:rsidRDefault="005C43A6" w:rsidP="00607D8E">
      <w:pPr>
        <w:spacing w:before="100" w:line="252" w:lineRule="auto"/>
        <w:ind w:firstLine="720"/>
        <w:jc w:val="both"/>
        <w:rPr>
          <w:rFonts w:ascii="Times New Roman" w:hAnsi="Times New Roman"/>
        </w:rPr>
      </w:pPr>
      <w:r w:rsidRPr="009C2DFE">
        <w:rPr>
          <w:rFonts w:ascii="Times New Roman" w:hAnsi="Times New Roman"/>
          <w:b/>
        </w:rPr>
        <w:t>4. Thời gian thực hiện hợp đồng:</w:t>
      </w:r>
      <w:r w:rsidRPr="009C2DFE">
        <w:rPr>
          <w:rFonts w:ascii="Times New Roman" w:hAnsi="Times New Roman"/>
        </w:rPr>
        <w:t xml:space="preserve">  </w:t>
      </w:r>
      <w:r w:rsidR="00876B3D">
        <w:rPr>
          <w:rFonts w:ascii="Times New Roman" w:hAnsi="Times New Roman"/>
        </w:rPr>
        <w:t>9</w:t>
      </w:r>
      <w:r w:rsidR="009F504C">
        <w:rPr>
          <w:rFonts w:ascii="Times New Roman" w:hAnsi="Times New Roman"/>
        </w:rPr>
        <w:t>0</w:t>
      </w:r>
      <w:r w:rsidRPr="009C2DFE">
        <w:rPr>
          <w:rFonts w:ascii="Times New Roman" w:hAnsi="Times New Roman"/>
        </w:rPr>
        <w:t xml:space="preserve"> ngày.</w:t>
      </w:r>
    </w:p>
    <w:p w14:paraId="01D8AAA3" w14:textId="77777777" w:rsidR="005C43A6" w:rsidRPr="009C2DFE" w:rsidRDefault="005C43A6" w:rsidP="00607D8E">
      <w:pPr>
        <w:widowControl w:val="0"/>
        <w:spacing w:before="100"/>
        <w:ind w:firstLine="720"/>
        <w:jc w:val="both"/>
        <w:rPr>
          <w:rFonts w:ascii="Times New Roman" w:eastAsia="Batang" w:hAnsi="Times New Roman"/>
          <w:noProof w:val="0"/>
          <w:szCs w:val="20"/>
        </w:rPr>
      </w:pPr>
      <w:r w:rsidRPr="009C2DFE">
        <w:rPr>
          <w:rFonts w:ascii="Times New Roman" w:eastAsia="Batang" w:hAnsi="Times New Roman"/>
          <w:b/>
          <w:noProof w:val="0"/>
          <w:szCs w:val="20"/>
        </w:rPr>
        <w:t>Điều 2.</w:t>
      </w:r>
      <w:r w:rsidRPr="009C2DFE">
        <w:rPr>
          <w:rFonts w:ascii="Times New Roman" w:eastAsia="Batang" w:hAnsi="Times New Roman"/>
          <w:noProof w:val="0"/>
          <w:szCs w:val="20"/>
        </w:rPr>
        <w:t xml:space="preserve"> Căn cứ Quyết định này, kế toán và đơn vị có liên quan có trách nhiệm hoàn tất các thủ tục còn lại, tổ chức thực hiện dự án đúng Luật Đấu thầu, Luật Xây dựng và các quy định hiện hành.</w:t>
      </w:r>
    </w:p>
    <w:p w14:paraId="7016D1C1" w14:textId="5D4C4FF7" w:rsidR="005C43A6" w:rsidRPr="009C2DFE" w:rsidRDefault="005C43A6" w:rsidP="00607D8E">
      <w:pPr>
        <w:widowControl w:val="0"/>
        <w:spacing w:before="100"/>
        <w:ind w:right="119" w:firstLine="720"/>
        <w:jc w:val="both"/>
        <w:rPr>
          <w:rFonts w:ascii="Times New Roman" w:eastAsia="Batang" w:hAnsi="Times New Roman"/>
          <w:noProof w:val="0"/>
          <w:szCs w:val="20"/>
        </w:rPr>
      </w:pPr>
      <w:r w:rsidRPr="009C2DFE">
        <w:rPr>
          <w:rFonts w:ascii="Times New Roman" w:eastAsia="Batang" w:hAnsi="Times New Roman"/>
          <w:b/>
          <w:noProof w:val="0"/>
          <w:szCs w:val="20"/>
        </w:rPr>
        <w:t>Điều 3.</w:t>
      </w:r>
      <w:r w:rsidRPr="009C2DFE">
        <w:rPr>
          <w:rFonts w:ascii="Times New Roman" w:eastAsia="Batang" w:hAnsi="Times New Roman"/>
          <w:noProof w:val="0"/>
          <w:szCs w:val="20"/>
        </w:rPr>
        <w:t xml:space="preserve"> Quyết định này có hiệu lực thi hành kể từ ngày kí. Kế toán  có trách nhiệm phối hợp với các </w:t>
      </w:r>
      <w:r w:rsidR="00FE4043">
        <w:rPr>
          <w:rFonts w:ascii="Times New Roman" w:eastAsia="Batang" w:hAnsi="Times New Roman"/>
          <w:noProof w:val="0"/>
          <w:szCs w:val="20"/>
        </w:rPr>
        <w:t>bộ phân</w:t>
      </w:r>
      <w:r w:rsidRPr="009C2DFE">
        <w:rPr>
          <w:rFonts w:ascii="Times New Roman" w:eastAsia="Batang" w:hAnsi="Times New Roman"/>
          <w:noProof w:val="0"/>
          <w:szCs w:val="20"/>
        </w:rPr>
        <w:t xml:space="preserve"> liên quan thực hiện Quyết định này./.</w:t>
      </w:r>
    </w:p>
    <w:p w14:paraId="3679CF34" w14:textId="77777777" w:rsidR="005C43A6" w:rsidRPr="009C2DFE" w:rsidRDefault="005C43A6" w:rsidP="005C43A6">
      <w:pPr>
        <w:widowControl w:val="0"/>
        <w:spacing w:before="100"/>
        <w:ind w:right="119" w:firstLine="720"/>
        <w:jc w:val="both"/>
        <w:rPr>
          <w:rFonts w:ascii="Times New Roman" w:eastAsia="Batang" w:hAnsi="Times New Roman"/>
          <w:noProof w:val="0"/>
          <w:szCs w:val="20"/>
        </w:rPr>
      </w:pPr>
    </w:p>
    <w:tbl>
      <w:tblPr>
        <w:tblW w:w="9208" w:type="dxa"/>
        <w:tblLayout w:type="fixed"/>
        <w:tblLook w:val="0000" w:firstRow="0" w:lastRow="0" w:firstColumn="0" w:lastColumn="0" w:noHBand="0" w:noVBand="0"/>
      </w:tblPr>
      <w:tblGrid>
        <w:gridCol w:w="5008"/>
        <w:gridCol w:w="4200"/>
      </w:tblGrid>
      <w:tr w:rsidR="005C43A6" w:rsidRPr="009C2DFE" w14:paraId="05298BAE" w14:textId="77777777" w:rsidTr="007C5BC0">
        <w:tc>
          <w:tcPr>
            <w:tcW w:w="5008" w:type="dxa"/>
          </w:tcPr>
          <w:p w14:paraId="7A0ED2A2" w14:textId="77777777" w:rsidR="005C43A6" w:rsidRPr="009C2DFE" w:rsidRDefault="005C43A6" w:rsidP="007C5BC0">
            <w:pPr>
              <w:widowControl w:val="0"/>
              <w:jc w:val="both"/>
              <w:rPr>
                <w:rFonts w:ascii="Times New Roman" w:eastAsia="Batang" w:hAnsi="Times New Roman"/>
                <w:b/>
                <w:i/>
                <w:noProof w:val="0"/>
                <w:sz w:val="24"/>
                <w:szCs w:val="24"/>
              </w:rPr>
            </w:pPr>
            <w:r w:rsidRPr="009C2DFE">
              <w:rPr>
                <w:rFonts w:ascii="Times New Roman" w:eastAsia="Batang" w:hAnsi="Times New Roman"/>
                <w:b/>
                <w:i/>
                <w:noProof w:val="0"/>
                <w:sz w:val="24"/>
                <w:szCs w:val="24"/>
              </w:rPr>
              <w:t>Nơi nhận:</w:t>
            </w:r>
          </w:p>
          <w:p w14:paraId="25B37B67" w14:textId="77777777" w:rsidR="005C43A6" w:rsidRPr="009C2DFE" w:rsidRDefault="005C43A6" w:rsidP="007C5BC0">
            <w:pPr>
              <w:widowControl w:val="0"/>
              <w:spacing w:before="60"/>
              <w:jc w:val="both"/>
              <w:rPr>
                <w:rFonts w:ascii="Times New Roman" w:eastAsia="Batang" w:hAnsi="Times New Roman"/>
                <w:noProof w:val="0"/>
                <w:sz w:val="24"/>
                <w:szCs w:val="24"/>
              </w:rPr>
            </w:pPr>
            <w:r w:rsidRPr="009C2DFE">
              <w:rPr>
                <w:rFonts w:ascii="Times New Roman" w:eastAsia="Batang" w:hAnsi="Times New Roman"/>
                <w:noProof w:val="0"/>
                <w:sz w:val="24"/>
                <w:szCs w:val="24"/>
              </w:rPr>
              <w:t>- Như Điều 3;</w:t>
            </w:r>
          </w:p>
          <w:p w14:paraId="7191DD48" w14:textId="77777777" w:rsidR="005C43A6" w:rsidRPr="009C2DFE" w:rsidRDefault="005C43A6" w:rsidP="007C5BC0">
            <w:pPr>
              <w:widowControl w:val="0"/>
              <w:jc w:val="both"/>
              <w:rPr>
                <w:rFonts w:ascii="Times New Roman" w:eastAsia="Batang" w:hAnsi="Times New Roman"/>
                <w:noProof w:val="0"/>
                <w:sz w:val="20"/>
                <w:szCs w:val="20"/>
              </w:rPr>
            </w:pPr>
            <w:r w:rsidRPr="009C2DFE">
              <w:rPr>
                <w:rFonts w:ascii="Times New Roman" w:eastAsia="Batang" w:hAnsi="Times New Roman"/>
                <w:noProof w:val="0"/>
                <w:sz w:val="24"/>
                <w:szCs w:val="24"/>
              </w:rPr>
              <w:t>- Lưu VT(7b)</w:t>
            </w:r>
          </w:p>
        </w:tc>
        <w:tc>
          <w:tcPr>
            <w:tcW w:w="4200" w:type="dxa"/>
          </w:tcPr>
          <w:p w14:paraId="03E2FC36" w14:textId="16D162F7" w:rsidR="005C43A6" w:rsidRPr="009C2DFE" w:rsidRDefault="000F7C23" w:rsidP="007C5BC0">
            <w:pPr>
              <w:widowControl w:val="0"/>
              <w:jc w:val="center"/>
              <w:rPr>
                <w:rFonts w:ascii="Times New Roman" w:eastAsia="Batang" w:hAnsi="Times New Roman"/>
                <w:b/>
                <w:noProof w:val="0"/>
                <w:szCs w:val="20"/>
              </w:rPr>
            </w:pPr>
            <w:r>
              <w:rPr>
                <w:rFonts w:ascii="Times New Roman" w:eastAsia="Batang" w:hAnsi="Times New Roman"/>
                <w:b/>
                <w:noProof w:val="0"/>
                <w:szCs w:val="20"/>
              </w:rPr>
              <w:t>TM ỦY BAN NHÂN DÂN</w:t>
            </w:r>
          </w:p>
          <w:p w14:paraId="35F24A35" w14:textId="77777777" w:rsidR="005C43A6" w:rsidRPr="009C2DFE" w:rsidRDefault="005C43A6" w:rsidP="007C5BC0">
            <w:pPr>
              <w:widowControl w:val="0"/>
              <w:ind w:firstLine="720"/>
              <w:jc w:val="both"/>
              <w:rPr>
                <w:rFonts w:ascii="Times New Roman" w:eastAsia="Batang" w:hAnsi="Times New Roman"/>
                <w:b/>
                <w:noProof w:val="0"/>
                <w:szCs w:val="20"/>
              </w:rPr>
            </w:pPr>
          </w:p>
          <w:p w14:paraId="2B159BA3" w14:textId="77777777" w:rsidR="005C43A6" w:rsidRPr="009C2DFE" w:rsidRDefault="005C43A6" w:rsidP="007C5BC0">
            <w:pPr>
              <w:widowControl w:val="0"/>
              <w:ind w:firstLine="720"/>
              <w:jc w:val="both"/>
              <w:rPr>
                <w:rFonts w:ascii="Times New Roman" w:eastAsia="Batang" w:hAnsi="Times New Roman"/>
                <w:b/>
                <w:noProof w:val="0"/>
                <w:szCs w:val="20"/>
              </w:rPr>
            </w:pPr>
          </w:p>
          <w:p w14:paraId="77008185" w14:textId="77777777" w:rsidR="005C43A6" w:rsidRPr="009C2DFE" w:rsidRDefault="005C43A6" w:rsidP="007C5BC0">
            <w:pPr>
              <w:widowControl w:val="0"/>
              <w:ind w:firstLine="720"/>
              <w:jc w:val="both"/>
              <w:rPr>
                <w:rFonts w:ascii="Times New Roman" w:eastAsia="Batang" w:hAnsi="Times New Roman"/>
                <w:b/>
                <w:noProof w:val="0"/>
                <w:szCs w:val="20"/>
              </w:rPr>
            </w:pPr>
          </w:p>
          <w:p w14:paraId="6975CC31" w14:textId="77777777" w:rsidR="005C43A6" w:rsidRPr="009C2DFE" w:rsidRDefault="005C43A6" w:rsidP="007C5BC0">
            <w:pPr>
              <w:widowControl w:val="0"/>
              <w:ind w:firstLine="720"/>
              <w:jc w:val="both"/>
              <w:rPr>
                <w:rFonts w:ascii="Times New Roman" w:eastAsia="Batang" w:hAnsi="Times New Roman"/>
                <w:b/>
                <w:noProof w:val="0"/>
                <w:szCs w:val="20"/>
              </w:rPr>
            </w:pPr>
          </w:p>
          <w:p w14:paraId="67275DD2" w14:textId="77777777" w:rsidR="005C43A6" w:rsidRPr="009C2DFE" w:rsidRDefault="005C43A6" w:rsidP="007C5BC0">
            <w:pPr>
              <w:widowControl w:val="0"/>
              <w:ind w:firstLine="720"/>
              <w:jc w:val="both"/>
              <w:rPr>
                <w:rFonts w:ascii="Times New Roman" w:eastAsia="Batang" w:hAnsi="Times New Roman"/>
                <w:b/>
                <w:noProof w:val="0"/>
                <w:szCs w:val="20"/>
              </w:rPr>
            </w:pPr>
          </w:p>
          <w:p w14:paraId="6C474250" w14:textId="77777777" w:rsidR="005C43A6" w:rsidRDefault="005C43A6" w:rsidP="007C5BC0">
            <w:pPr>
              <w:widowControl w:val="0"/>
              <w:spacing w:before="120"/>
              <w:ind w:firstLine="32"/>
              <w:jc w:val="center"/>
              <w:rPr>
                <w:rFonts w:ascii="Times New Roman" w:eastAsia="Batang" w:hAnsi="Times New Roman"/>
                <w:b/>
                <w:noProof w:val="0"/>
                <w:szCs w:val="20"/>
              </w:rPr>
            </w:pPr>
          </w:p>
          <w:p w14:paraId="04C7EF07" w14:textId="6E335EE1" w:rsidR="007B13D1" w:rsidRPr="009C2DFE" w:rsidRDefault="000F7C23" w:rsidP="007C5BC0">
            <w:pPr>
              <w:widowControl w:val="0"/>
              <w:spacing w:before="120"/>
              <w:ind w:firstLine="32"/>
              <w:jc w:val="center"/>
              <w:rPr>
                <w:rFonts w:ascii="Times New Roman" w:eastAsia="Batang" w:hAnsi="Times New Roman"/>
                <w:b/>
                <w:noProof w:val="0"/>
                <w:szCs w:val="20"/>
              </w:rPr>
            </w:pPr>
            <w:r>
              <w:rPr>
                <w:rFonts w:ascii="Times New Roman" w:eastAsia="Batang" w:hAnsi="Times New Roman"/>
                <w:b/>
                <w:noProof w:val="0"/>
                <w:szCs w:val="20"/>
              </w:rPr>
              <w:t>Lường Văn Biên</w:t>
            </w:r>
          </w:p>
        </w:tc>
      </w:tr>
    </w:tbl>
    <w:p w14:paraId="25E0452A" w14:textId="77777777" w:rsidR="00FF4D7A" w:rsidRPr="009C2DFE" w:rsidRDefault="00FF4D7A" w:rsidP="00FB1F6D">
      <w:pPr>
        <w:rPr>
          <w:rFonts w:ascii="Times New Roman" w:hAnsi="Times New Roman"/>
        </w:rPr>
      </w:pPr>
    </w:p>
    <w:sectPr w:rsidR="00FF4D7A" w:rsidRPr="009C2DFE" w:rsidSect="005C43A6">
      <w:headerReference w:type="even" r:id="rId7"/>
      <w:footerReference w:type="even" r:id="rId8"/>
      <w:footerReference w:type="default" r:id="rId9"/>
      <w:pgSz w:w="12240" w:h="15840"/>
      <w:pgMar w:top="1134" w:right="1021"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BB4D0C" w14:textId="77777777" w:rsidR="00015ED8" w:rsidRDefault="00015ED8">
      <w:r>
        <w:separator/>
      </w:r>
    </w:p>
  </w:endnote>
  <w:endnote w:type="continuationSeparator" w:id="0">
    <w:p w14:paraId="4FFE3627" w14:textId="77777777" w:rsidR="00015ED8" w:rsidRDefault="00015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imes New Roman Bold">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08A7F" w14:textId="77777777" w:rsidR="00E402FF" w:rsidRDefault="001242E8" w:rsidP="005E110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514DEDB9" w14:textId="77777777" w:rsidR="00E402FF" w:rsidRDefault="00015E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DA64A3" w14:textId="77777777" w:rsidR="00E402FF" w:rsidRDefault="00015ED8" w:rsidP="005E1109">
    <w:pPr>
      <w:pStyle w:val="Footer"/>
      <w:framePr w:wrap="around" w:vAnchor="text" w:hAnchor="margin" w:xAlign="center" w:y="1"/>
      <w:rPr>
        <w:rStyle w:val="PageNumber"/>
      </w:rPr>
    </w:pPr>
  </w:p>
  <w:p w14:paraId="0B539344" w14:textId="77777777" w:rsidR="00E402FF" w:rsidRDefault="00015E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A3C1B3" w14:textId="77777777" w:rsidR="00015ED8" w:rsidRDefault="00015ED8">
      <w:r>
        <w:separator/>
      </w:r>
    </w:p>
  </w:footnote>
  <w:footnote w:type="continuationSeparator" w:id="0">
    <w:p w14:paraId="01F826C3" w14:textId="77777777" w:rsidR="00015ED8" w:rsidRDefault="00015E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E80FB" w14:textId="77777777" w:rsidR="00E402FF" w:rsidRDefault="001242E8" w:rsidP="00871FB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2406FC92" w14:textId="77777777" w:rsidR="00E402FF" w:rsidRDefault="00015E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0100F"/>
    <w:multiLevelType w:val="multilevel"/>
    <w:tmpl w:val="73864AD2"/>
    <w:lvl w:ilvl="0">
      <w:start w:val="1"/>
      <w:numFmt w:val="decimal"/>
      <w:pStyle w:val="Char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86"/>
    <w:rsid w:val="000008BB"/>
    <w:rsid w:val="000020B9"/>
    <w:rsid w:val="00006814"/>
    <w:rsid w:val="0001093A"/>
    <w:rsid w:val="00015ED8"/>
    <w:rsid w:val="00017D77"/>
    <w:rsid w:val="00020662"/>
    <w:rsid w:val="000209F0"/>
    <w:rsid w:val="00020F19"/>
    <w:rsid w:val="00021FE3"/>
    <w:rsid w:val="000220CB"/>
    <w:rsid w:val="00022A73"/>
    <w:rsid w:val="000239F1"/>
    <w:rsid w:val="00024842"/>
    <w:rsid w:val="00031B26"/>
    <w:rsid w:val="00031C53"/>
    <w:rsid w:val="00032F20"/>
    <w:rsid w:val="000354C7"/>
    <w:rsid w:val="000362E8"/>
    <w:rsid w:val="00036D49"/>
    <w:rsid w:val="00037E5A"/>
    <w:rsid w:val="000429F4"/>
    <w:rsid w:val="00043FC1"/>
    <w:rsid w:val="00047235"/>
    <w:rsid w:val="0005265C"/>
    <w:rsid w:val="00054D4F"/>
    <w:rsid w:val="00055075"/>
    <w:rsid w:val="000552A1"/>
    <w:rsid w:val="00057238"/>
    <w:rsid w:val="0005748C"/>
    <w:rsid w:val="00064082"/>
    <w:rsid w:val="000657FA"/>
    <w:rsid w:val="000715B9"/>
    <w:rsid w:val="000723C9"/>
    <w:rsid w:val="000766CF"/>
    <w:rsid w:val="00076CC2"/>
    <w:rsid w:val="0008031F"/>
    <w:rsid w:val="00085FF3"/>
    <w:rsid w:val="00091BC1"/>
    <w:rsid w:val="000920A7"/>
    <w:rsid w:val="0009386E"/>
    <w:rsid w:val="00095FEA"/>
    <w:rsid w:val="000978BC"/>
    <w:rsid w:val="000A5802"/>
    <w:rsid w:val="000A7777"/>
    <w:rsid w:val="000A7ABB"/>
    <w:rsid w:val="000B1665"/>
    <w:rsid w:val="000B1FFD"/>
    <w:rsid w:val="000B41AA"/>
    <w:rsid w:val="000B538C"/>
    <w:rsid w:val="000C0414"/>
    <w:rsid w:val="000C095F"/>
    <w:rsid w:val="000C163A"/>
    <w:rsid w:val="000C4D94"/>
    <w:rsid w:val="000C6D6F"/>
    <w:rsid w:val="000D126D"/>
    <w:rsid w:val="000D4D99"/>
    <w:rsid w:val="000D5CA8"/>
    <w:rsid w:val="000D77A1"/>
    <w:rsid w:val="000E11AA"/>
    <w:rsid w:val="000E4C55"/>
    <w:rsid w:val="000E5051"/>
    <w:rsid w:val="000E7787"/>
    <w:rsid w:val="000F277E"/>
    <w:rsid w:val="000F5117"/>
    <w:rsid w:val="000F616B"/>
    <w:rsid w:val="000F6306"/>
    <w:rsid w:val="000F7C23"/>
    <w:rsid w:val="0010042F"/>
    <w:rsid w:val="00102057"/>
    <w:rsid w:val="001026EA"/>
    <w:rsid w:val="001041E8"/>
    <w:rsid w:val="00105F53"/>
    <w:rsid w:val="00106AAE"/>
    <w:rsid w:val="00120CDD"/>
    <w:rsid w:val="00122261"/>
    <w:rsid w:val="00122FFF"/>
    <w:rsid w:val="001242E8"/>
    <w:rsid w:val="00125292"/>
    <w:rsid w:val="00127246"/>
    <w:rsid w:val="00141121"/>
    <w:rsid w:val="001413E5"/>
    <w:rsid w:val="00141448"/>
    <w:rsid w:val="001429EE"/>
    <w:rsid w:val="001448E8"/>
    <w:rsid w:val="00146670"/>
    <w:rsid w:val="00156246"/>
    <w:rsid w:val="0016136B"/>
    <w:rsid w:val="0016189A"/>
    <w:rsid w:val="001624BD"/>
    <w:rsid w:val="0016637E"/>
    <w:rsid w:val="001664AA"/>
    <w:rsid w:val="00171F3A"/>
    <w:rsid w:val="00175417"/>
    <w:rsid w:val="00177F4C"/>
    <w:rsid w:val="001819D3"/>
    <w:rsid w:val="00181EEF"/>
    <w:rsid w:val="00186C3F"/>
    <w:rsid w:val="001964BE"/>
    <w:rsid w:val="00196701"/>
    <w:rsid w:val="001A4E6E"/>
    <w:rsid w:val="001B070C"/>
    <w:rsid w:val="001B080F"/>
    <w:rsid w:val="001B1394"/>
    <w:rsid w:val="001B2C25"/>
    <w:rsid w:val="001B4AB9"/>
    <w:rsid w:val="001B51A0"/>
    <w:rsid w:val="001C063F"/>
    <w:rsid w:val="001C1F7F"/>
    <w:rsid w:val="001C4459"/>
    <w:rsid w:val="001C5FA5"/>
    <w:rsid w:val="001C6844"/>
    <w:rsid w:val="001D0856"/>
    <w:rsid w:val="001D7D99"/>
    <w:rsid w:val="001E1EA0"/>
    <w:rsid w:val="001E3499"/>
    <w:rsid w:val="001E3E11"/>
    <w:rsid w:val="001E4644"/>
    <w:rsid w:val="001F0845"/>
    <w:rsid w:val="001F2865"/>
    <w:rsid w:val="001F38E8"/>
    <w:rsid w:val="001F6627"/>
    <w:rsid w:val="001F73E4"/>
    <w:rsid w:val="00200AFF"/>
    <w:rsid w:val="0020151D"/>
    <w:rsid w:val="00205DB2"/>
    <w:rsid w:val="00213D8B"/>
    <w:rsid w:val="002171B9"/>
    <w:rsid w:val="002173B4"/>
    <w:rsid w:val="00217E63"/>
    <w:rsid w:val="0022061B"/>
    <w:rsid w:val="0022101A"/>
    <w:rsid w:val="00224CA6"/>
    <w:rsid w:val="00225C34"/>
    <w:rsid w:val="002303E1"/>
    <w:rsid w:val="00232630"/>
    <w:rsid w:val="00234843"/>
    <w:rsid w:val="00240991"/>
    <w:rsid w:val="00240F4F"/>
    <w:rsid w:val="00242410"/>
    <w:rsid w:val="00243616"/>
    <w:rsid w:val="00243D89"/>
    <w:rsid w:val="00244307"/>
    <w:rsid w:val="0024447B"/>
    <w:rsid w:val="002458C7"/>
    <w:rsid w:val="00250E8C"/>
    <w:rsid w:val="002522F9"/>
    <w:rsid w:val="0026251A"/>
    <w:rsid w:val="002733A8"/>
    <w:rsid w:val="002749B7"/>
    <w:rsid w:val="00275B75"/>
    <w:rsid w:val="00275CD5"/>
    <w:rsid w:val="00275F3D"/>
    <w:rsid w:val="002838E2"/>
    <w:rsid w:val="002844AA"/>
    <w:rsid w:val="002876BD"/>
    <w:rsid w:val="00290232"/>
    <w:rsid w:val="00292061"/>
    <w:rsid w:val="00294EF5"/>
    <w:rsid w:val="002963AF"/>
    <w:rsid w:val="002A4EC4"/>
    <w:rsid w:val="002A64B1"/>
    <w:rsid w:val="002A6C19"/>
    <w:rsid w:val="002A71E9"/>
    <w:rsid w:val="002A78A9"/>
    <w:rsid w:val="002A7B75"/>
    <w:rsid w:val="002B0076"/>
    <w:rsid w:val="002B2A6E"/>
    <w:rsid w:val="002B7F03"/>
    <w:rsid w:val="002C00A8"/>
    <w:rsid w:val="002C2B62"/>
    <w:rsid w:val="002C3538"/>
    <w:rsid w:val="002C4BF0"/>
    <w:rsid w:val="002C7DD2"/>
    <w:rsid w:val="002D06D8"/>
    <w:rsid w:val="002D2F20"/>
    <w:rsid w:val="002D4764"/>
    <w:rsid w:val="002D7E1B"/>
    <w:rsid w:val="002E2CF7"/>
    <w:rsid w:val="002F208D"/>
    <w:rsid w:val="002F379C"/>
    <w:rsid w:val="002F4779"/>
    <w:rsid w:val="002F4FC5"/>
    <w:rsid w:val="002F5C20"/>
    <w:rsid w:val="003030C0"/>
    <w:rsid w:val="003203EB"/>
    <w:rsid w:val="003207BB"/>
    <w:rsid w:val="00322AF0"/>
    <w:rsid w:val="00323434"/>
    <w:rsid w:val="003242D7"/>
    <w:rsid w:val="00335C7A"/>
    <w:rsid w:val="00335F1C"/>
    <w:rsid w:val="00336169"/>
    <w:rsid w:val="003416E7"/>
    <w:rsid w:val="00343183"/>
    <w:rsid w:val="00343DE6"/>
    <w:rsid w:val="00344E21"/>
    <w:rsid w:val="003454AE"/>
    <w:rsid w:val="00347AC5"/>
    <w:rsid w:val="00352294"/>
    <w:rsid w:val="003545E3"/>
    <w:rsid w:val="00362558"/>
    <w:rsid w:val="00363673"/>
    <w:rsid w:val="00373BA0"/>
    <w:rsid w:val="00373C7D"/>
    <w:rsid w:val="00374167"/>
    <w:rsid w:val="0037694E"/>
    <w:rsid w:val="00376FC4"/>
    <w:rsid w:val="0037757A"/>
    <w:rsid w:val="0038247A"/>
    <w:rsid w:val="00384794"/>
    <w:rsid w:val="003851C4"/>
    <w:rsid w:val="00385BB1"/>
    <w:rsid w:val="003877D1"/>
    <w:rsid w:val="00390DEE"/>
    <w:rsid w:val="00394BB5"/>
    <w:rsid w:val="003960D0"/>
    <w:rsid w:val="003A14B5"/>
    <w:rsid w:val="003A2B42"/>
    <w:rsid w:val="003A54B8"/>
    <w:rsid w:val="003A77A3"/>
    <w:rsid w:val="003A7B44"/>
    <w:rsid w:val="003C4112"/>
    <w:rsid w:val="003C59DD"/>
    <w:rsid w:val="003D1DC4"/>
    <w:rsid w:val="003D282A"/>
    <w:rsid w:val="003D2CA2"/>
    <w:rsid w:val="003D6B5C"/>
    <w:rsid w:val="003E141B"/>
    <w:rsid w:val="003E2368"/>
    <w:rsid w:val="003E5901"/>
    <w:rsid w:val="003F3086"/>
    <w:rsid w:val="003F4BF8"/>
    <w:rsid w:val="003F53BD"/>
    <w:rsid w:val="00402709"/>
    <w:rsid w:val="00403998"/>
    <w:rsid w:val="00403AA5"/>
    <w:rsid w:val="00404B9B"/>
    <w:rsid w:val="00405937"/>
    <w:rsid w:val="004162CA"/>
    <w:rsid w:val="00416C5E"/>
    <w:rsid w:val="00422005"/>
    <w:rsid w:val="00426595"/>
    <w:rsid w:val="004267B8"/>
    <w:rsid w:val="0042703D"/>
    <w:rsid w:val="004306DC"/>
    <w:rsid w:val="00431CD5"/>
    <w:rsid w:val="00433464"/>
    <w:rsid w:val="00442ACE"/>
    <w:rsid w:val="00443EC9"/>
    <w:rsid w:val="004455D5"/>
    <w:rsid w:val="004469CD"/>
    <w:rsid w:val="0045319B"/>
    <w:rsid w:val="00454478"/>
    <w:rsid w:val="0045737D"/>
    <w:rsid w:val="00462608"/>
    <w:rsid w:val="004657A6"/>
    <w:rsid w:val="00470070"/>
    <w:rsid w:val="00474B4C"/>
    <w:rsid w:val="00481B60"/>
    <w:rsid w:val="00483257"/>
    <w:rsid w:val="00493E0E"/>
    <w:rsid w:val="00494BDA"/>
    <w:rsid w:val="004950EC"/>
    <w:rsid w:val="004A1292"/>
    <w:rsid w:val="004A79BE"/>
    <w:rsid w:val="004B571E"/>
    <w:rsid w:val="004B7203"/>
    <w:rsid w:val="004C06D8"/>
    <w:rsid w:val="004C0DB1"/>
    <w:rsid w:val="004C2130"/>
    <w:rsid w:val="004C30A4"/>
    <w:rsid w:val="004C55E0"/>
    <w:rsid w:val="004D2133"/>
    <w:rsid w:val="004D2A50"/>
    <w:rsid w:val="004D32DE"/>
    <w:rsid w:val="004E22AA"/>
    <w:rsid w:val="004F091C"/>
    <w:rsid w:val="004F16EC"/>
    <w:rsid w:val="004F1AE5"/>
    <w:rsid w:val="004F60EE"/>
    <w:rsid w:val="004F700E"/>
    <w:rsid w:val="00501713"/>
    <w:rsid w:val="00506875"/>
    <w:rsid w:val="0051663F"/>
    <w:rsid w:val="00523808"/>
    <w:rsid w:val="00524BFD"/>
    <w:rsid w:val="00526269"/>
    <w:rsid w:val="005271D6"/>
    <w:rsid w:val="00527B7A"/>
    <w:rsid w:val="0053272B"/>
    <w:rsid w:val="005357C7"/>
    <w:rsid w:val="00535C1F"/>
    <w:rsid w:val="00540A55"/>
    <w:rsid w:val="00546242"/>
    <w:rsid w:val="00546EE9"/>
    <w:rsid w:val="0054718A"/>
    <w:rsid w:val="00557355"/>
    <w:rsid w:val="00557D6F"/>
    <w:rsid w:val="0056096D"/>
    <w:rsid w:val="00562566"/>
    <w:rsid w:val="005628CE"/>
    <w:rsid w:val="005641AD"/>
    <w:rsid w:val="005660FD"/>
    <w:rsid w:val="005726A5"/>
    <w:rsid w:val="005731DD"/>
    <w:rsid w:val="00576419"/>
    <w:rsid w:val="00583580"/>
    <w:rsid w:val="00583F18"/>
    <w:rsid w:val="00584890"/>
    <w:rsid w:val="00585A71"/>
    <w:rsid w:val="00587B6C"/>
    <w:rsid w:val="00590F7B"/>
    <w:rsid w:val="0059448D"/>
    <w:rsid w:val="005956F5"/>
    <w:rsid w:val="00596FA8"/>
    <w:rsid w:val="005A00B1"/>
    <w:rsid w:val="005A00F0"/>
    <w:rsid w:val="005A4D70"/>
    <w:rsid w:val="005B3B9B"/>
    <w:rsid w:val="005B4A4D"/>
    <w:rsid w:val="005B613E"/>
    <w:rsid w:val="005B6355"/>
    <w:rsid w:val="005C43A6"/>
    <w:rsid w:val="005C4C45"/>
    <w:rsid w:val="005C5CCB"/>
    <w:rsid w:val="005C5EAC"/>
    <w:rsid w:val="005C74EF"/>
    <w:rsid w:val="005D1CBF"/>
    <w:rsid w:val="005D2AFB"/>
    <w:rsid w:val="005D2D0F"/>
    <w:rsid w:val="005D3AD5"/>
    <w:rsid w:val="005E02DE"/>
    <w:rsid w:val="005E29FD"/>
    <w:rsid w:val="005E78E1"/>
    <w:rsid w:val="005F102C"/>
    <w:rsid w:val="00600074"/>
    <w:rsid w:val="006037EA"/>
    <w:rsid w:val="00605CA1"/>
    <w:rsid w:val="00607D8E"/>
    <w:rsid w:val="0061597E"/>
    <w:rsid w:val="00623250"/>
    <w:rsid w:val="00626893"/>
    <w:rsid w:val="00630C7B"/>
    <w:rsid w:val="0063110C"/>
    <w:rsid w:val="0063638F"/>
    <w:rsid w:val="006500EB"/>
    <w:rsid w:val="00660712"/>
    <w:rsid w:val="0067722B"/>
    <w:rsid w:val="006820E3"/>
    <w:rsid w:val="00691824"/>
    <w:rsid w:val="00696394"/>
    <w:rsid w:val="006A0F85"/>
    <w:rsid w:val="006A4338"/>
    <w:rsid w:val="006B21E7"/>
    <w:rsid w:val="006B55FE"/>
    <w:rsid w:val="006B5672"/>
    <w:rsid w:val="006B5A07"/>
    <w:rsid w:val="006C07E8"/>
    <w:rsid w:val="006D283B"/>
    <w:rsid w:val="006D57F8"/>
    <w:rsid w:val="006D5BA9"/>
    <w:rsid w:val="006D6F63"/>
    <w:rsid w:val="006E3CDD"/>
    <w:rsid w:val="006F11F7"/>
    <w:rsid w:val="006F43E0"/>
    <w:rsid w:val="007013B0"/>
    <w:rsid w:val="00703446"/>
    <w:rsid w:val="00707D47"/>
    <w:rsid w:val="00710A64"/>
    <w:rsid w:val="00711264"/>
    <w:rsid w:val="007119CB"/>
    <w:rsid w:val="00717AE5"/>
    <w:rsid w:val="00717B44"/>
    <w:rsid w:val="007207F8"/>
    <w:rsid w:val="007232FD"/>
    <w:rsid w:val="00724811"/>
    <w:rsid w:val="00733B0F"/>
    <w:rsid w:val="00740D0A"/>
    <w:rsid w:val="00743760"/>
    <w:rsid w:val="00747A8A"/>
    <w:rsid w:val="0075244F"/>
    <w:rsid w:val="0075651D"/>
    <w:rsid w:val="00762DA3"/>
    <w:rsid w:val="00763DBF"/>
    <w:rsid w:val="00763E57"/>
    <w:rsid w:val="00766674"/>
    <w:rsid w:val="00767DBC"/>
    <w:rsid w:val="007704E0"/>
    <w:rsid w:val="00770A00"/>
    <w:rsid w:val="00773E9D"/>
    <w:rsid w:val="00786293"/>
    <w:rsid w:val="00786702"/>
    <w:rsid w:val="00786969"/>
    <w:rsid w:val="0078724D"/>
    <w:rsid w:val="0078798E"/>
    <w:rsid w:val="00793DB1"/>
    <w:rsid w:val="007A0BF2"/>
    <w:rsid w:val="007A423D"/>
    <w:rsid w:val="007A4C7A"/>
    <w:rsid w:val="007B13D1"/>
    <w:rsid w:val="007B47C2"/>
    <w:rsid w:val="007B4B14"/>
    <w:rsid w:val="007C34E8"/>
    <w:rsid w:val="007C6665"/>
    <w:rsid w:val="007D0A05"/>
    <w:rsid w:val="007D23F8"/>
    <w:rsid w:val="007D2DE9"/>
    <w:rsid w:val="007D6908"/>
    <w:rsid w:val="007E1B51"/>
    <w:rsid w:val="007E2F7B"/>
    <w:rsid w:val="007E775F"/>
    <w:rsid w:val="007F472A"/>
    <w:rsid w:val="007F539B"/>
    <w:rsid w:val="00803410"/>
    <w:rsid w:val="008053CD"/>
    <w:rsid w:val="008057D9"/>
    <w:rsid w:val="00806A23"/>
    <w:rsid w:val="0080775D"/>
    <w:rsid w:val="00814256"/>
    <w:rsid w:val="0081687D"/>
    <w:rsid w:val="008176A9"/>
    <w:rsid w:val="00822F49"/>
    <w:rsid w:val="00823E43"/>
    <w:rsid w:val="00825ACF"/>
    <w:rsid w:val="00825C1D"/>
    <w:rsid w:val="0082614F"/>
    <w:rsid w:val="00830881"/>
    <w:rsid w:val="00835D5B"/>
    <w:rsid w:val="00836E05"/>
    <w:rsid w:val="008411E9"/>
    <w:rsid w:val="00843636"/>
    <w:rsid w:val="00845189"/>
    <w:rsid w:val="00854063"/>
    <w:rsid w:val="00854FAF"/>
    <w:rsid w:val="00860495"/>
    <w:rsid w:val="008634D3"/>
    <w:rsid w:val="008639AE"/>
    <w:rsid w:val="008641D9"/>
    <w:rsid w:val="00864687"/>
    <w:rsid w:val="008666F0"/>
    <w:rsid w:val="00867A0B"/>
    <w:rsid w:val="008719B5"/>
    <w:rsid w:val="008744EC"/>
    <w:rsid w:val="00876694"/>
    <w:rsid w:val="00876B3D"/>
    <w:rsid w:val="00877B0D"/>
    <w:rsid w:val="008807A0"/>
    <w:rsid w:val="008815BE"/>
    <w:rsid w:val="0088765B"/>
    <w:rsid w:val="00890F07"/>
    <w:rsid w:val="00896C10"/>
    <w:rsid w:val="008A27C1"/>
    <w:rsid w:val="008A6F29"/>
    <w:rsid w:val="008B2018"/>
    <w:rsid w:val="008B25CA"/>
    <w:rsid w:val="008B355D"/>
    <w:rsid w:val="008B4C36"/>
    <w:rsid w:val="008C4DDC"/>
    <w:rsid w:val="008C570C"/>
    <w:rsid w:val="008D3034"/>
    <w:rsid w:val="008D30DB"/>
    <w:rsid w:val="008D5C67"/>
    <w:rsid w:val="008D7530"/>
    <w:rsid w:val="008E3866"/>
    <w:rsid w:val="008E7D22"/>
    <w:rsid w:val="008E7DC7"/>
    <w:rsid w:val="008F0186"/>
    <w:rsid w:val="008F177A"/>
    <w:rsid w:val="008F5972"/>
    <w:rsid w:val="008F6599"/>
    <w:rsid w:val="0090259C"/>
    <w:rsid w:val="00904759"/>
    <w:rsid w:val="00906551"/>
    <w:rsid w:val="009147DC"/>
    <w:rsid w:val="009178B1"/>
    <w:rsid w:val="00917F7A"/>
    <w:rsid w:val="0092061C"/>
    <w:rsid w:val="00922154"/>
    <w:rsid w:val="009223B2"/>
    <w:rsid w:val="00922E19"/>
    <w:rsid w:val="00922EB2"/>
    <w:rsid w:val="0092337C"/>
    <w:rsid w:val="00923578"/>
    <w:rsid w:val="00926516"/>
    <w:rsid w:val="009276A7"/>
    <w:rsid w:val="009278F8"/>
    <w:rsid w:val="00927D75"/>
    <w:rsid w:val="0093080D"/>
    <w:rsid w:val="00933445"/>
    <w:rsid w:val="00933E2C"/>
    <w:rsid w:val="0093463E"/>
    <w:rsid w:val="0093582B"/>
    <w:rsid w:val="00944B5B"/>
    <w:rsid w:val="00947A22"/>
    <w:rsid w:val="00951F46"/>
    <w:rsid w:val="00953DD5"/>
    <w:rsid w:val="0095628F"/>
    <w:rsid w:val="009562B5"/>
    <w:rsid w:val="00957B1C"/>
    <w:rsid w:val="00962B00"/>
    <w:rsid w:val="0096483D"/>
    <w:rsid w:val="009661FE"/>
    <w:rsid w:val="00971F2F"/>
    <w:rsid w:val="009726E9"/>
    <w:rsid w:val="00974977"/>
    <w:rsid w:val="00975339"/>
    <w:rsid w:val="00976477"/>
    <w:rsid w:val="00982827"/>
    <w:rsid w:val="00982F61"/>
    <w:rsid w:val="009858FB"/>
    <w:rsid w:val="00991820"/>
    <w:rsid w:val="009922A2"/>
    <w:rsid w:val="009970DF"/>
    <w:rsid w:val="009A0A51"/>
    <w:rsid w:val="009A1826"/>
    <w:rsid w:val="009A3B11"/>
    <w:rsid w:val="009B1E6D"/>
    <w:rsid w:val="009B43EC"/>
    <w:rsid w:val="009B7313"/>
    <w:rsid w:val="009C0BA0"/>
    <w:rsid w:val="009C0C1A"/>
    <w:rsid w:val="009C2DFE"/>
    <w:rsid w:val="009C4BB3"/>
    <w:rsid w:val="009D3267"/>
    <w:rsid w:val="009E1108"/>
    <w:rsid w:val="009E1569"/>
    <w:rsid w:val="009E1D7E"/>
    <w:rsid w:val="009E2312"/>
    <w:rsid w:val="009E2560"/>
    <w:rsid w:val="009E53A0"/>
    <w:rsid w:val="009E6AF4"/>
    <w:rsid w:val="009F504C"/>
    <w:rsid w:val="00A0330E"/>
    <w:rsid w:val="00A04DDE"/>
    <w:rsid w:val="00A0549E"/>
    <w:rsid w:val="00A054DF"/>
    <w:rsid w:val="00A14A06"/>
    <w:rsid w:val="00A210F7"/>
    <w:rsid w:val="00A2375A"/>
    <w:rsid w:val="00A2558A"/>
    <w:rsid w:val="00A33FD0"/>
    <w:rsid w:val="00A34C1F"/>
    <w:rsid w:val="00A37185"/>
    <w:rsid w:val="00A37860"/>
    <w:rsid w:val="00A37B28"/>
    <w:rsid w:val="00A41B9E"/>
    <w:rsid w:val="00A4660D"/>
    <w:rsid w:val="00A5253C"/>
    <w:rsid w:val="00A5416C"/>
    <w:rsid w:val="00A54C47"/>
    <w:rsid w:val="00A66CFA"/>
    <w:rsid w:val="00A70B1F"/>
    <w:rsid w:val="00A72100"/>
    <w:rsid w:val="00A757E3"/>
    <w:rsid w:val="00A9250C"/>
    <w:rsid w:val="00A948E6"/>
    <w:rsid w:val="00A963DB"/>
    <w:rsid w:val="00A96611"/>
    <w:rsid w:val="00AA79E5"/>
    <w:rsid w:val="00AB7233"/>
    <w:rsid w:val="00AC7CBA"/>
    <w:rsid w:val="00AD08E8"/>
    <w:rsid w:val="00AD1655"/>
    <w:rsid w:val="00AE1044"/>
    <w:rsid w:val="00AE3D06"/>
    <w:rsid w:val="00AE460A"/>
    <w:rsid w:val="00AF40EE"/>
    <w:rsid w:val="00B00AF5"/>
    <w:rsid w:val="00B02DF1"/>
    <w:rsid w:val="00B0342F"/>
    <w:rsid w:val="00B04C2D"/>
    <w:rsid w:val="00B10389"/>
    <w:rsid w:val="00B1349F"/>
    <w:rsid w:val="00B213F0"/>
    <w:rsid w:val="00B22274"/>
    <w:rsid w:val="00B33C91"/>
    <w:rsid w:val="00B34584"/>
    <w:rsid w:val="00B35166"/>
    <w:rsid w:val="00B352AF"/>
    <w:rsid w:val="00B35329"/>
    <w:rsid w:val="00B35B34"/>
    <w:rsid w:val="00B41080"/>
    <w:rsid w:val="00B41CBB"/>
    <w:rsid w:val="00B43279"/>
    <w:rsid w:val="00B4771D"/>
    <w:rsid w:val="00B5187F"/>
    <w:rsid w:val="00B55B8D"/>
    <w:rsid w:val="00B55DB3"/>
    <w:rsid w:val="00B560E5"/>
    <w:rsid w:val="00B56306"/>
    <w:rsid w:val="00B601CA"/>
    <w:rsid w:val="00B6253F"/>
    <w:rsid w:val="00B626C2"/>
    <w:rsid w:val="00B64179"/>
    <w:rsid w:val="00B665CA"/>
    <w:rsid w:val="00B72EC3"/>
    <w:rsid w:val="00B731CE"/>
    <w:rsid w:val="00B75271"/>
    <w:rsid w:val="00B75DC9"/>
    <w:rsid w:val="00B768B1"/>
    <w:rsid w:val="00B83E0C"/>
    <w:rsid w:val="00B84311"/>
    <w:rsid w:val="00B878FE"/>
    <w:rsid w:val="00B87A31"/>
    <w:rsid w:val="00B908C2"/>
    <w:rsid w:val="00B92FAF"/>
    <w:rsid w:val="00B93EF9"/>
    <w:rsid w:val="00B953ED"/>
    <w:rsid w:val="00B958D0"/>
    <w:rsid w:val="00BA49A9"/>
    <w:rsid w:val="00BB082A"/>
    <w:rsid w:val="00BB24AC"/>
    <w:rsid w:val="00BB6251"/>
    <w:rsid w:val="00BC1252"/>
    <w:rsid w:val="00BD0891"/>
    <w:rsid w:val="00BD394B"/>
    <w:rsid w:val="00BD4B91"/>
    <w:rsid w:val="00BD674F"/>
    <w:rsid w:val="00BE07AE"/>
    <w:rsid w:val="00BE10A1"/>
    <w:rsid w:val="00BE3EA4"/>
    <w:rsid w:val="00BE507C"/>
    <w:rsid w:val="00BF0847"/>
    <w:rsid w:val="00BF15A4"/>
    <w:rsid w:val="00BF64C6"/>
    <w:rsid w:val="00BF7A48"/>
    <w:rsid w:val="00C012F6"/>
    <w:rsid w:val="00C04964"/>
    <w:rsid w:val="00C04BF1"/>
    <w:rsid w:val="00C11369"/>
    <w:rsid w:val="00C1159C"/>
    <w:rsid w:val="00C13C01"/>
    <w:rsid w:val="00C1652D"/>
    <w:rsid w:val="00C16995"/>
    <w:rsid w:val="00C17490"/>
    <w:rsid w:val="00C26539"/>
    <w:rsid w:val="00C26E7C"/>
    <w:rsid w:val="00C2781B"/>
    <w:rsid w:val="00C31854"/>
    <w:rsid w:val="00C325DA"/>
    <w:rsid w:val="00C33B11"/>
    <w:rsid w:val="00C36431"/>
    <w:rsid w:val="00C376EA"/>
    <w:rsid w:val="00C37976"/>
    <w:rsid w:val="00C37A75"/>
    <w:rsid w:val="00C4107F"/>
    <w:rsid w:val="00C418E2"/>
    <w:rsid w:val="00C4432A"/>
    <w:rsid w:val="00C44AF7"/>
    <w:rsid w:val="00C46009"/>
    <w:rsid w:val="00C50493"/>
    <w:rsid w:val="00C52D91"/>
    <w:rsid w:val="00C5772F"/>
    <w:rsid w:val="00C57B8C"/>
    <w:rsid w:val="00C64329"/>
    <w:rsid w:val="00C64C77"/>
    <w:rsid w:val="00C65BE3"/>
    <w:rsid w:val="00C66029"/>
    <w:rsid w:val="00C66A68"/>
    <w:rsid w:val="00C70204"/>
    <w:rsid w:val="00C72C02"/>
    <w:rsid w:val="00C8064C"/>
    <w:rsid w:val="00C83E71"/>
    <w:rsid w:val="00C863C1"/>
    <w:rsid w:val="00C86CAE"/>
    <w:rsid w:val="00C920DA"/>
    <w:rsid w:val="00C9317B"/>
    <w:rsid w:val="00C93555"/>
    <w:rsid w:val="00C95789"/>
    <w:rsid w:val="00C95A5F"/>
    <w:rsid w:val="00CA3B1F"/>
    <w:rsid w:val="00CA7432"/>
    <w:rsid w:val="00CB12A7"/>
    <w:rsid w:val="00CB2BC6"/>
    <w:rsid w:val="00CB5E68"/>
    <w:rsid w:val="00CD385B"/>
    <w:rsid w:val="00CD55C9"/>
    <w:rsid w:val="00CD6D43"/>
    <w:rsid w:val="00CE097B"/>
    <w:rsid w:val="00CE2094"/>
    <w:rsid w:val="00CF2638"/>
    <w:rsid w:val="00D041EC"/>
    <w:rsid w:val="00D04493"/>
    <w:rsid w:val="00D04C98"/>
    <w:rsid w:val="00D10FA2"/>
    <w:rsid w:val="00D1483B"/>
    <w:rsid w:val="00D14EA8"/>
    <w:rsid w:val="00D21D49"/>
    <w:rsid w:val="00D222A3"/>
    <w:rsid w:val="00D23470"/>
    <w:rsid w:val="00D31ACE"/>
    <w:rsid w:val="00D32D38"/>
    <w:rsid w:val="00D35257"/>
    <w:rsid w:val="00D36C41"/>
    <w:rsid w:val="00D37A1C"/>
    <w:rsid w:val="00D406DB"/>
    <w:rsid w:val="00D50184"/>
    <w:rsid w:val="00D5340C"/>
    <w:rsid w:val="00D56B8F"/>
    <w:rsid w:val="00D5759A"/>
    <w:rsid w:val="00D6097A"/>
    <w:rsid w:val="00D60D32"/>
    <w:rsid w:val="00D62E65"/>
    <w:rsid w:val="00D71661"/>
    <w:rsid w:val="00D71939"/>
    <w:rsid w:val="00D7269F"/>
    <w:rsid w:val="00D73D13"/>
    <w:rsid w:val="00D73D80"/>
    <w:rsid w:val="00D7721A"/>
    <w:rsid w:val="00D8078B"/>
    <w:rsid w:val="00D82F20"/>
    <w:rsid w:val="00D86EE2"/>
    <w:rsid w:val="00D90248"/>
    <w:rsid w:val="00D902D7"/>
    <w:rsid w:val="00D939D8"/>
    <w:rsid w:val="00D941F6"/>
    <w:rsid w:val="00D949F1"/>
    <w:rsid w:val="00D954C8"/>
    <w:rsid w:val="00DA59BF"/>
    <w:rsid w:val="00DA615C"/>
    <w:rsid w:val="00DA7EA1"/>
    <w:rsid w:val="00DB2035"/>
    <w:rsid w:val="00DB2459"/>
    <w:rsid w:val="00DB5ED1"/>
    <w:rsid w:val="00DC5C51"/>
    <w:rsid w:val="00DD0850"/>
    <w:rsid w:val="00DD1ADF"/>
    <w:rsid w:val="00DD39E9"/>
    <w:rsid w:val="00DD4B8F"/>
    <w:rsid w:val="00DD6064"/>
    <w:rsid w:val="00DE270E"/>
    <w:rsid w:val="00DE57B5"/>
    <w:rsid w:val="00DF2637"/>
    <w:rsid w:val="00DF4646"/>
    <w:rsid w:val="00E005D9"/>
    <w:rsid w:val="00E03594"/>
    <w:rsid w:val="00E03A12"/>
    <w:rsid w:val="00E04158"/>
    <w:rsid w:val="00E11370"/>
    <w:rsid w:val="00E11B85"/>
    <w:rsid w:val="00E13D39"/>
    <w:rsid w:val="00E20666"/>
    <w:rsid w:val="00E24EDC"/>
    <w:rsid w:val="00E25B5A"/>
    <w:rsid w:val="00E32EEA"/>
    <w:rsid w:val="00E333FC"/>
    <w:rsid w:val="00E33B68"/>
    <w:rsid w:val="00E33DE7"/>
    <w:rsid w:val="00E357AC"/>
    <w:rsid w:val="00E35941"/>
    <w:rsid w:val="00E42E43"/>
    <w:rsid w:val="00E43437"/>
    <w:rsid w:val="00E441BC"/>
    <w:rsid w:val="00E512BC"/>
    <w:rsid w:val="00E51894"/>
    <w:rsid w:val="00E572B0"/>
    <w:rsid w:val="00E60E9C"/>
    <w:rsid w:val="00E622AF"/>
    <w:rsid w:val="00E627AC"/>
    <w:rsid w:val="00E62862"/>
    <w:rsid w:val="00E70172"/>
    <w:rsid w:val="00E738B6"/>
    <w:rsid w:val="00E73D11"/>
    <w:rsid w:val="00E7556D"/>
    <w:rsid w:val="00E82281"/>
    <w:rsid w:val="00E83981"/>
    <w:rsid w:val="00E83FAD"/>
    <w:rsid w:val="00EA5CEE"/>
    <w:rsid w:val="00EA70C6"/>
    <w:rsid w:val="00EB1E33"/>
    <w:rsid w:val="00EB5947"/>
    <w:rsid w:val="00EB7B91"/>
    <w:rsid w:val="00EC1EEA"/>
    <w:rsid w:val="00EC32B3"/>
    <w:rsid w:val="00EC684F"/>
    <w:rsid w:val="00ED2A48"/>
    <w:rsid w:val="00ED3217"/>
    <w:rsid w:val="00ED5F42"/>
    <w:rsid w:val="00ED6022"/>
    <w:rsid w:val="00EE3720"/>
    <w:rsid w:val="00EF3B65"/>
    <w:rsid w:val="00EF7535"/>
    <w:rsid w:val="00F012F6"/>
    <w:rsid w:val="00F049B0"/>
    <w:rsid w:val="00F15E6C"/>
    <w:rsid w:val="00F2052A"/>
    <w:rsid w:val="00F2207E"/>
    <w:rsid w:val="00F2537F"/>
    <w:rsid w:val="00F4045B"/>
    <w:rsid w:val="00F410E9"/>
    <w:rsid w:val="00F447D2"/>
    <w:rsid w:val="00F45CA6"/>
    <w:rsid w:val="00F5253E"/>
    <w:rsid w:val="00F6264C"/>
    <w:rsid w:val="00F67F1D"/>
    <w:rsid w:val="00F773A1"/>
    <w:rsid w:val="00F847EC"/>
    <w:rsid w:val="00F848A8"/>
    <w:rsid w:val="00F85DEC"/>
    <w:rsid w:val="00F90C14"/>
    <w:rsid w:val="00F9119E"/>
    <w:rsid w:val="00F93886"/>
    <w:rsid w:val="00F95324"/>
    <w:rsid w:val="00F9563B"/>
    <w:rsid w:val="00F95F34"/>
    <w:rsid w:val="00FA4ACF"/>
    <w:rsid w:val="00FB0DA6"/>
    <w:rsid w:val="00FB1F6D"/>
    <w:rsid w:val="00FB2F74"/>
    <w:rsid w:val="00FB3134"/>
    <w:rsid w:val="00FB6468"/>
    <w:rsid w:val="00FC07C6"/>
    <w:rsid w:val="00FC2AD6"/>
    <w:rsid w:val="00FC37FF"/>
    <w:rsid w:val="00FC5A8C"/>
    <w:rsid w:val="00FC74B5"/>
    <w:rsid w:val="00FD1ED5"/>
    <w:rsid w:val="00FD38C0"/>
    <w:rsid w:val="00FD62BD"/>
    <w:rsid w:val="00FE4043"/>
    <w:rsid w:val="00FF3E59"/>
    <w:rsid w:val="00FF4D7A"/>
    <w:rsid w:val="00FF55CC"/>
    <w:rsid w:val="00FF6BEA"/>
    <w:rsid w:val="00FF7535"/>
    <w:rsid w:val="00FF7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0A6108C1"/>
  <w15:docId w15:val="{556F3342-9C92-443B-A728-F03AF2390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C43A6"/>
    <w:pPr>
      <w:spacing w:after="0" w:line="240" w:lineRule="auto"/>
    </w:pPr>
    <w:rPr>
      <w:rFonts w:ascii=".VnTime" w:eastAsia="Times New Roman" w:hAnsi=".VnTime" w:cs="Times New Roman"/>
      <w:noProo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C43A6"/>
    <w:pPr>
      <w:tabs>
        <w:tab w:val="center" w:pos="4320"/>
        <w:tab w:val="right" w:pos="8640"/>
      </w:tabs>
    </w:pPr>
  </w:style>
  <w:style w:type="character" w:customStyle="1" w:styleId="HeaderChar">
    <w:name w:val="Header Char"/>
    <w:basedOn w:val="DefaultParagraphFont"/>
    <w:link w:val="Header"/>
    <w:rsid w:val="005C43A6"/>
    <w:rPr>
      <w:rFonts w:ascii=".VnTime" w:eastAsia="Times New Roman" w:hAnsi=".VnTime" w:cs="Times New Roman"/>
      <w:noProof/>
      <w:sz w:val="28"/>
      <w:szCs w:val="28"/>
    </w:rPr>
  </w:style>
  <w:style w:type="character" w:styleId="PageNumber">
    <w:name w:val="page number"/>
    <w:basedOn w:val="DefaultParagraphFont"/>
    <w:rsid w:val="005C43A6"/>
  </w:style>
  <w:style w:type="paragraph" w:styleId="Footer">
    <w:name w:val="footer"/>
    <w:basedOn w:val="Normal"/>
    <w:link w:val="FooterChar"/>
    <w:rsid w:val="005C43A6"/>
    <w:pPr>
      <w:tabs>
        <w:tab w:val="center" w:pos="4320"/>
        <w:tab w:val="right" w:pos="8640"/>
      </w:tabs>
    </w:pPr>
  </w:style>
  <w:style w:type="character" w:customStyle="1" w:styleId="FooterChar">
    <w:name w:val="Footer Char"/>
    <w:basedOn w:val="DefaultParagraphFont"/>
    <w:link w:val="Footer"/>
    <w:rsid w:val="005C43A6"/>
    <w:rPr>
      <w:rFonts w:ascii=".VnTime" w:eastAsia="Times New Roman" w:hAnsi=".VnTime" w:cs="Times New Roman"/>
      <w:noProof/>
      <w:sz w:val="28"/>
      <w:szCs w:val="28"/>
    </w:rPr>
  </w:style>
  <w:style w:type="paragraph" w:styleId="BodyText2">
    <w:name w:val="Body Text 2"/>
    <w:basedOn w:val="Normal"/>
    <w:link w:val="BodyText2Char"/>
    <w:rsid w:val="005C43A6"/>
    <w:pPr>
      <w:spacing w:after="120" w:line="480" w:lineRule="auto"/>
    </w:pPr>
  </w:style>
  <w:style w:type="character" w:customStyle="1" w:styleId="BodyText2Char">
    <w:name w:val="Body Text 2 Char"/>
    <w:basedOn w:val="DefaultParagraphFont"/>
    <w:link w:val="BodyText2"/>
    <w:rsid w:val="005C43A6"/>
    <w:rPr>
      <w:rFonts w:ascii=".VnTime" w:eastAsia="Times New Roman" w:hAnsi=".VnTime" w:cs="Times New Roman"/>
      <w:noProof/>
      <w:sz w:val="28"/>
      <w:szCs w:val="28"/>
    </w:rPr>
  </w:style>
  <w:style w:type="paragraph" w:customStyle="1" w:styleId="Char1">
    <w:name w:val="Char1"/>
    <w:basedOn w:val="Normal"/>
    <w:next w:val="Normal"/>
    <w:autoRedefine/>
    <w:semiHidden/>
    <w:rsid w:val="005E29FD"/>
    <w:pPr>
      <w:numPr>
        <w:numId w:val="1"/>
      </w:numPr>
      <w:spacing w:before="120" w:after="120"/>
      <w:ind w:firstLine="567"/>
      <w:jc w:val="both"/>
    </w:pPr>
    <w:rPr>
      <w:rFonts w:eastAsia=".VnTime"/>
      <w:noProof w:val="0"/>
      <w:sz w:val="22"/>
      <w:szCs w:val="22"/>
    </w:rPr>
  </w:style>
  <w:style w:type="paragraph" w:customStyle="1" w:styleId="CharCharCharCharCharCharCharCharCharCharCharCharCharCharChar">
    <w:name w:val="Char Char Char Char Char Char Char Char Char Char Char Char Char Char Char"/>
    <w:basedOn w:val="Normal"/>
    <w:rsid w:val="004C2130"/>
    <w:pPr>
      <w:spacing w:after="160" w:line="240" w:lineRule="exact"/>
    </w:pPr>
    <w:rPr>
      <w:rFonts w:ascii="Verdana" w:hAnsi="Verdana"/>
      <w:noProof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2</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166</cp:revision>
  <dcterms:created xsi:type="dcterms:W3CDTF">2020-05-06T02:00:00Z</dcterms:created>
  <dcterms:modified xsi:type="dcterms:W3CDTF">2021-11-25T14:17:00Z</dcterms:modified>
</cp:coreProperties>
</file>