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chuong_pl_17"/>
    <w:p w:rsidR="00216972" w:rsidRDefault="00216972" w:rsidP="00216972">
      <w:pPr>
        <w:spacing w:before="120" w:after="280" w:afterAutospacing="1"/>
        <w:jc w:val="center"/>
        <w:rPr>
          <w:b/>
          <w:bCs/>
          <w:sz w:val="28"/>
          <w:szCs w:val="28"/>
        </w:rPr>
      </w:pPr>
      <w:r>
        <w:rPr>
          <w:b/>
          <w:bCs/>
          <w:noProof/>
          <w:sz w:val="28"/>
          <w:szCs w:val="28"/>
        </w:rPr>
        <mc:AlternateContent>
          <mc:Choice Requires="wps">
            <w:drawing>
              <wp:anchor distT="0" distB="0" distL="114300" distR="114300" simplePos="0" relativeHeight="251662336" behindDoc="1" locked="0" layoutInCell="1" allowOverlap="1" wp14:anchorId="29C2CE15" wp14:editId="3168B8EC">
                <wp:simplePos x="0" y="0"/>
                <wp:positionH relativeFrom="column">
                  <wp:posOffset>-87630</wp:posOffset>
                </wp:positionH>
                <wp:positionV relativeFrom="paragraph">
                  <wp:posOffset>57150</wp:posOffset>
                </wp:positionV>
                <wp:extent cx="6326505" cy="8763000"/>
                <wp:effectExtent l="19050" t="19050" r="36195" b="3810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6505" cy="8763000"/>
                        </a:xfrm>
                        <a:prstGeom prst="rect">
                          <a:avLst/>
                        </a:prstGeom>
                        <a:solidFill>
                          <a:sysClr val="window" lastClr="FFFFFF"/>
                        </a:solidFill>
                        <a:ln w="57150" cap="flat" cmpd="thinThick"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7" o:spid="_x0000_s1026" style="position:absolute;margin-left:-6.9pt;margin-top:4.5pt;width:498.15pt;height:690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" fillcolor="window" strokecolor="#f79646" strokeweight="4.5pt">
                <v:stroke linestyle="thinThick"/>
                <v:path arrowok="t"/>
              </v:rect>
            </w:pict>
          </mc:Fallback>
        </mc:AlternateContent>
      </w:r>
    </w:p>
    <w:p w:rsidR="00216972" w:rsidRPr="00954374" w:rsidRDefault="00216972" w:rsidP="00216972">
      <w:pPr>
        <w:spacing w:before="120" w:after="280" w:afterAutospacing="1"/>
        <w:jc w:val="center"/>
        <w:rPr>
          <w:sz w:val="28"/>
          <w:szCs w:val="28"/>
        </w:rPr>
      </w:pPr>
      <w:r w:rsidRPr="00324849">
        <w:rPr>
          <w:b/>
          <w:bCs/>
          <w:sz w:val="28"/>
          <w:szCs w:val="28"/>
          <w:lang w:val="vi-VN"/>
        </w:rPr>
        <w:t>MẪU SỐ 0</w:t>
      </w:r>
      <w:bookmarkEnd w:id="0"/>
      <w:r w:rsidR="00954374">
        <w:rPr>
          <w:b/>
          <w:bCs/>
          <w:sz w:val="28"/>
          <w:szCs w:val="28"/>
        </w:rPr>
        <w:t>3</w:t>
      </w:r>
    </w:p>
    <w:p w:rsidR="00954374" w:rsidRDefault="00216972" w:rsidP="00216972">
      <w:pPr>
        <w:spacing w:before="120" w:after="280" w:afterAutospacing="1"/>
        <w:jc w:val="center"/>
        <w:rPr>
          <w:sz w:val="28"/>
          <w:szCs w:val="28"/>
        </w:rPr>
      </w:pPr>
      <w:bookmarkStart w:id="1" w:name="chuong_pl_17_name"/>
      <w:r w:rsidRPr="00324849">
        <w:rPr>
          <w:sz w:val="28"/>
          <w:szCs w:val="28"/>
          <w:lang w:val="vi-VN"/>
        </w:rPr>
        <w:t>MẪU BÁO CÁO ĐÁNH GIÁ E-HSDT CHO GÓI THẦU</w:t>
      </w:r>
      <w:r w:rsidR="00954374">
        <w:rPr>
          <w:sz w:val="28"/>
          <w:szCs w:val="28"/>
        </w:rPr>
        <w:t xml:space="preserve"> PHI TƯ VẤN</w:t>
      </w:r>
      <w:r w:rsidRPr="00324849">
        <w:rPr>
          <w:sz w:val="28"/>
          <w:szCs w:val="28"/>
          <w:lang w:val="vi-VN"/>
        </w:rPr>
        <w:t xml:space="preserve"> </w:t>
      </w:r>
      <w:bookmarkStart w:id="2" w:name="chuong_pl_17_name_name"/>
      <w:bookmarkEnd w:id="1"/>
    </w:p>
    <w:p w:rsidR="00216972" w:rsidRPr="00324849" w:rsidRDefault="00216972" w:rsidP="00216972">
      <w:pPr>
        <w:spacing w:before="120" w:after="280" w:afterAutospacing="1"/>
        <w:jc w:val="center"/>
        <w:rPr>
          <w:sz w:val="28"/>
          <w:szCs w:val="28"/>
        </w:rPr>
      </w:pPr>
      <w:r w:rsidRPr="00324849">
        <w:rPr>
          <w:sz w:val="28"/>
          <w:szCs w:val="28"/>
        </w:rPr>
        <w:t>(phương thức một giai đoạn hai túi hồ sơ)</w:t>
      </w:r>
      <w:bookmarkEnd w:id="2"/>
    </w:p>
    <w:p w:rsidR="00216972" w:rsidRPr="00324849" w:rsidRDefault="00216972" w:rsidP="00216972">
      <w:pPr>
        <w:spacing w:before="120" w:after="280" w:afterAutospacing="1"/>
        <w:jc w:val="center"/>
        <w:rPr>
          <w:sz w:val="28"/>
          <w:szCs w:val="28"/>
        </w:rPr>
      </w:pPr>
      <w:r w:rsidRPr="00324849">
        <w:rPr>
          <w:i/>
          <w:iCs/>
          <w:sz w:val="28"/>
          <w:szCs w:val="28"/>
        </w:rPr>
        <w:t xml:space="preserve">(Ban hành </w:t>
      </w:r>
      <w:r w:rsidRPr="00324849">
        <w:rPr>
          <w:i/>
          <w:iCs/>
          <w:sz w:val="28"/>
          <w:szCs w:val="28"/>
          <w:lang w:val="vi-VN"/>
        </w:rPr>
        <w:t xml:space="preserve">kèm theo Thông tư số: 05/2018/TT-BKHĐT </w:t>
      </w:r>
      <w:r w:rsidRPr="00324849">
        <w:rPr>
          <w:i/>
          <w:iCs/>
          <w:sz w:val="28"/>
          <w:szCs w:val="28"/>
        </w:rPr>
        <w:t>ngày 10 t</w:t>
      </w:r>
      <w:r w:rsidRPr="00324849">
        <w:rPr>
          <w:i/>
          <w:iCs/>
          <w:sz w:val="28"/>
          <w:szCs w:val="28"/>
          <w:lang w:val="vi-VN"/>
        </w:rPr>
        <w:t>háng 12 năm 2018 của Bộ Kế hoạch và Đầu tư)</w:t>
      </w:r>
    </w:p>
    <w:p w:rsidR="00216972" w:rsidRDefault="00216972" w:rsidP="00216972">
      <w:pPr>
        <w:spacing w:before="120" w:after="280" w:afterAutospacing="1"/>
        <w:jc w:val="center"/>
        <w:rPr>
          <w:b/>
          <w:bCs/>
          <w:sz w:val="36"/>
          <w:szCs w:val="36"/>
        </w:rPr>
      </w:pPr>
    </w:p>
    <w:p w:rsidR="00216972" w:rsidRDefault="00216972" w:rsidP="00216972">
      <w:pPr>
        <w:spacing w:before="120" w:after="280" w:afterAutospacing="1"/>
        <w:jc w:val="center"/>
        <w:rPr>
          <w:b/>
          <w:bCs/>
          <w:sz w:val="48"/>
          <w:szCs w:val="48"/>
        </w:rPr>
      </w:pPr>
      <w:r w:rsidRPr="00047332">
        <w:rPr>
          <w:b/>
          <w:bCs/>
          <w:sz w:val="48"/>
          <w:szCs w:val="48"/>
          <w:lang w:val="vi-VN"/>
        </w:rPr>
        <w:t>BÁO CÁO ĐÁNH GIÁ E-HS</w:t>
      </w:r>
      <w:r w:rsidRPr="00047332">
        <w:rPr>
          <w:b/>
          <w:bCs/>
          <w:sz w:val="48"/>
          <w:szCs w:val="48"/>
        </w:rPr>
        <w:t>ĐXKT</w:t>
      </w:r>
    </w:p>
    <w:tbl>
      <w:tblPr>
        <w:tblW w:w="8730" w:type="dxa"/>
        <w:tblInd w:w="378" w:type="dxa"/>
        <w:tblLook w:val="04A0" w:firstRow="1" w:lastRow="0" w:firstColumn="1" w:lastColumn="0" w:noHBand="0" w:noVBand="1"/>
      </w:tblPr>
      <w:tblGrid>
        <w:gridCol w:w="1980"/>
        <w:gridCol w:w="6750"/>
      </w:tblGrid>
      <w:tr w:rsidR="003118D2" w:rsidTr="00483492">
        <w:tc>
          <w:tcPr>
            <w:tcW w:w="1980" w:type="dxa"/>
            <w:shd w:val="clear" w:color="auto" w:fill="auto"/>
          </w:tcPr>
          <w:p w:rsidR="003118D2" w:rsidRPr="00AA5196" w:rsidRDefault="003118D2" w:rsidP="00483492">
            <w:pPr>
              <w:spacing w:before="120" w:after="120" w:line="360" w:lineRule="auto"/>
              <w:ind w:hanging="18"/>
              <w:rPr>
                <w:b/>
                <w:sz w:val="28"/>
                <w:szCs w:val="28"/>
              </w:rPr>
            </w:pPr>
            <w:r w:rsidRPr="00AA5196">
              <w:rPr>
                <w:b/>
                <w:sz w:val="28"/>
                <w:szCs w:val="28"/>
              </w:rPr>
              <w:t>Gói thầu</w:t>
            </w:r>
          </w:p>
        </w:tc>
        <w:tc>
          <w:tcPr>
            <w:tcW w:w="6750" w:type="dxa"/>
            <w:shd w:val="clear" w:color="auto" w:fill="auto"/>
          </w:tcPr>
          <w:p w:rsidR="003118D2" w:rsidRPr="00AA5196" w:rsidRDefault="003118D2" w:rsidP="00483492">
            <w:pPr>
              <w:spacing w:before="60"/>
              <w:jc w:val="both"/>
              <w:rPr>
                <w:b/>
                <w:sz w:val="28"/>
                <w:szCs w:val="28"/>
                <w:lang w:val="sv-SE"/>
              </w:rPr>
            </w:pPr>
            <w:r w:rsidRPr="00AA5196">
              <w:rPr>
                <w:b/>
                <w:bCs/>
                <w:sz w:val="28"/>
                <w:szCs w:val="28"/>
                <w:lang w:val="sv-SE"/>
              </w:rPr>
              <w:t xml:space="preserve">: </w:t>
            </w:r>
            <w:r w:rsidR="000F7659">
              <w:rPr>
                <w:b/>
                <w:sz w:val="28"/>
                <w:szCs w:val="28"/>
              </w:rPr>
              <w:t xml:space="preserve">Thu gom, vận chuyển rác, quét rác đường phố, vỉa hè khu vực TT Long Hải, xã Phước Hưng, Phước Tỉnh + Thu gom vận chuyển rác bờ biển + Phun thuốc và dọn cỏ vỉa hè các tuyến đường trên địa bàn Thị trấn Long Hải, xã Phước Hưng </w:t>
            </w:r>
            <w:r w:rsidRPr="003118D2">
              <w:rPr>
                <w:b/>
                <w:sz w:val="28"/>
                <w:szCs w:val="28"/>
              </w:rPr>
              <w:t>Hưng, xã Phước Tỉnh</w:t>
            </w:r>
          </w:p>
        </w:tc>
      </w:tr>
      <w:tr w:rsidR="003118D2" w:rsidTr="00483492">
        <w:tc>
          <w:tcPr>
            <w:tcW w:w="1980" w:type="dxa"/>
            <w:shd w:val="clear" w:color="auto" w:fill="auto"/>
          </w:tcPr>
          <w:p w:rsidR="003118D2" w:rsidRPr="00AA5196" w:rsidRDefault="003118D2" w:rsidP="00483492">
            <w:pPr>
              <w:spacing w:before="120" w:after="120"/>
              <w:rPr>
                <w:b/>
                <w:sz w:val="28"/>
                <w:szCs w:val="28"/>
              </w:rPr>
            </w:pPr>
            <w:r w:rsidRPr="00AA5196">
              <w:rPr>
                <w:b/>
                <w:sz w:val="28"/>
                <w:szCs w:val="28"/>
              </w:rPr>
              <w:t>Công trình</w:t>
            </w:r>
          </w:p>
        </w:tc>
        <w:tc>
          <w:tcPr>
            <w:tcW w:w="6750" w:type="dxa"/>
            <w:shd w:val="clear" w:color="auto" w:fill="auto"/>
          </w:tcPr>
          <w:p w:rsidR="003118D2" w:rsidRPr="00AA5196" w:rsidRDefault="003118D2" w:rsidP="00483492">
            <w:pPr>
              <w:spacing w:before="120" w:after="120"/>
              <w:jc w:val="both"/>
              <w:rPr>
                <w:b/>
                <w:bCs/>
                <w:sz w:val="28"/>
                <w:szCs w:val="28"/>
                <w:lang w:val="sv-SE"/>
              </w:rPr>
            </w:pPr>
            <w:r w:rsidRPr="00AA5196">
              <w:rPr>
                <w:b/>
                <w:bCs/>
                <w:sz w:val="28"/>
                <w:szCs w:val="28"/>
                <w:lang w:val="sv-SE"/>
              </w:rPr>
              <w:t xml:space="preserve">: </w:t>
            </w:r>
            <w:r w:rsidR="000F7659">
              <w:rPr>
                <w:b/>
                <w:sz w:val="28"/>
                <w:szCs w:val="28"/>
              </w:rPr>
              <w:t>Thu gom, vận chuyển rác; quét, thu gom rác đường phố; thu gom rác bờ biển; phun thuốc, dọn cỏ vỉa hè các tuyến đường trên địa bàn huyện năm 2022</w:t>
            </w:r>
          </w:p>
        </w:tc>
      </w:tr>
      <w:tr w:rsidR="003118D2" w:rsidTr="00483492">
        <w:tc>
          <w:tcPr>
            <w:tcW w:w="1980" w:type="dxa"/>
            <w:shd w:val="clear" w:color="auto" w:fill="auto"/>
          </w:tcPr>
          <w:p w:rsidR="003118D2" w:rsidRPr="00AA5196" w:rsidRDefault="003118D2" w:rsidP="00483492">
            <w:pPr>
              <w:spacing w:before="120" w:after="120"/>
              <w:rPr>
                <w:b/>
                <w:sz w:val="28"/>
                <w:szCs w:val="28"/>
              </w:rPr>
            </w:pPr>
            <w:r w:rsidRPr="00AA5196">
              <w:rPr>
                <w:b/>
                <w:bCs/>
                <w:iCs/>
                <w:sz w:val="28"/>
                <w:szCs w:val="28"/>
                <w:lang w:val="vi-VN"/>
              </w:rPr>
              <w:t>Chủ đầu tư</w:t>
            </w:r>
          </w:p>
        </w:tc>
        <w:tc>
          <w:tcPr>
            <w:tcW w:w="6750" w:type="dxa"/>
            <w:shd w:val="clear" w:color="auto" w:fill="auto"/>
          </w:tcPr>
          <w:p w:rsidR="003118D2" w:rsidRPr="00AA5196" w:rsidRDefault="003118D2" w:rsidP="00483492">
            <w:pPr>
              <w:spacing w:before="120" w:after="120"/>
              <w:jc w:val="both"/>
              <w:rPr>
                <w:b/>
                <w:sz w:val="28"/>
                <w:szCs w:val="28"/>
              </w:rPr>
            </w:pPr>
            <w:r w:rsidRPr="00AA5196">
              <w:rPr>
                <w:b/>
                <w:sz w:val="28"/>
                <w:szCs w:val="28"/>
              </w:rPr>
              <w:t xml:space="preserve">: </w:t>
            </w:r>
            <w:r w:rsidRPr="000C0400">
              <w:rPr>
                <w:b/>
                <w:sz w:val="28"/>
                <w:szCs w:val="28"/>
              </w:rPr>
              <w:t>Phòng Tài nguyên và Môi trường huyện Long Điền</w:t>
            </w:r>
          </w:p>
        </w:tc>
      </w:tr>
      <w:tr w:rsidR="003118D2" w:rsidTr="00483492">
        <w:tc>
          <w:tcPr>
            <w:tcW w:w="1980" w:type="dxa"/>
            <w:shd w:val="clear" w:color="auto" w:fill="auto"/>
          </w:tcPr>
          <w:p w:rsidR="003118D2" w:rsidRPr="00AA5196" w:rsidRDefault="003118D2" w:rsidP="00483492">
            <w:pPr>
              <w:spacing w:before="120" w:after="120"/>
              <w:rPr>
                <w:b/>
                <w:sz w:val="28"/>
                <w:szCs w:val="28"/>
              </w:rPr>
            </w:pPr>
            <w:r w:rsidRPr="00AA5196">
              <w:rPr>
                <w:b/>
                <w:bCs/>
                <w:iCs/>
                <w:sz w:val="28"/>
                <w:szCs w:val="28"/>
              </w:rPr>
              <w:t>Bên mời thầu</w:t>
            </w:r>
          </w:p>
        </w:tc>
        <w:tc>
          <w:tcPr>
            <w:tcW w:w="6750" w:type="dxa"/>
            <w:shd w:val="clear" w:color="auto" w:fill="auto"/>
          </w:tcPr>
          <w:p w:rsidR="003118D2" w:rsidRPr="00AA5196" w:rsidRDefault="003118D2" w:rsidP="00483492">
            <w:pPr>
              <w:spacing w:before="120" w:after="120"/>
              <w:jc w:val="both"/>
              <w:rPr>
                <w:b/>
                <w:sz w:val="28"/>
                <w:szCs w:val="28"/>
              </w:rPr>
            </w:pPr>
            <w:r w:rsidRPr="00AA5196">
              <w:rPr>
                <w:b/>
                <w:sz w:val="28"/>
                <w:szCs w:val="28"/>
              </w:rPr>
              <w:t xml:space="preserve">: </w:t>
            </w:r>
            <w:r w:rsidRPr="00AA5196">
              <w:rPr>
                <w:b/>
                <w:bCs/>
                <w:sz w:val="28"/>
                <w:szCs w:val="28"/>
                <w:lang w:val="sv-SE"/>
              </w:rPr>
              <w:t>Công ty TNHH Xây dựng XD 68</w:t>
            </w:r>
          </w:p>
        </w:tc>
      </w:tr>
    </w:tbl>
    <w:p w:rsidR="00216972" w:rsidRPr="00047332" w:rsidRDefault="00216972" w:rsidP="00216972">
      <w:pPr>
        <w:spacing w:before="120" w:after="280" w:afterAutospacing="1"/>
        <w:jc w:val="center"/>
        <w:rPr>
          <w:sz w:val="48"/>
          <w:szCs w:val="48"/>
        </w:rPr>
      </w:pPr>
    </w:p>
    <w:p w:rsidR="00216972" w:rsidRDefault="00216972" w:rsidP="00216972">
      <w:pPr>
        <w:spacing w:before="120" w:after="280" w:afterAutospacing="1"/>
        <w:ind w:left="1890" w:hanging="1350"/>
        <w:jc w:val="both"/>
        <w:rPr>
          <w:b/>
          <w:bCs/>
          <w:sz w:val="28"/>
          <w:szCs w:val="28"/>
        </w:rPr>
      </w:pPr>
    </w:p>
    <w:p w:rsidR="00216972" w:rsidRDefault="00216972" w:rsidP="00216972">
      <w:pPr>
        <w:spacing w:before="120" w:after="280" w:afterAutospacing="1"/>
        <w:jc w:val="center"/>
        <w:rPr>
          <w:b/>
          <w:bCs/>
          <w:sz w:val="28"/>
          <w:szCs w:val="28"/>
        </w:rPr>
      </w:pPr>
    </w:p>
    <w:p w:rsidR="00216972" w:rsidRDefault="00216972" w:rsidP="00216972">
      <w:pPr>
        <w:spacing w:before="120" w:after="280" w:afterAutospacing="1"/>
        <w:jc w:val="center"/>
        <w:rPr>
          <w:b/>
          <w:bCs/>
          <w:sz w:val="28"/>
          <w:szCs w:val="28"/>
        </w:rPr>
      </w:pPr>
    </w:p>
    <w:p w:rsidR="00216972" w:rsidRDefault="00216972" w:rsidP="00216972">
      <w:pPr>
        <w:spacing w:before="120" w:after="280" w:afterAutospacing="1"/>
        <w:jc w:val="center"/>
        <w:rPr>
          <w:b/>
          <w:bCs/>
          <w:sz w:val="28"/>
          <w:szCs w:val="28"/>
        </w:rPr>
      </w:pPr>
    </w:p>
    <w:p w:rsidR="00216972" w:rsidRDefault="00216972" w:rsidP="00216972">
      <w:pPr>
        <w:spacing w:before="120" w:after="280" w:afterAutospacing="1"/>
        <w:jc w:val="center"/>
        <w:rPr>
          <w:b/>
          <w:bCs/>
          <w:sz w:val="28"/>
          <w:szCs w:val="28"/>
        </w:rPr>
      </w:pPr>
    </w:p>
    <w:p w:rsidR="000F7659" w:rsidRDefault="00216972" w:rsidP="00216972">
      <w:pPr>
        <w:spacing w:before="120" w:after="280" w:afterAutospacing="1"/>
        <w:jc w:val="center"/>
        <w:rPr>
          <w:b/>
          <w:bCs/>
          <w:sz w:val="28"/>
          <w:szCs w:val="28"/>
        </w:rPr>
      </w:pPr>
      <w:r w:rsidRPr="00324849">
        <w:rPr>
          <w:b/>
          <w:bCs/>
          <w:sz w:val="28"/>
          <w:szCs w:val="28"/>
        </w:rPr>
        <w:t> </w:t>
      </w:r>
    </w:p>
    <w:p w:rsidR="00216972" w:rsidRPr="00324849" w:rsidRDefault="00216972" w:rsidP="00216972">
      <w:pPr>
        <w:spacing w:before="120" w:after="280" w:afterAutospacing="1"/>
        <w:jc w:val="center"/>
        <w:rPr>
          <w:sz w:val="28"/>
          <w:szCs w:val="28"/>
        </w:rPr>
      </w:pPr>
      <w:r w:rsidRPr="00324849">
        <w:rPr>
          <w:b/>
          <w:bCs/>
          <w:sz w:val="28"/>
          <w:szCs w:val="28"/>
          <w:lang w:val="vi-VN"/>
        </w:rPr>
        <w:lastRenderedPageBreak/>
        <w:t>TỪ NGỮ VIẾT TẮT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25"/>
        <w:gridCol w:w="7155"/>
      </w:tblGrid>
      <w:tr w:rsidR="00216972" w:rsidRPr="00324849" w:rsidTr="000F5D84">
        <w:tc>
          <w:tcPr>
            <w:tcW w:w="1145" w:type="pct"/>
            <w:shd w:val="clear" w:color="auto" w:fill="auto"/>
            <w:tcMar>
              <w:top w:w="0" w:type="dxa"/>
              <w:left w:w="0" w:type="dxa"/>
              <w:bottom w:w="0" w:type="dxa"/>
              <w:right w:w="0" w:type="dxa"/>
            </w:tcMar>
          </w:tcPr>
          <w:p w:rsidR="00216972" w:rsidRPr="00324849" w:rsidRDefault="00216972" w:rsidP="000F5D84">
            <w:pPr>
              <w:spacing w:before="120"/>
              <w:jc w:val="both"/>
              <w:rPr>
                <w:sz w:val="28"/>
                <w:szCs w:val="28"/>
              </w:rPr>
            </w:pPr>
            <w:r w:rsidRPr="00324849">
              <w:rPr>
                <w:sz w:val="28"/>
                <w:szCs w:val="28"/>
                <w:lang w:val="vi-VN"/>
              </w:rPr>
              <w:t>Luật đấu thầu</w:t>
            </w:r>
          </w:p>
        </w:tc>
        <w:tc>
          <w:tcPr>
            <w:tcW w:w="3855" w:type="pct"/>
            <w:shd w:val="clear" w:color="auto" w:fill="auto"/>
            <w:tcMar>
              <w:top w:w="0" w:type="dxa"/>
              <w:left w:w="0" w:type="dxa"/>
              <w:bottom w:w="0" w:type="dxa"/>
              <w:right w:w="0" w:type="dxa"/>
            </w:tcMar>
          </w:tcPr>
          <w:p w:rsidR="00216972" w:rsidRPr="00324849" w:rsidRDefault="00216972" w:rsidP="000F5D84">
            <w:pPr>
              <w:spacing w:before="120"/>
              <w:jc w:val="both"/>
              <w:rPr>
                <w:sz w:val="28"/>
                <w:szCs w:val="28"/>
              </w:rPr>
            </w:pPr>
            <w:r w:rsidRPr="00324849">
              <w:rPr>
                <w:sz w:val="28"/>
                <w:szCs w:val="28"/>
                <w:lang w:val="vi-VN"/>
              </w:rPr>
              <w:t>Luật đấu thầu số 43/2013/QH13 ngày 26/11/2013</w:t>
            </w:r>
          </w:p>
        </w:tc>
      </w:tr>
      <w:tr w:rsidR="00216972" w:rsidRPr="00324849" w:rsidTr="000F5D84">
        <w:tc>
          <w:tcPr>
            <w:tcW w:w="1145" w:type="pct"/>
            <w:shd w:val="clear" w:color="auto" w:fill="auto"/>
            <w:tcMar>
              <w:top w:w="0" w:type="dxa"/>
              <w:left w:w="0" w:type="dxa"/>
              <w:bottom w:w="0" w:type="dxa"/>
              <w:right w:w="0" w:type="dxa"/>
            </w:tcMar>
          </w:tcPr>
          <w:p w:rsidR="00216972" w:rsidRPr="00324849" w:rsidRDefault="00216972" w:rsidP="000F5D84">
            <w:pPr>
              <w:spacing w:before="120"/>
              <w:jc w:val="both"/>
              <w:rPr>
                <w:sz w:val="28"/>
                <w:szCs w:val="28"/>
              </w:rPr>
            </w:pPr>
            <w:r w:rsidRPr="00324849">
              <w:rPr>
                <w:sz w:val="28"/>
                <w:szCs w:val="28"/>
                <w:lang w:val="vi-VN"/>
              </w:rPr>
              <w:t>Nghị định 63/CP</w:t>
            </w:r>
          </w:p>
        </w:tc>
        <w:tc>
          <w:tcPr>
            <w:tcW w:w="3855" w:type="pct"/>
            <w:shd w:val="clear" w:color="auto" w:fill="auto"/>
            <w:tcMar>
              <w:top w:w="0" w:type="dxa"/>
              <w:left w:w="0" w:type="dxa"/>
              <w:bottom w:w="0" w:type="dxa"/>
              <w:right w:w="0" w:type="dxa"/>
            </w:tcMar>
          </w:tcPr>
          <w:p w:rsidR="00216972" w:rsidRPr="00324849" w:rsidRDefault="00216972" w:rsidP="000F5D84">
            <w:pPr>
              <w:spacing w:before="120"/>
              <w:jc w:val="both"/>
              <w:rPr>
                <w:sz w:val="28"/>
                <w:szCs w:val="28"/>
              </w:rPr>
            </w:pPr>
            <w:r w:rsidRPr="00324849">
              <w:rPr>
                <w:sz w:val="28"/>
                <w:szCs w:val="28"/>
                <w:lang w:val="vi-VN"/>
              </w:rPr>
              <w:t>Nghị định số 63/2014/NĐ-CP ngày 26/6/2014 của Chính phủ quy định chi tiết thi hành một số điều của Luật đấu thầu về lựa chọn nhà thầu</w:t>
            </w:r>
          </w:p>
        </w:tc>
      </w:tr>
      <w:tr w:rsidR="00216972" w:rsidRPr="00324849" w:rsidTr="000F5D84">
        <w:tc>
          <w:tcPr>
            <w:tcW w:w="1145" w:type="pct"/>
            <w:shd w:val="clear" w:color="auto" w:fill="auto"/>
            <w:tcMar>
              <w:top w:w="0" w:type="dxa"/>
              <w:left w:w="0" w:type="dxa"/>
              <w:bottom w:w="0" w:type="dxa"/>
              <w:right w:w="0" w:type="dxa"/>
            </w:tcMar>
          </w:tcPr>
          <w:p w:rsidR="00216972" w:rsidRPr="00324849" w:rsidRDefault="00216972" w:rsidP="000F5D84">
            <w:pPr>
              <w:spacing w:before="120"/>
              <w:jc w:val="both"/>
              <w:rPr>
                <w:sz w:val="28"/>
                <w:szCs w:val="28"/>
              </w:rPr>
            </w:pPr>
            <w:r w:rsidRPr="00324849">
              <w:rPr>
                <w:sz w:val="28"/>
                <w:szCs w:val="28"/>
                <w:lang w:val="vi-VN"/>
              </w:rPr>
              <w:t>KHLCNT</w:t>
            </w:r>
          </w:p>
        </w:tc>
        <w:tc>
          <w:tcPr>
            <w:tcW w:w="3855" w:type="pct"/>
            <w:shd w:val="clear" w:color="auto" w:fill="auto"/>
            <w:tcMar>
              <w:top w:w="0" w:type="dxa"/>
              <w:left w:w="0" w:type="dxa"/>
              <w:bottom w:w="0" w:type="dxa"/>
              <w:right w:w="0" w:type="dxa"/>
            </w:tcMar>
          </w:tcPr>
          <w:p w:rsidR="00216972" w:rsidRPr="00324849" w:rsidRDefault="00216972" w:rsidP="000F5D84">
            <w:pPr>
              <w:spacing w:before="120"/>
              <w:jc w:val="both"/>
              <w:rPr>
                <w:sz w:val="28"/>
                <w:szCs w:val="28"/>
              </w:rPr>
            </w:pPr>
            <w:r w:rsidRPr="00324849">
              <w:rPr>
                <w:sz w:val="28"/>
                <w:szCs w:val="28"/>
                <w:lang w:val="vi-VN"/>
              </w:rPr>
              <w:t>Kế hoạch lựa chọn nhà thầu qua mạng</w:t>
            </w:r>
          </w:p>
        </w:tc>
      </w:tr>
      <w:tr w:rsidR="00216972" w:rsidRPr="00324849" w:rsidTr="000F5D84">
        <w:tc>
          <w:tcPr>
            <w:tcW w:w="1145" w:type="pct"/>
            <w:shd w:val="clear" w:color="auto" w:fill="auto"/>
            <w:tcMar>
              <w:top w:w="0" w:type="dxa"/>
              <w:left w:w="0" w:type="dxa"/>
              <w:bottom w:w="0" w:type="dxa"/>
              <w:right w:w="0" w:type="dxa"/>
            </w:tcMar>
          </w:tcPr>
          <w:p w:rsidR="00216972" w:rsidRPr="00324849" w:rsidRDefault="00216972" w:rsidP="000F5D84">
            <w:pPr>
              <w:spacing w:before="120"/>
              <w:jc w:val="both"/>
              <w:rPr>
                <w:sz w:val="28"/>
                <w:szCs w:val="28"/>
              </w:rPr>
            </w:pPr>
            <w:r w:rsidRPr="00324849">
              <w:rPr>
                <w:sz w:val="28"/>
                <w:szCs w:val="28"/>
                <w:lang w:val="vi-VN"/>
              </w:rPr>
              <w:t>E-HSMT</w:t>
            </w:r>
          </w:p>
        </w:tc>
        <w:tc>
          <w:tcPr>
            <w:tcW w:w="3855" w:type="pct"/>
            <w:shd w:val="clear" w:color="auto" w:fill="auto"/>
            <w:tcMar>
              <w:top w:w="0" w:type="dxa"/>
              <w:left w:w="0" w:type="dxa"/>
              <w:bottom w:w="0" w:type="dxa"/>
              <w:right w:w="0" w:type="dxa"/>
            </w:tcMar>
          </w:tcPr>
          <w:p w:rsidR="00216972" w:rsidRPr="00324849" w:rsidRDefault="00216972" w:rsidP="000F5D84">
            <w:pPr>
              <w:spacing w:before="120"/>
              <w:jc w:val="both"/>
              <w:rPr>
                <w:sz w:val="28"/>
                <w:szCs w:val="28"/>
              </w:rPr>
            </w:pPr>
            <w:r w:rsidRPr="00324849">
              <w:rPr>
                <w:sz w:val="28"/>
                <w:szCs w:val="28"/>
                <w:lang w:val="vi-VN"/>
              </w:rPr>
              <w:t>Hồ sơ mời thầu qua mạng</w:t>
            </w:r>
          </w:p>
        </w:tc>
      </w:tr>
      <w:tr w:rsidR="00216972" w:rsidRPr="00324849" w:rsidTr="000F5D84">
        <w:tc>
          <w:tcPr>
            <w:tcW w:w="1145" w:type="pct"/>
            <w:shd w:val="clear" w:color="auto" w:fill="auto"/>
            <w:tcMar>
              <w:top w:w="0" w:type="dxa"/>
              <w:left w:w="0" w:type="dxa"/>
              <w:bottom w:w="0" w:type="dxa"/>
              <w:right w:w="0" w:type="dxa"/>
            </w:tcMar>
          </w:tcPr>
          <w:p w:rsidR="00216972" w:rsidRPr="00324849" w:rsidRDefault="00216972" w:rsidP="000F5D84">
            <w:pPr>
              <w:spacing w:before="120"/>
              <w:jc w:val="both"/>
              <w:rPr>
                <w:sz w:val="28"/>
                <w:szCs w:val="28"/>
              </w:rPr>
            </w:pPr>
            <w:r w:rsidRPr="00324849">
              <w:rPr>
                <w:sz w:val="28"/>
                <w:szCs w:val="28"/>
                <w:lang w:val="vi-VN"/>
              </w:rPr>
              <w:t>E-HSDT</w:t>
            </w:r>
          </w:p>
        </w:tc>
        <w:tc>
          <w:tcPr>
            <w:tcW w:w="3855" w:type="pct"/>
            <w:shd w:val="clear" w:color="auto" w:fill="auto"/>
            <w:tcMar>
              <w:top w:w="0" w:type="dxa"/>
              <w:left w:w="0" w:type="dxa"/>
              <w:bottom w:w="0" w:type="dxa"/>
              <w:right w:w="0" w:type="dxa"/>
            </w:tcMar>
          </w:tcPr>
          <w:p w:rsidR="00216972" w:rsidRPr="00324849" w:rsidRDefault="00216972" w:rsidP="000F5D84">
            <w:pPr>
              <w:spacing w:before="120"/>
              <w:jc w:val="both"/>
              <w:rPr>
                <w:sz w:val="28"/>
                <w:szCs w:val="28"/>
              </w:rPr>
            </w:pPr>
            <w:r w:rsidRPr="00324849">
              <w:rPr>
                <w:sz w:val="28"/>
                <w:szCs w:val="28"/>
                <w:lang w:val="vi-VN"/>
              </w:rPr>
              <w:t>Hồ sơ dự thầu qua mạng</w:t>
            </w:r>
          </w:p>
        </w:tc>
      </w:tr>
      <w:tr w:rsidR="00216972" w:rsidRPr="00324849" w:rsidTr="000F5D84">
        <w:tc>
          <w:tcPr>
            <w:tcW w:w="1145" w:type="pct"/>
            <w:shd w:val="clear" w:color="auto" w:fill="auto"/>
            <w:tcMar>
              <w:top w:w="0" w:type="dxa"/>
              <w:left w:w="0" w:type="dxa"/>
              <w:bottom w:w="0" w:type="dxa"/>
              <w:right w:w="0" w:type="dxa"/>
            </w:tcMar>
          </w:tcPr>
          <w:p w:rsidR="00216972" w:rsidRPr="00324849" w:rsidRDefault="00216972" w:rsidP="000F5D84">
            <w:pPr>
              <w:spacing w:before="120"/>
              <w:jc w:val="both"/>
              <w:rPr>
                <w:sz w:val="28"/>
                <w:szCs w:val="28"/>
              </w:rPr>
            </w:pPr>
            <w:r w:rsidRPr="00324849">
              <w:rPr>
                <w:sz w:val="28"/>
                <w:szCs w:val="28"/>
                <w:lang w:val="vi-VN"/>
              </w:rPr>
              <w:t>E-HSĐXKT</w:t>
            </w:r>
          </w:p>
        </w:tc>
        <w:tc>
          <w:tcPr>
            <w:tcW w:w="3855" w:type="pct"/>
            <w:shd w:val="clear" w:color="auto" w:fill="auto"/>
            <w:tcMar>
              <w:top w:w="0" w:type="dxa"/>
              <w:left w:w="0" w:type="dxa"/>
              <w:bottom w:w="0" w:type="dxa"/>
              <w:right w:w="0" w:type="dxa"/>
            </w:tcMar>
          </w:tcPr>
          <w:p w:rsidR="00216972" w:rsidRPr="00324849" w:rsidRDefault="00216972" w:rsidP="000F5D84">
            <w:pPr>
              <w:spacing w:before="120"/>
              <w:jc w:val="both"/>
              <w:rPr>
                <w:sz w:val="28"/>
                <w:szCs w:val="28"/>
              </w:rPr>
            </w:pPr>
            <w:r w:rsidRPr="00324849">
              <w:rPr>
                <w:sz w:val="28"/>
                <w:szCs w:val="28"/>
                <w:lang w:val="vi-VN"/>
              </w:rPr>
              <w:t>Hồ sơ đề xuất về kỹ thuật qua mạng</w:t>
            </w:r>
          </w:p>
        </w:tc>
      </w:tr>
      <w:tr w:rsidR="00216972" w:rsidRPr="00324849" w:rsidTr="000F5D84">
        <w:tc>
          <w:tcPr>
            <w:tcW w:w="1145" w:type="pct"/>
            <w:shd w:val="clear" w:color="auto" w:fill="auto"/>
            <w:tcMar>
              <w:top w:w="0" w:type="dxa"/>
              <w:left w:w="0" w:type="dxa"/>
              <w:bottom w:w="0" w:type="dxa"/>
              <w:right w:w="0" w:type="dxa"/>
            </w:tcMar>
          </w:tcPr>
          <w:p w:rsidR="00216972" w:rsidRPr="00324849" w:rsidRDefault="00216972" w:rsidP="000F5D84">
            <w:pPr>
              <w:spacing w:before="120"/>
              <w:jc w:val="both"/>
              <w:rPr>
                <w:sz w:val="28"/>
                <w:szCs w:val="28"/>
              </w:rPr>
            </w:pPr>
            <w:r w:rsidRPr="00324849">
              <w:rPr>
                <w:sz w:val="28"/>
                <w:szCs w:val="28"/>
                <w:lang w:val="vi-VN"/>
              </w:rPr>
              <w:t>E-HSĐXTC</w:t>
            </w:r>
          </w:p>
        </w:tc>
        <w:tc>
          <w:tcPr>
            <w:tcW w:w="3855" w:type="pct"/>
            <w:shd w:val="clear" w:color="auto" w:fill="auto"/>
            <w:tcMar>
              <w:top w:w="0" w:type="dxa"/>
              <w:left w:w="0" w:type="dxa"/>
              <w:bottom w:w="0" w:type="dxa"/>
              <w:right w:w="0" w:type="dxa"/>
            </w:tcMar>
          </w:tcPr>
          <w:p w:rsidR="00216972" w:rsidRPr="00324849" w:rsidRDefault="00216972" w:rsidP="000F5D84">
            <w:pPr>
              <w:spacing w:before="120"/>
              <w:jc w:val="both"/>
              <w:rPr>
                <w:sz w:val="28"/>
                <w:szCs w:val="28"/>
              </w:rPr>
            </w:pPr>
            <w:r w:rsidRPr="00324849">
              <w:rPr>
                <w:sz w:val="28"/>
                <w:szCs w:val="28"/>
                <w:lang w:val="vi-VN"/>
              </w:rPr>
              <w:t>Hồ sơ đề xuất về tài chính qua mạng</w:t>
            </w:r>
          </w:p>
        </w:tc>
      </w:tr>
      <w:tr w:rsidR="00216972" w:rsidRPr="00324849" w:rsidTr="000F5D84">
        <w:tc>
          <w:tcPr>
            <w:tcW w:w="1145" w:type="pct"/>
            <w:shd w:val="clear" w:color="auto" w:fill="auto"/>
            <w:tcMar>
              <w:top w:w="0" w:type="dxa"/>
              <w:left w:w="0" w:type="dxa"/>
              <w:bottom w:w="0" w:type="dxa"/>
              <w:right w:w="0" w:type="dxa"/>
            </w:tcMar>
          </w:tcPr>
          <w:p w:rsidR="00216972" w:rsidRPr="00324849" w:rsidRDefault="00216972" w:rsidP="000F5D84">
            <w:pPr>
              <w:spacing w:before="120"/>
              <w:jc w:val="both"/>
              <w:rPr>
                <w:sz w:val="28"/>
                <w:szCs w:val="28"/>
              </w:rPr>
            </w:pPr>
            <w:r w:rsidRPr="00324849">
              <w:rPr>
                <w:sz w:val="28"/>
                <w:szCs w:val="28"/>
                <w:lang w:val="vi-VN"/>
              </w:rPr>
              <w:t>Chủ đầu tư</w:t>
            </w:r>
          </w:p>
        </w:tc>
        <w:tc>
          <w:tcPr>
            <w:tcW w:w="3855" w:type="pct"/>
            <w:shd w:val="clear" w:color="auto" w:fill="auto"/>
            <w:tcMar>
              <w:top w:w="0" w:type="dxa"/>
              <w:left w:w="0" w:type="dxa"/>
              <w:bottom w:w="0" w:type="dxa"/>
              <w:right w:w="0" w:type="dxa"/>
            </w:tcMar>
          </w:tcPr>
          <w:p w:rsidR="00216972" w:rsidRPr="00A6682B" w:rsidRDefault="002F5278" w:rsidP="000F5D84">
            <w:pPr>
              <w:spacing w:before="120"/>
              <w:jc w:val="both"/>
              <w:rPr>
                <w:sz w:val="28"/>
                <w:szCs w:val="28"/>
                <w:lang w:val="vi-VN"/>
              </w:rPr>
            </w:pPr>
            <w:r w:rsidRPr="00E0641D">
              <w:rPr>
                <w:sz w:val="28"/>
                <w:szCs w:val="28"/>
                <w:lang w:val="sv-SE"/>
              </w:rPr>
              <w:t>Phòng Tài nguyên và Môi trường huyện Long Điền</w:t>
            </w:r>
          </w:p>
        </w:tc>
      </w:tr>
      <w:tr w:rsidR="00216972" w:rsidRPr="006244E2" w:rsidTr="000F5D84">
        <w:tc>
          <w:tcPr>
            <w:tcW w:w="1145" w:type="pct"/>
            <w:shd w:val="clear" w:color="auto" w:fill="auto"/>
            <w:tcMar>
              <w:top w:w="0" w:type="dxa"/>
              <w:left w:w="0" w:type="dxa"/>
              <w:bottom w:w="0" w:type="dxa"/>
              <w:right w:w="0" w:type="dxa"/>
            </w:tcMar>
          </w:tcPr>
          <w:p w:rsidR="00216972" w:rsidRPr="003118D2" w:rsidRDefault="003118D2" w:rsidP="000F5D84">
            <w:pPr>
              <w:spacing w:before="120"/>
              <w:jc w:val="both"/>
              <w:rPr>
                <w:sz w:val="28"/>
                <w:szCs w:val="28"/>
              </w:rPr>
            </w:pPr>
            <w:r>
              <w:rPr>
                <w:sz w:val="28"/>
                <w:szCs w:val="28"/>
              </w:rPr>
              <w:t>Công trình</w:t>
            </w:r>
          </w:p>
        </w:tc>
        <w:tc>
          <w:tcPr>
            <w:tcW w:w="3855" w:type="pct"/>
            <w:shd w:val="clear" w:color="auto" w:fill="auto"/>
            <w:tcMar>
              <w:top w:w="0" w:type="dxa"/>
              <w:left w:w="0" w:type="dxa"/>
              <w:bottom w:w="0" w:type="dxa"/>
              <w:right w:w="0" w:type="dxa"/>
            </w:tcMar>
          </w:tcPr>
          <w:p w:rsidR="00216972" w:rsidRPr="00A6682B" w:rsidRDefault="000F7659" w:rsidP="000F5D84">
            <w:pPr>
              <w:spacing w:before="120"/>
              <w:jc w:val="both"/>
              <w:rPr>
                <w:sz w:val="28"/>
                <w:szCs w:val="28"/>
                <w:lang w:val="vi-VN"/>
              </w:rPr>
            </w:pPr>
            <w:r>
              <w:rPr>
                <w:sz w:val="28"/>
                <w:szCs w:val="28"/>
                <w:lang w:val="vi-VN"/>
              </w:rPr>
              <w:t>Thu gom, vận chuyển rác; quét, thu gom rác đường phố; thu gom rác bờ biển; phun thuốc, dọn cỏ vỉa hè các tuyến đường trên địa bàn huyện năm 2022</w:t>
            </w:r>
          </w:p>
        </w:tc>
      </w:tr>
    </w:tbl>
    <w:p w:rsidR="00216972" w:rsidRPr="006244E2" w:rsidRDefault="00216972" w:rsidP="006244E2">
      <w:pPr>
        <w:spacing w:before="120"/>
        <w:jc w:val="both"/>
        <w:rPr>
          <w:sz w:val="28"/>
          <w:szCs w:val="28"/>
          <w:lang w:val="vi-VN"/>
        </w:rPr>
      </w:pPr>
    </w:p>
    <w:p w:rsidR="00216972" w:rsidRDefault="00216972" w:rsidP="00216972">
      <w:pPr>
        <w:spacing w:before="120" w:after="280" w:afterAutospacing="1"/>
        <w:jc w:val="center"/>
        <w:rPr>
          <w:b/>
          <w:bCs/>
          <w:sz w:val="28"/>
          <w:szCs w:val="28"/>
        </w:rPr>
      </w:pPr>
    </w:p>
    <w:p w:rsidR="00216972" w:rsidRDefault="00216972" w:rsidP="00216972">
      <w:pPr>
        <w:spacing w:before="120" w:after="280" w:afterAutospacing="1"/>
        <w:jc w:val="center"/>
        <w:rPr>
          <w:b/>
          <w:bCs/>
          <w:sz w:val="28"/>
          <w:szCs w:val="28"/>
        </w:rPr>
      </w:pPr>
    </w:p>
    <w:p w:rsidR="00216972" w:rsidRDefault="00216972" w:rsidP="00216972">
      <w:pPr>
        <w:spacing w:before="120" w:after="280" w:afterAutospacing="1"/>
        <w:jc w:val="center"/>
        <w:rPr>
          <w:b/>
          <w:bCs/>
          <w:sz w:val="28"/>
          <w:szCs w:val="28"/>
        </w:rPr>
      </w:pPr>
    </w:p>
    <w:p w:rsidR="00216972" w:rsidRDefault="00216972" w:rsidP="00216972">
      <w:pPr>
        <w:spacing w:before="120" w:after="280" w:afterAutospacing="1"/>
        <w:jc w:val="center"/>
        <w:rPr>
          <w:b/>
          <w:bCs/>
          <w:sz w:val="28"/>
          <w:szCs w:val="28"/>
        </w:rPr>
      </w:pPr>
    </w:p>
    <w:p w:rsidR="00216972" w:rsidRDefault="00216972" w:rsidP="00216972">
      <w:pPr>
        <w:spacing w:before="120" w:after="280" w:afterAutospacing="1"/>
        <w:jc w:val="center"/>
        <w:rPr>
          <w:b/>
          <w:bCs/>
          <w:sz w:val="28"/>
          <w:szCs w:val="28"/>
        </w:rPr>
      </w:pPr>
    </w:p>
    <w:p w:rsidR="00216972" w:rsidRDefault="00216972" w:rsidP="00216972">
      <w:pPr>
        <w:spacing w:before="120" w:after="280" w:afterAutospacing="1"/>
        <w:jc w:val="center"/>
        <w:rPr>
          <w:b/>
          <w:bCs/>
          <w:sz w:val="28"/>
          <w:szCs w:val="28"/>
        </w:rPr>
      </w:pPr>
    </w:p>
    <w:p w:rsidR="00216972" w:rsidRDefault="00216972" w:rsidP="00216972">
      <w:pPr>
        <w:spacing w:before="120" w:after="280" w:afterAutospacing="1"/>
        <w:jc w:val="center"/>
        <w:rPr>
          <w:b/>
          <w:bCs/>
          <w:sz w:val="28"/>
          <w:szCs w:val="28"/>
        </w:rPr>
      </w:pPr>
    </w:p>
    <w:p w:rsidR="00216972" w:rsidRDefault="00216972" w:rsidP="00216972">
      <w:pPr>
        <w:spacing w:before="120" w:after="280" w:afterAutospacing="1"/>
        <w:jc w:val="center"/>
        <w:rPr>
          <w:b/>
          <w:bCs/>
          <w:sz w:val="28"/>
          <w:szCs w:val="28"/>
        </w:rPr>
      </w:pPr>
    </w:p>
    <w:p w:rsidR="00216972" w:rsidRDefault="00216972" w:rsidP="00216972">
      <w:pPr>
        <w:spacing w:before="120" w:after="280" w:afterAutospacing="1"/>
        <w:jc w:val="center"/>
        <w:rPr>
          <w:b/>
          <w:bCs/>
          <w:sz w:val="28"/>
          <w:szCs w:val="28"/>
        </w:rPr>
      </w:pPr>
    </w:p>
    <w:p w:rsidR="00112E1D" w:rsidRDefault="00112E1D" w:rsidP="00216972">
      <w:pPr>
        <w:spacing w:before="120" w:after="280" w:afterAutospacing="1"/>
        <w:jc w:val="center"/>
        <w:rPr>
          <w:b/>
          <w:bCs/>
          <w:sz w:val="28"/>
          <w:szCs w:val="28"/>
        </w:rPr>
      </w:pPr>
    </w:p>
    <w:p w:rsidR="00112E1D" w:rsidRDefault="00112E1D" w:rsidP="00216972">
      <w:pPr>
        <w:spacing w:before="120" w:after="280" w:afterAutospacing="1"/>
        <w:jc w:val="center"/>
        <w:rPr>
          <w:b/>
          <w:bCs/>
          <w:sz w:val="28"/>
          <w:szCs w:val="28"/>
        </w:rPr>
      </w:pPr>
    </w:p>
    <w:p w:rsidR="00112E1D" w:rsidRDefault="00112E1D" w:rsidP="00216972">
      <w:pPr>
        <w:spacing w:before="120" w:after="280" w:afterAutospacing="1"/>
        <w:jc w:val="center"/>
        <w:rPr>
          <w:b/>
          <w:bCs/>
          <w:sz w:val="28"/>
          <w:szCs w:val="28"/>
        </w:rPr>
      </w:pPr>
    </w:p>
    <w:tbl>
      <w:tblPr>
        <w:tblW w:w="5000" w:type="pct"/>
        <w:tblLook w:val="01E0" w:firstRow="1" w:lastRow="1" w:firstColumn="1" w:lastColumn="1" w:noHBand="0" w:noVBand="0"/>
      </w:tblPr>
      <w:tblGrid>
        <w:gridCol w:w="3715"/>
        <w:gridCol w:w="5771"/>
      </w:tblGrid>
      <w:tr w:rsidR="00112E1D" w:rsidRPr="005B06EB" w:rsidTr="0009580C">
        <w:trPr>
          <w:trHeight w:val="899"/>
        </w:trPr>
        <w:tc>
          <w:tcPr>
            <w:tcW w:w="1958" w:type="pct"/>
            <w:shd w:val="clear" w:color="auto" w:fill="auto"/>
          </w:tcPr>
          <w:p w:rsidR="00112E1D" w:rsidRPr="00F1341E" w:rsidRDefault="00112E1D" w:rsidP="0009580C">
            <w:pPr>
              <w:spacing w:beforeLines="20" w:before="48" w:afterLines="20" w:after="48"/>
              <w:ind w:left="-108"/>
              <w:jc w:val="center"/>
              <w:rPr>
                <w:b/>
                <w:sz w:val="26"/>
                <w:szCs w:val="26"/>
              </w:rPr>
            </w:pPr>
            <w:r w:rsidRPr="00F1341E">
              <w:rPr>
                <w:b/>
                <w:sz w:val="26"/>
                <w:szCs w:val="26"/>
              </w:rPr>
              <w:lastRenderedPageBreak/>
              <w:t xml:space="preserve">CÔNG TY TNHH </w:t>
            </w:r>
          </w:p>
          <w:p w:rsidR="00112E1D" w:rsidRPr="005B06EB" w:rsidRDefault="00112E1D" w:rsidP="0009580C">
            <w:pPr>
              <w:spacing w:beforeLines="20" w:before="48" w:afterLines="20" w:after="48"/>
              <w:ind w:left="-108"/>
              <w:jc w:val="center"/>
              <w:rPr>
                <w:b/>
                <w:sz w:val="26"/>
                <w:szCs w:val="26"/>
              </w:rPr>
            </w:pPr>
            <w:r>
              <w:rPr>
                <w:b/>
                <w:noProof/>
                <w:sz w:val="26"/>
                <w:szCs w:val="26"/>
              </w:rPr>
              <mc:AlternateContent>
                <mc:Choice Requires="wps">
                  <w:drawing>
                    <wp:anchor distT="0" distB="0" distL="114300" distR="114300" simplePos="0" relativeHeight="251666432" behindDoc="0" locked="0" layoutInCell="1" allowOverlap="1" wp14:anchorId="1FEF264D" wp14:editId="349D11E5">
                      <wp:simplePos x="0" y="0"/>
                      <wp:positionH relativeFrom="column">
                        <wp:posOffset>659765</wp:posOffset>
                      </wp:positionH>
                      <wp:positionV relativeFrom="paragraph">
                        <wp:posOffset>221615</wp:posOffset>
                      </wp:positionV>
                      <wp:extent cx="831215" cy="0"/>
                      <wp:effectExtent l="6350" t="6350" r="10160" b="1270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121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5"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95pt,17.45pt" to="117.4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" strokeweight="1pt"/>
                  </w:pict>
                </mc:Fallback>
              </mc:AlternateContent>
            </w:r>
            <w:r w:rsidRPr="00F1341E">
              <w:rPr>
                <w:b/>
                <w:sz w:val="26"/>
                <w:szCs w:val="26"/>
              </w:rPr>
              <w:t>XÂY DỰNG XD 68</w:t>
            </w:r>
          </w:p>
        </w:tc>
        <w:tc>
          <w:tcPr>
            <w:tcW w:w="3042" w:type="pct"/>
            <w:shd w:val="clear" w:color="auto" w:fill="auto"/>
          </w:tcPr>
          <w:p w:rsidR="00112E1D" w:rsidRPr="005B06EB" w:rsidRDefault="00112E1D" w:rsidP="0009580C">
            <w:pPr>
              <w:pStyle w:val="Heading9"/>
              <w:spacing w:beforeLines="20" w:before="48" w:afterLines="20" w:after="48"/>
              <w:jc w:val="center"/>
              <w:rPr>
                <w:rFonts w:ascii="Times New Roman" w:hAnsi="Times New Roman"/>
                <w:b/>
                <w:sz w:val="26"/>
                <w:szCs w:val="26"/>
              </w:rPr>
            </w:pPr>
            <w:r w:rsidRPr="005B06EB">
              <w:rPr>
                <w:rFonts w:ascii="Times New Roman" w:hAnsi="Times New Roman"/>
                <w:b/>
                <w:sz w:val="26"/>
                <w:szCs w:val="26"/>
              </w:rPr>
              <w:t>CỘNG HOÀ XÃ HỘI CHỦ NGHĨA VIỆT NAM</w:t>
            </w:r>
          </w:p>
          <w:p w:rsidR="00112E1D" w:rsidRPr="005B06EB" w:rsidRDefault="00112E1D" w:rsidP="0009580C">
            <w:pPr>
              <w:pStyle w:val="Heading9"/>
              <w:spacing w:beforeLines="20" w:before="48" w:afterLines="20" w:after="48"/>
              <w:jc w:val="center"/>
              <w:rPr>
                <w:rFonts w:ascii="Times New Roman" w:hAnsi="Times New Roman"/>
                <w:sz w:val="26"/>
                <w:szCs w:val="26"/>
              </w:rPr>
            </w:pPr>
            <w:r>
              <w:rPr>
                <w:rFonts w:ascii="Times New Roman" w:hAnsi="Times New Roman"/>
                <w:noProof/>
                <w:sz w:val="26"/>
                <w:szCs w:val="26"/>
              </w:rPr>
              <mc:AlternateContent>
                <mc:Choice Requires="wps">
                  <w:drawing>
                    <wp:anchor distT="0" distB="0" distL="114300" distR="114300" simplePos="0" relativeHeight="251667456" behindDoc="0" locked="0" layoutInCell="1" allowOverlap="1" wp14:anchorId="08C44155" wp14:editId="6C0B03C3">
                      <wp:simplePos x="0" y="0"/>
                      <wp:positionH relativeFrom="column">
                        <wp:posOffset>718820</wp:posOffset>
                      </wp:positionH>
                      <wp:positionV relativeFrom="paragraph">
                        <wp:posOffset>205105</wp:posOffset>
                      </wp:positionV>
                      <wp:extent cx="2068830" cy="0"/>
                      <wp:effectExtent l="12065" t="8890" r="14605" b="101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6883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6pt,16.15pt" to="219.5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" strokeweight="1pt"/>
                  </w:pict>
                </mc:Fallback>
              </mc:AlternateContent>
            </w:r>
            <w:r w:rsidRPr="005B06EB">
              <w:rPr>
                <w:rFonts w:ascii="Times New Roman" w:hAnsi="Times New Roman"/>
                <w:b/>
                <w:sz w:val="26"/>
                <w:szCs w:val="26"/>
              </w:rPr>
              <w:t>Độc lập – Tự do – Hạnh phúc</w:t>
            </w:r>
          </w:p>
        </w:tc>
      </w:tr>
      <w:tr w:rsidR="00112E1D" w:rsidRPr="005B06EB" w:rsidTr="0009580C">
        <w:trPr>
          <w:trHeight w:val="432"/>
        </w:trPr>
        <w:tc>
          <w:tcPr>
            <w:tcW w:w="1958" w:type="pct"/>
            <w:shd w:val="clear" w:color="auto" w:fill="auto"/>
          </w:tcPr>
          <w:p w:rsidR="00112E1D" w:rsidRPr="00F1341E" w:rsidRDefault="00112E1D" w:rsidP="0009580C">
            <w:pPr>
              <w:pStyle w:val="Heading3"/>
              <w:spacing w:before="120" w:afterLines="20" w:after="48"/>
              <w:jc w:val="center"/>
              <w:rPr>
                <w:rFonts w:ascii="Times New Roman" w:hAnsi="Times New Roman"/>
                <w:b w:val="0"/>
                <w:sz w:val="28"/>
                <w:szCs w:val="28"/>
                <w:lang w:val="en-US"/>
              </w:rPr>
            </w:pPr>
            <w:r w:rsidRPr="005B06EB">
              <w:rPr>
                <w:rFonts w:ascii="Times New Roman" w:hAnsi="Times New Roman"/>
                <w:b w:val="0"/>
                <w:sz w:val="28"/>
                <w:szCs w:val="28"/>
              </w:rPr>
              <w:t xml:space="preserve">Số: </w:t>
            </w:r>
            <w:r w:rsidR="000F7659">
              <w:rPr>
                <w:rFonts w:ascii="Times New Roman" w:hAnsi="Times New Roman"/>
                <w:b w:val="0"/>
                <w:sz w:val="28"/>
                <w:szCs w:val="28"/>
                <w:lang w:val="en-US"/>
              </w:rPr>
              <w:t>34</w:t>
            </w:r>
            <w:r w:rsidRPr="005B06EB">
              <w:rPr>
                <w:rFonts w:ascii="Times New Roman" w:hAnsi="Times New Roman"/>
                <w:b w:val="0"/>
                <w:sz w:val="28"/>
                <w:szCs w:val="28"/>
              </w:rPr>
              <w:t>/</w:t>
            </w:r>
            <w:r>
              <w:rPr>
                <w:rFonts w:ascii="Times New Roman" w:hAnsi="Times New Roman"/>
                <w:b w:val="0"/>
                <w:sz w:val="28"/>
                <w:szCs w:val="28"/>
                <w:lang w:val="en-US"/>
              </w:rPr>
              <w:t>BCĐG-XD68</w:t>
            </w:r>
          </w:p>
        </w:tc>
        <w:tc>
          <w:tcPr>
            <w:tcW w:w="3042" w:type="pct"/>
            <w:shd w:val="clear" w:color="auto" w:fill="auto"/>
          </w:tcPr>
          <w:p w:rsidR="00112E1D" w:rsidRPr="000F7659" w:rsidRDefault="00112E1D" w:rsidP="0009580C">
            <w:pPr>
              <w:pStyle w:val="Heading3"/>
              <w:spacing w:before="120" w:afterLines="20" w:after="48"/>
              <w:jc w:val="center"/>
              <w:rPr>
                <w:rFonts w:ascii="Times New Roman" w:hAnsi="Times New Roman"/>
                <w:b w:val="0"/>
                <w:i/>
                <w:sz w:val="28"/>
                <w:szCs w:val="28"/>
                <w:lang w:val="en-GB"/>
              </w:rPr>
            </w:pPr>
            <w:r>
              <w:rPr>
                <w:rFonts w:ascii="Times New Roman" w:hAnsi="Times New Roman"/>
                <w:b w:val="0"/>
                <w:i/>
                <w:iCs/>
                <w:sz w:val="28"/>
                <w:szCs w:val="28"/>
                <w:lang w:val="en-US"/>
              </w:rPr>
              <w:t>Bà Rịa</w:t>
            </w:r>
            <w:r w:rsidRPr="005B06EB">
              <w:rPr>
                <w:rFonts w:ascii="Times New Roman" w:hAnsi="Times New Roman"/>
                <w:b w:val="0"/>
                <w:i/>
                <w:iCs/>
                <w:sz w:val="28"/>
                <w:szCs w:val="28"/>
              </w:rPr>
              <w:t xml:space="preserve">, ngày </w:t>
            </w:r>
            <w:r w:rsidR="000F7659">
              <w:rPr>
                <w:rFonts w:ascii="Times New Roman" w:hAnsi="Times New Roman"/>
                <w:b w:val="0"/>
                <w:i/>
                <w:iCs/>
                <w:sz w:val="28"/>
                <w:szCs w:val="28"/>
                <w:lang w:val="en-US"/>
              </w:rPr>
              <w:t xml:space="preserve">  08</w:t>
            </w:r>
            <w:r>
              <w:rPr>
                <w:rFonts w:ascii="Times New Roman" w:hAnsi="Times New Roman"/>
                <w:b w:val="0"/>
                <w:i/>
                <w:iCs/>
                <w:sz w:val="28"/>
                <w:szCs w:val="28"/>
                <w:lang w:val="en-US"/>
              </w:rPr>
              <w:t xml:space="preserve">  </w:t>
            </w:r>
            <w:r w:rsidRPr="005B06EB">
              <w:rPr>
                <w:rFonts w:ascii="Times New Roman" w:hAnsi="Times New Roman"/>
                <w:b w:val="0"/>
                <w:i/>
                <w:iCs/>
                <w:sz w:val="28"/>
                <w:szCs w:val="28"/>
              </w:rPr>
              <w:t xml:space="preserve"> tháng  </w:t>
            </w:r>
            <w:r>
              <w:rPr>
                <w:rFonts w:ascii="Times New Roman" w:hAnsi="Times New Roman"/>
                <w:b w:val="0"/>
                <w:i/>
                <w:iCs/>
                <w:sz w:val="28"/>
                <w:szCs w:val="28"/>
                <w:lang w:val="en-US"/>
              </w:rPr>
              <w:t xml:space="preserve">12 </w:t>
            </w:r>
            <w:r w:rsidR="000F7659">
              <w:rPr>
                <w:rFonts w:ascii="Times New Roman" w:hAnsi="Times New Roman"/>
                <w:b w:val="0"/>
                <w:i/>
                <w:iCs/>
                <w:sz w:val="28"/>
                <w:szCs w:val="28"/>
              </w:rPr>
              <w:t xml:space="preserve">  năm 202</w:t>
            </w:r>
            <w:r w:rsidR="000F7659">
              <w:rPr>
                <w:rFonts w:ascii="Times New Roman" w:hAnsi="Times New Roman"/>
                <w:b w:val="0"/>
                <w:i/>
                <w:iCs/>
                <w:sz w:val="28"/>
                <w:szCs w:val="28"/>
                <w:lang w:val="en-GB"/>
              </w:rPr>
              <w:t>1</w:t>
            </w:r>
          </w:p>
        </w:tc>
      </w:tr>
    </w:tbl>
    <w:p w:rsidR="00112E1D" w:rsidRDefault="00112E1D" w:rsidP="00216972">
      <w:pPr>
        <w:spacing w:before="120" w:after="280" w:afterAutospacing="1"/>
        <w:jc w:val="center"/>
        <w:rPr>
          <w:b/>
          <w:bCs/>
          <w:sz w:val="28"/>
          <w:szCs w:val="28"/>
        </w:rPr>
      </w:pPr>
    </w:p>
    <w:p w:rsidR="00216972" w:rsidRPr="00324849" w:rsidRDefault="00216972" w:rsidP="00216972">
      <w:pPr>
        <w:spacing w:before="120" w:after="280" w:afterAutospacing="1"/>
        <w:jc w:val="center"/>
        <w:rPr>
          <w:sz w:val="28"/>
          <w:szCs w:val="28"/>
        </w:rPr>
      </w:pPr>
      <w:r w:rsidRPr="00324849">
        <w:rPr>
          <w:b/>
          <w:bCs/>
          <w:sz w:val="28"/>
          <w:szCs w:val="28"/>
          <w:lang w:val="vi-VN"/>
        </w:rPr>
        <w:t>BÁO CÁO ĐÁNH GIÁ E-HS</w:t>
      </w:r>
      <w:r w:rsidRPr="00324849">
        <w:rPr>
          <w:b/>
          <w:bCs/>
          <w:sz w:val="28"/>
          <w:szCs w:val="28"/>
        </w:rPr>
        <w:t>ĐXKT</w:t>
      </w:r>
    </w:p>
    <w:p w:rsidR="00216972" w:rsidRPr="003118D2" w:rsidRDefault="00216972" w:rsidP="003118D2">
      <w:pPr>
        <w:jc w:val="center"/>
        <w:rPr>
          <w:sz w:val="28"/>
          <w:szCs w:val="28"/>
        </w:rPr>
      </w:pPr>
      <w:r w:rsidRPr="003118D2">
        <w:rPr>
          <w:bCs/>
          <w:sz w:val="28"/>
          <w:szCs w:val="28"/>
          <w:lang w:val="vi-VN"/>
        </w:rPr>
        <w:t>Gói thầu:</w:t>
      </w:r>
      <w:r w:rsidRPr="003118D2">
        <w:rPr>
          <w:sz w:val="28"/>
          <w:szCs w:val="28"/>
        </w:rPr>
        <w:t xml:space="preserve"> </w:t>
      </w:r>
      <w:r w:rsidR="000F7659">
        <w:rPr>
          <w:sz w:val="28"/>
          <w:szCs w:val="28"/>
        </w:rPr>
        <w:t xml:space="preserve">Thu gom, vận chuyển rác, quét rác đường phố, vỉa hè khu vực TT Long Hải, xã Phước Hưng, Phước Tỉnh + Thu gom vận chuyển rác bờ biển + Phun thuốc và dọn cỏ vỉa hè các tuyến đường trên địa bàn Thị trấn Long Hải, xã Phước Hưng </w:t>
      </w:r>
      <w:r w:rsidR="003118D2" w:rsidRPr="003118D2">
        <w:rPr>
          <w:sz w:val="28"/>
          <w:szCs w:val="28"/>
        </w:rPr>
        <w:t>Hưng, xã Phước Tỉnh</w:t>
      </w:r>
    </w:p>
    <w:p w:rsidR="003118D2" w:rsidRPr="003118D2" w:rsidRDefault="003118D2" w:rsidP="003118D2">
      <w:pPr>
        <w:jc w:val="center"/>
        <w:rPr>
          <w:bCs/>
          <w:sz w:val="28"/>
          <w:szCs w:val="28"/>
        </w:rPr>
      </w:pPr>
      <w:r w:rsidRPr="003118D2">
        <w:rPr>
          <w:sz w:val="28"/>
          <w:szCs w:val="28"/>
        </w:rPr>
        <w:t xml:space="preserve">Công trình: </w:t>
      </w:r>
      <w:r w:rsidR="000F7659">
        <w:rPr>
          <w:sz w:val="28"/>
          <w:szCs w:val="28"/>
          <w:lang w:val="vi-VN"/>
        </w:rPr>
        <w:t>Thu gom, vận chuyển rác; quét, thu gom rác đường phố; thu gom rác bờ biển; phun thuốc, dọn cỏ vỉa hè các tuyến đường trên địa bàn huyện năm 2022</w:t>
      </w:r>
    </w:p>
    <w:p w:rsidR="00A864D7" w:rsidRDefault="003118D2" w:rsidP="006244E2">
      <w:pPr>
        <w:jc w:val="center"/>
        <w:rPr>
          <w:b/>
          <w:sz w:val="28"/>
          <w:szCs w:val="28"/>
        </w:rPr>
      </w:pPr>
      <w:r>
        <w:rPr>
          <w:b/>
          <w:bCs/>
          <w:noProof/>
          <w:sz w:val="28"/>
          <w:szCs w:val="28"/>
        </w:rPr>
        <mc:AlternateContent>
          <mc:Choice Requires="wps">
            <w:drawing>
              <wp:anchor distT="4294967294" distB="4294967294" distL="114300" distR="114300" simplePos="0" relativeHeight="251664384" behindDoc="0" locked="0" layoutInCell="1" allowOverlap="1" wp14:anchorId="44C973DA" wp14:editId="7F6E5CD1">
                <wp:simplePos x="0" y="0"/>
                <wp:positionH relativeFrom="column">
                  <wp:posOffset>1946910</wp:posOffset>
                </wp:positionH>
                <wp:positionV relativeFrom="paragraph">
                  <wp:posOffset>11430</wp:posOffset>
                </wp:positionV>
                <wp:extent cx="1802765" cy="0"/>
                <wp:effectExtent l="0" t="0" r="26035" b="19050"/>
                <wp:wrapNone/>
                <wp:docPr id="3"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2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3.3pt,.9pt" to="295.2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HCEw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"/>
            </w:pict>
          </mc:Fallback>
        </mc:AlternateContent>
      </w:r>
    </w:p>
    <w:p w:rsidR="003118D2" w:rsidRPr="003118D2" w:rsidRDefault="003118D2" w:rsidP="003118D2">
      <w:pPr>
        <w:jc w:val="center"/>
        <w:rPr>
          <w:b/>
          <w:sz w:val="28"/>
          <w:szCs w:val="28"/>
          <w:lang w:val="vi-VN"/>
        </w:rPr>
      </w:pPr>
      <w:r w:rsidRPr="003118D2">
        <w:rPr>
          <w:b/>
          <w:sz w:val="28"/>
          <w:szCs w:val="28"/>
          <w:lang w:val="vi-VN"/>
        </w:rPr>
        <w:t>Kính gửi: Phòng Tài nguyên và Môi trường huyện Long Điền</w:t>
      </w:r>
    </w:p>
    <w:p w:rsidR="006244E2" w:rsidRPr="006244E2" w:rsidRDefault="006244E2" w:rsidP="006244E2">
      <w:pPr>
        <w:jc w:val="center"/>
        <w:rPr>
          <w:b/>
          <w:bCs/>
          <w:sz w:val="28"/>
          <w:szCs w:val="28"/>
          <w:lang w:val="vi-VN"/>
        </w:rPr>
      </w:pPr>
    </w:p>
    <w:p w:rsidR="006244E2" w:rsidRDefault="006244E2" w:rsidP="00216972">
      <w:pPr>
        <w:spacing w:before="120" w:after="60"/>
        <w:ind w:firstLine="720"/>
        <w:jc w:val="both"/>
        <w:rPr>
          <w:b/>
          <w:bCs/>
          <w:sz w:val="28"/>
          <w:szCs w:val="28"/>
        </w:rPr>
      </w:pPr>
    </w:p>
    <w:p w:rsidR="00216972" w:rsidRPr="00324849" w:rsidRDefault="00216972" w:rsidP="00216972">
      <w:pPr>
        <w:spacing w:before="120" w:after="60"/>
        <w:ind w:firstLine="720"/>
        <w:jc w:val="both"/>
        <w:rPr>
          <w:sz w:val="28"/>
          <w:szCs w:val="28"/>
        </w:rPr>
      </w:pPr>
      <w:r w:rsidRPr="00324849">
        <w:rPr>
          <w:b/>
          <w:bCs/>
          <w:sz w:val="28"/>
          <w:szCs w:val="28"/>
          <w:lang w:val="vi-VN"/>
        </w:rPr>
        <w:t>I. THÔNG TIN CƠ BẢN</w:t>
      </w:r>
    </w:p>
    <w:p w:rsidR="00216972" w:rsidRPr="00324849" w:rsidRDefault="00216972" w:rsidP="00216972">
      <w:pPr>
        <w:spacing w:before="120" w:after="60"/>
        <w:ind w:firstLine="720"/>
        <w:jc w:val="both"/>
        <w:rPr>
          <w:sz w:val="28"/>
          <w:szCs w:val="28"/>
        </w:rPr>
      </w:pPr>
      <w:r w:rsidRPr="00324849">
        <w:rPr>
          <w:b/>
          <w:bCs/>
          <w:sz w:val="28"/>
          <w:szCs w:val="28"/>
          <w:lang w:val="vi-VN"/>
        </w:rPr>
        <w:t xml:space="preserve">1. </w:t>
      </w:r>
      <w:r w:rsidRPr="003118D2">
        <w:rPr>
          <w:b/>
          <w:sz w:val="28"/>
          <w:szCs w:val="28"/>
          <w:lang w:val="vi-VN"/>
        </w:rPr>
        <w:t>Giới thiệu chung về dự án, gói</w:t>
      </w:r>
      <w:r w:rsidRPr="00324849">
        <w:rPr>
          <w:b/>
          <w:bCs/>
          <w:sz w:val="28"/>
          <w:szCs w:val="28"/>
          <w:lang w:val="vi-VN"/>
        </w:rPr>
        <w:t xml:space="preserve"> thầu</w:t>
      </w:r>
    </w:p>
    <w:p w:rsidR="003118D2" w:rsidRPr="005B06EB" w:rsidRDefault="003118D2" w:rsidP="003118D2">
      <w:pPr>
        <w:pStyle w:val="Heading3"/>
        <w:spacing w:before="120" w:after="0"/>
        <w:ind w:firstLine="540"/>
        <w:rPr>
          <w:rFonts w:ascii="Times New Roman" w:hAnsi="Times New Roman"/>
          <w:b w:val="0"/>
          <w:bCs w:val="0"/>
          <w:sz w:val="28"/>
          <w:szCs w:val="28"/>
          <w:lang w:val="sv-SE" w:eastAsia="en-US"/>
        </w:rPr>
      </w:pPr>
      <w:r w:rsidRPr="005B06EB">
        <w:rPr>
          <w:rFonts w:ascii="Times New Roman" w:hAnsi="Times New Roman"/>
          <w:b w:val="0"/>
          <w:bCs w:val="0"/>
          <w:sz w:val="28"/>
          <w:szCs w:val="28"/>
          <w:lang w:val="sv-SE" w:eastAsia="en-US"/>
        </w:rPr>
        <w:t xml:space="preserve">- Chủ đầu tư: </w:t>
      </w:r>
      <w:r w:rsidRPr="00E0641D">
        <w:rPr>
          <w:rFonts w:ascii="Times New Roman" w:hAnsi="Times New Roman"/>
          <w:b w:val="0"/>
          <w:bCs w:val="0"/>
          <w:sz w:val="28"/>
          <w:szCs w:val="28"/>
          <w:lang w:val="sv-SE" w:eastAsia="en-US"/>
        </w:rPr>
        <w:t>Phòng Tài nguyên và Môi trường huyện Long Điền</w:t>
      </w:r>
      <w:r>
        <w:rPr>
          <w:rFonts w:ascii="Times New Roman" w:hAnsi="Times New Roman"/>
          <w:b w:val="0"/>
          <w:bCs w:val="0"/>
          <w:sz w:val="28"/>
          <w:szCs w:val="28"/>
          <w:lang w:val="sv-SE" w:eastAsia="en-US"/>
        </w:rPr>
        <w:t>.</w:t>
      </w:r>
      <w:r w:rsidRPr="005B06EB">
        <w:rPr>
          <w:rFonts w:ascii="Times New Roman" w:hAnsi="Times New Roman"/>
          <w:b w:val="0"/>
          <w:bCs w:val="0"/>
          <w:sz w:val="28"/>
          <w:szCs w:val="28"/>
          <w:lang w:val="sv-SE" w:eastAsia="en-US"/>
        </w:rPr>
        <w:t xml:space="preserve">      </w:t>
      </w:r>
    </w:p>
    <w:p w:rsidR="003118D2" w:rsidRPr="005B06EB" w:rsidRDefault="003118D2" w:rsidP="003118D2">
      <w:pPr>
        <w:pStyle w:val="Heading3"/>
        <w:spacing w:before="120" w:after="0"/>
        <w:ind w:firstLine="540"/>
        <w:rPr>
          <w:rFonts w:ascii="Times New Roman" w:hAnsi="Times New Roman"/>
          <w:b w:val="0"/>
          <w:bCs w:val="0"/>
          <w:sz w:val="28"/>
          <w:szCs w:val="28"/>
          <w:lang w:val="sv-SE" w:eastAsia="en-US"/>
        </w:rPr>
      </w:pPr>
      <w:r w:rsidRPr="005B06EB">
        <w:rPr>
          <w:rFonts w:ascii="Times New Roman" w:hAnsi="Times New Roman"/>
          <w:b w:val="0"/>
          <w:bCs w:val="0"/>
          <w:sz w:val="28"/>
          <w:szCs w:val="28"/>
          <w:lang w:val="sv-SE" w:eastAsia="en-US"/>
        </w:rPr>
        <w:t xml:space="preserve">- Bên mời thầu: </w:t>
      </w:r>
      <w:r>
        <w:rPr>
          <w:rFonts w:ascii="Times New Roman" w:hAnsi="Times New Roman"/>
          <w:b w:val="0"/>
          <w:bCs w:val="0"/>
          <w:sz w:val="28"/>
          <w:szCs w:val="28"/>
          <w:lang w:val="sv-SE" w:eastAsia="en-US"/>
        </w:rPr>
        <w:t>Công ty TNHH Xây dựng XD 68.</w:t>
      </w:r>
    </w:p>
    <w:p w:rsidR="003118D2" w:rsidRPr="005B06EB" w:rsidRDefault="003118D2" w:rsidP="003118D2">
      <w:pPr>
        <w:spacing w:before="120"/>
        <w:ind w:firstLine="540"/>
        <w:jc w:val="both"/>
        <w:rPr>
          <w:sz w:val="28"/>
          <w:szCs w:val="28"/>
          <w:lang w:val="sv-SE"/>
        </w:rPr>
      </w:pPr>
      <w:r>
        <w:rPr>
          <w:sz w:val="28"/>
          <w:szCs w:val="28"/>
          <w:lang w:val="sv-SE"/>
        </w:rPr>
        <w:t>- Tên công trình</w:t>
      </w:r>
      <w:r w:rsidRPr="005B06EB">
        <w:rPr>
          <w:sz w:val="28"/>
          <w:szCs w:val="28"/>
          <w:lang w:val="sv-SE"/>
        </w:rPr>
        <w:t xml:space="preserve">: </w:t>
      </w:r>
      <w:r w:rsidR="000F7659">
        <w:rPr>
          <w:sz w:val="28"/>
          <w:szCs w:val="28"/>
          <w:lang w:val="vi-VN"/>
        </w:rPr>
        <w:t>Thu gom, vận chuyển rác; quét, thu gom rác đường phố; thu gom rác bờ biển; phun thuốc, dọn cỏ vỉa hè các tuyến đường trên địa bàn huyện năm 2022</w:t>
      </w:r>
      <w:r w:rsidRPr="005B06EB">
        <w:rPr>
          <w:sz w:val="28"/>
          <w:szCs w:val="28"/>
          <w:lang w:val="sv-SE"/>
        </w:rPr>
        <w:t xml:space="preserve">. </w:t>
      </w:r>
    </w:p>
    <w:p w:rsidR="003118D2" w:rsidRPr="005B06EB" w:rsidRDefault="003118D2" w:rsidP="003118D2">
      <w:pPr>
        <w:spacing w:before="120"/>
        <w:ind w:firstLine="540"/>
        <w:jc w:val="both"/>
        <w:rPr>
          <w:sz w:val="28"/>
          <w:szCs w:val="28"/>
          <w:lang w:val="sv-SE"/>
        </w:rPr>
      </w:pPr>
      <w:r w:rsidRPr="005B06EB">
        <w:rPr>
          <w:sz w:val="28"/>
          <w:szCs w:val="28"/>
          <w:lang w:val="sv-SE"/>
        </w:rPr>
        <w:t xml:space="preserve">- Tên gói thầu: </w:t>
      </w:r>
      <w:r w:rsidR="000F7659">
        <w:rPr>
          <w:sz w:val="28"/>
          <w:szCs w:val="28"/>
        </w:rPr>
        <w:t xml:space="preserve">Thu gom, vận chuyển rác, quét rác đường phố, vỉa hè khu vực TT Long Hải, xã Phước Hưng, Phước Tỉnh + Thu gom vận chuyển rác bờ biển + Phun thuốc và dọn cỏ vỉa hè các tuyến đường trên địa bàn Thị trấn Long Hải, xã Phước Hưng </w:t>
      </w:r>
      <w:r w:rsidR="00E0641D" w:rsidRPr="003118D2">
        <w:rPr>
          <w:sz w:val="28"/>
          <w:szCs w:val="28"/>
        </w:rPr>
        <w:t>Hưng, xã Phước Tỉnh</w:t>
      </w:r>
      <w:r>
        <w:rPr>
          <w:sz w:val="28"/>
          <w:szCs w:val="28"/>
        </w:rPr>
        <w:t>.</w:t>
      </w:r>
      <w:r w:rsidRPr="005B06EB">
        <w:rPr>
          <w:sz w:val="28"/>
          <w:szCs w:val="28"/>
          <w:lang w:val="sv-SE"/>
        </w:rPr>
        <w:t xml:space="preserve">  </w:t>
      </w:r>
    </w:p>
    <w:p w:rsidR="003118D2" w:rsidRPr="005B06EB" w:rsidRDefault="003118D2" w:rsidP="003118D2">
      <w:pPr>
        <w:spacing w:before="120"/>
        <w:ind w:firstLine="540"/>
        <w:jc w:val="both"/>
        <w:rPr>
          <w:sz w:val="28"/>
          <w:szCs w:val="28"/>
          <w:lang w:val="sv-SE"/>
        </w:rPr>
      </w:pPr>
      <w:r w:rsidRPr="005B06EB">
        <w:rPr>
          <w:sz w:val="28"/>
          <w:szCs w:val="28"/>
          <w:lang w:val="sv-SE"/>
        </w:rPr>
        <w:t xml:space="preserve">- Số KHLCNT: </w:t>
      </w:r>
      <w:r w:rsidR="000F7659" w:rsidRPr="000F7659">
        <w:rPr>
          <w:sz w:val="28"/>
          <w:szCs w:val="28"/>
          <w:lang w:val="sv-SE"/>
        </w:rPr>
        <w:t>20211118762</w:t>
      </w:r>
      <w:r w:rsidRPr="000F7659">
        <w:rPr>
          <w:sz w:val="28"/>
          <w:szCs w:val="28"/>
          <w:lang w:val="sv-SE"/>
        </w:rPr>
        <w:t xml:space="preserve">  thời</w:t>
      </w:r>
      <w:r w:rsidRPr="005B06EB">
        <w:rPr>
          <w:sz w:val="28"/>
          <w:szCs w:val="28"/>
          <w:lang w:val="sv-SE"/>
        </w:rPr>
        <w:t xml:space="preserve"> điểm đăng tải: </w:t>
      </w:r>
      <w:r w:rsidR="000F7659">
        <w:rPr>
          <w:sz w:val="28"/>
          <w:szCs w:val="28"/>
          <w:lang w:val="sv-SE"/>
        </w:rPr>
        <w:t>05</w:t>
      </w:r>
      <w:r>
        <w:rPr>
          <w:sz w:val="28"/>
          <w:szCs w:val="28"/>
          <w:lang w:val="sv-SE"/>
        </w:rPr>
        <w:t>/11</w:t>
      </w:r>
      <w:r w:rsidR="000F7659">
        <w:rPr>
          <w:sz w:val="28"/>
          <w:szCs w:val="28"/>
          <w:lang w:val="sv-SE"/>
        </w:rPr>
        <w:t>/2021</w:t>
      </w:r>
      <w:r>
        <w:rPr>
          <w:sz w:val="28"/>
          <w:szCs w:val="28"/>
          <w:lang w:val="sv-SE"/>
        </w:rPr>
        <w:t>.</w:t>
      </w:r>
    </w:p>
    <w:p w:rsidR="003118D2" w:rsidRDefault="003118D2" w:rsidP="003118D2">
      <w:pPr>
        <w:spacing w:before="120"/>
        <w:ind w:firstLine="540"/>
        <w:jc w:val="both"/>
        <w:rPr>
          <w:sz w:val="28"/>
          <w:szCs w:val="28"/>
          <w:lang w:val="sv-SE"/>
        </w:rPr>
      </w:pPr>
      <w:r w:rsidRPr="005B06EB">
        <w:rPr>
          <w:sz w:val="28"/>
          <w:szCs w:val="28"/>
          <w:lang w:val="sv-SE"/>
        </w:rPr>
        <w:t xml:space="preserve">- Số E-TBMT:  </w:t>
      </w:r>
      <w:r w:rsidR="000F7659" w:rsidRPr="000F7659">
        <w:rPr>
          <w:sz w:val="28"/>
          <w:szCs w:val="28"/>
          <w:lang w:val="sv-SE"/>
        </w:rPr>
        <w:t>20211118794  </w:t>
      </w:r>
      <w:r w:rsidR="00E0641D" w:rsidRPr="00E0641D">
        <w:rPr>
          <w:sz w:val="28"/>
          <w:szCs w:val="28"/>
          <w:lang w:val="sv-SE"/>
        </w:rPr>
        <w:t>  -   00</w:t>
      </w:r>
      <w:r w:rsidRPr="00F674B6">
        <w:rPr>
          <w:sz w:val="28"/>
          <w:szCs w:val="28"/>
          <w:lang w:val="sv-SE"/>
        </w:rPr>
        <w:t xml:space="preserve"> </w:t>
      </w:r>
      <w:r w:rsidRPr="005B06EB">
        <w:rPr>
          <w:sz w:val="28"/>
          <w:szCs w:val="28"/>
          <w:lang w:val="sv-SE"/>
        </w:rPr>
        <w:t xml:space="preserve">  thời điểm đăng tải: </w:t>
      </w:r>
      <w:r w:rsidR="000F7659">
        <w:rPr>
          <w:sz w:val="28"/>
          <w:szCs w:val="28"/>
          <w:lang w:val="sv-SE"/>
        </w:rPr>
        <w:t>lúc 20 giờ 00</w:t>
      </w:r>
      <w:r>
        <w:rPr>
          <w:sz w:val="28"/>
          <w:szCs w:val="28"/>
          <w:lang w:val="sv-SE"/>
        </w:rPr>
        <w:t xml:space="preserve"> phút </w:t>
      </w:r>
      <w:r w:rsidR="000F7659">
        <w:rPr>
          <w:sz w:val="28"/>
          <w:szCs w:val="28"/>
          <w:lang w:val="sv-SE"/>
        </w:rPr>
        <w:t>15</w:t>
      </w:r>
      <w:r>
        <w:rPr>
          <w:sz w:val="28"/>
          <w:szCs w:val="28"/>
          <w:lang w:val="sv-SE"/>
        </w:rPr>
        <w:t>/11</w:t>
      </w:r>
      <w:r w:rsidR="000F7659">
        <w:rPr>
          <w:sz w:val="28"/>
          <w:szCs w:val="28"/>
          <w:lang w:val="sv-SE"/>
        </w:rPr>
        <w:t>/2021</w:t>
      </w:r>
      <w:r w:rsidRPr="005B06EB">
        <w:rPr>
          <w:sz w:val="28"/>
          <w:szCs w:val="28"/>
          <w:lang w:val="sv-SE"/>
        </w:rPr>
        <w:t>.</w:t>
      </w:r>
    </w:p>
    <w:p w:rsidR="003118D2" w:rsidRPr="005B06EB" w:rsidRDefault="003118D2" w:rsidP="003118D2">
      <w:pPr>
        <w:spacing w:before="120"/>
        <w:ind w:firstLine="540"/>
        <w:jc w:val="both"/>
        <w:rPr>
          <w:sz w:val="28"/>
          <w:szCs w:val="28"/>
          <w:lang w:val="sv-SE"/>
        </w:rPr>
      </w:pPr>
      <w:r w:rsidRPr="005B06EB">
        <w:rPr>
          <w:sz w:val="28"/>
          <w:szCs w:val="28"/>
          <w:lang w:val="sv-SE"/>
        </w:rPr>
        <w:t>- Hình thức lựa chọ</w:t>
      </w:r>
      <w:r>
        <w:rPr>
          <w:sz w:val="28"/>
          <w:szCs w:val="28"/>
          <w:lang w:val="sv-SE"/>
        </w:rPr>
        <w:t>n nhà thầu:</w:t>
      </w:r>
      <w:r w:rsidRPr="005B06EB">
        <w:rPr>
          <w:sz w:val="28"/>
          <w:szCs w:val="28"/>
          <w:lang w:val="sv-SE"/>
        </w:rPr>
        <w:t xml:space="preserve"> </w:t>
      </w:r>
      <w:r>
        <w:rPr>
          <w:sz w:val="28"/>
          <w:szCs w:val="28"/>
          <w:lang w:val="sv-SE"/>
        </w:rPr>
        <w:t xml:space="preserve">Đấu thầu rộng rãi </w:t>
      </w:r>
      <w:r w:rsidRPr="005B06EB">
        <w:rPr>
          <w:sz w:val="28"/>
          <w:szCs w:val="28"/>
          <w:lang w:val="sv-SE"/>
        </w:rPr>
        <w:t xml:space="preserve">qua mạng    </w:t>
      </w:r>
    </w:p>
    <w:p w:rsidR="003118D2" w:rsidRPr="005B06EB" w:rsidRDefault="003118D2" w:rsidP="003118D2">
      <w:pPr>
        <w:spacing w:before="120"/>
        <w:ind w:firstLine="540"/>
        <w:jc w:val="both"/>
        <w:rPr>
          <w:sz w:val="28"/>
          <w:szCs w:val="28"/>
          <w:lang w:val="sv-SE"/>
        </w:rPr>
      </w:pPr>
      <w:r w:rsidRPr="005B06EB">
        <w:rPr>
          <w:sz w:val="28"/>
          <w:szCs w:val="28"/>
          <w:lang w:val="sv-SE"/>
        </w:rPr>
        <w:t xml:space="preserve">- Phương </w:t>
      </w:r>
      <w:r w:rsidR="00E0641D">
        <w:rPr>
          <w:sz w:val="28"/>
          <w:szCs w:val="28"/>
          <w:lang w:val="sv-SE"/>
        </w:rPr>
        <w:t>thức đấu thầu: Một giai đoạn, hai</w:t>
      </w:r>
      <w:r w:rsidRPr="005B06EB">
        <w:rPr>
          <w:sz w:val="28"/>
          <w:szCs w:val="28"/>
          <w:lang w:val="sv-SE"/>
        </w:rPr>
        <w:t xml:space="preserve"> túi hồ sơ.     </w:t>
      </w:r>
    </w:p>
    <w:p w:rsidR="003118D2" w:rsidRDefault="003118D2" w:rsidP="003118D2">
      <w:pPr>
        <w:spacing w:before="120"/>
        <w:ind w:firstLine="540"/>
        <w:jc w:val="both"/>
        <w:rPr>
          <w:sz w:val="28"/>
          <w:szCs w:val="28"/>
        </w:rPr>
      </w:pPr>
      <w:r w:rsidRPr="005B06EB">
        <w:rPr>
          <w:sz w:val="28"/>
          <w:szCs w:val="28"/>
          <w:lang w:val="sv-SE"/>
        </w:rPr>
        <w:t>- T</w:t>
      </w:r>
      <w:r>
        <w:rPr>
          <w:sz w:val="28"/>
          <w:szCs w:val="28"/>
          <w:lang w:val="sv-SE"/>
        </w:rPr>
        <w:t>hời gian thực hiện hợp đồng: 12 tháng</w:t>
      </w:r>
    </w:p>
    <w:p w:rsidR="003118D2" w:rsidRPr="005B06EB" w:rsidRDefault="003118D2" w:rsidP="003118D2">
      <w:pPr>
        <w:spacing w:before="120"/>
        <w:ind w:firstLine="540"/>
        <w:jc w:val="both"/>
        <w:rPr>
          <w:sz w:val="28"/>
          <w:szCs w:val="28"/>
          <w:lang w:val="sv-SE"/>
        </w:rPr>
      </w:pPr>
      <w:r w:rsidRPr="005B06EB">
        <w:rPr>
          <w:sz w:val="28"/>
          <w:szCs w:val="28"/>
          <w:lang w:val="sv-SE"/>
        </w:rPr>
        <w:t>- Thời gian lựa chọn nhà thầu: Quý I</w:t>
      </w:r>
      <w:r>
        <w:rPr>
          <w:sz w:val="28"/>
          <w:szCs w:val="28"/>
          <w:lang w:val="sv-SE"/>
        </w:rPr>
        <w:t>V</w:t>
      </w:r>
      <w:r w:rsidR="000F7659">
        <w:rPr>
          <w:sz w:val="28"/>
          <w:szCs w:val="28"/>
          <w:lang w:val="sv-SE"/>
        </w:rPr>
        <w:t xml:space="preserve"> năm 2021</w:t>
      </w:r>
      <w:r w:rsidRPr="005B06EB">
        <w:rPr>
          <w:sz w:val="28"/>
          <w:szCs w:val="28"/>
          <w:lang w:val="sv-SE"/>
        </w:rPr>
        <w:t xml:space="preserve">.        </w:t>
      </w:r>
    </w:p>
    <w:p w:rsidR="003118D2" w:rsidRPr="005B06EB" w:rsidRDefault="003118D2" w:rsidP="003118D2">
      <w:pPr>
        <w:spacing w:before="120"/>
        <w:ind w:firstLine="540"/>
        <w:jc w:val="both"/>
        <w:rPr>
          <w:sz w:val="28"/>
          <w:szCs w:val="28"/>
          <w:lang w:val="sv-SE"/>
        </w:rPr>
      </w:pPr>
      <w:r w:rsidRPr="005B06EB">
        <w:rPr>
          <w:sz w:val="28"/>
          <w:szCs w:val="28"/>
          <w:lang w:val="sv-SE"/>
        </w:rPr>
        <w:lastRenderedPageBreak/>
        <w:t xml:space="preserve">- Hình thức hợp đồng: Trọn gói.  </w:t>
      </w:r>
    </w:p>
    <w:p w:rsidR="003118D2" w:rsidRDefault="003118D2" w:rsidP="003118D2">
      <w:pPr>
        <w:spacing w:before="120"/>
        <w:ind w:firstLine="540"/>
        <w:jc w:val="both"/>
        <w:rPr>
          <w:sz w:val="28"/>
          <w:szCs w:val="28"/>
          <w:lang w:val="sv-SE"/>
        </w:rPr>
      </w:pPr>
      <w:r w:rsidRPr="005B06EB">
        <w:rPr>
          <w:sz w:val="28"/>
          <w:szCs w:val="28"/>
          <w:lang w:val="sv-SE"/>
        </w:rPr>
        <w:t xml:space="preserve">- Nguồn vốn đầu tư: </w:t>
      </w:r>
      <w:r w:rsidRPr="001A6998">
        <w:rPr>
          <w:rStyle w:val="Other"/>
          <w:color w:val="000000"/>
          <w:sz w:val="28"/>
          <w:szCs w:val="28"/>
          <w:lang w:eastAsia="vi-VN"/>
        </w:rPr>
        <w:t>Ngân sách huyện (Kinh ph</w:t>
      </w:r>
      <w:r w:rsidR="000F7659">
        <w:rPr>
          <w:rStyle w:val="Other"/>
          <w:color w:val="000000"/>
          <w:sz w:val="28"/>
          <w:szCs w:val="28"/>
          <w:lang w:eastAsia="vi-VN"/>
        </w:rPr>
        <w:t>í sự nghiệp môi trường) năm 2022</w:t>
      </w:r>
      <w:r w:rsidRPr="005B06EB">
        <w:rPr>
          <w:sz w:val="28"/>
          <w:szCs w:val="28"/>
          <w:lang w:val="sv-SE"/>
        </w:rPr>
        <w:t>.</w:t>
      </w:r>
    </w:p>
    <w:p w:rsidR="003118D2" w:rsidRPr="000F7659" w:rsidRDefault="003118D2" w:rsidP="003118D2">
      <w:pPr>
        <w:spacing w:before="120"/>
        <w:ind w:firstLine="540"/>
        <w:jc w:val="both"/>
        <w:rPr>
          <w:i/>
          <w:lang w:val="sv-SE"/>
        </w:rPr>
      </w:pPr>
      <w:r>
        <w:rPr>
          <w:sz w:val="28"/>
          <w:szCs w:val="28"/>
          <w:lang w:val="sv-SE"/>
        </w:rPr>
        <w:t xml:space="preserve">- Giá gói thầu: </w:t>
      </w:r>
      <w:r w:rsidR="000F7659" w:rsidRPr="000F7659">
        <w:rPr>
          <w:sz w:val="28"/>
          <w:szCs w:val="28"/>
          <w:lang w:val="sv-SE"/>
        </w:rPr>
        <w:t>12.734.884.153 VND </w:t>
      </w:r>
      <w:r w:rsidR="000F7659" w:rsidRPr="000F7659">
        <w:rPr>
          <w:i/>
          <w:sz w:val="28"/>
          <w:szCs w:val="28"/>
          <w:lang w:val="sv-SE"/>
        </w:rPr>
        <w:t>(Mười hai tỷ bảy trăm ba mươi bốn triệu tám trăm tám mươi bốn nghìn một trăm năm mươi ba đồng chẵn)</w:t>
      </w:r>
    </w:p>
    <w:p w:rsidR="003118D2" w:rsidRPr="005B06EB" w:rsidRDefault="003118D2" w:rsidP="003118D2">
      <w:pPr>
        <w:spacing w:before="120"/>
        <w:ind w:firstLine="540"/>
        <w:jc w:val="both"/>
        <w:rPr>
          <w:sz w:val="28"/>
          <w:szCs w:val="28"/>
          <w:lang w:val="sv-SE"/>
        </w:rPr>
      </w:pPr>
      <w:r w:rsidRPr="00E0641D">
        <w:rPr>
          <w:rStyle w:val="Other"/>
          <w:color w:val="000000"/>
          <w:sz w:val="28"/>
          <w:szCs w:val="28"/>
          <w:lang w:eastAsia="vi-VN"/>
        </w:rPr>
        <w:t>- Một số mốc thời gian chính</w:t>
      </w:r>
      <w:r w:rsidRPr="005B06EB">
        <w:rPr>
          <w:sz w:val="28"/>
          <w:szCs w:val="28"/>
          <w:lang w:val="sv-SE"/>
        </w:rPr>
        <w:t xml:space="preserve"> trong quá trình tổ chức lựa chọn nhà thầu: </w:t>
      </w:r>
    </w:p>
    <w:p w:rsidR="003118D2" w:rsidRPr="005B06EB" w:rsidRDefault="003118D2" w:rsidP="003118D2">
      <w:pPr>
        <w:spacing w:before="120"/>
        <w:ind w:firstLine="540"/>
        <w:jc w:val="both"/>
        <w:rPr>
          <w:sz w:val="28"/>
          <w:szCs w:val="28"/>
          <w:lang w:val="sv-SE"/>
        </w:rPr>
      </w:pPr>
      <w:r w:rsidRPr="005B06EB">
        <w:rPr>
          <w:sz w:val="28"/>
          <w:szCs w:val="28"/>
          <w:lang w:val="sv-SE"/>
        </w:rPr>
        <w:t xml:space="preserve">+ Thời gian nhận E-HSDT từ ngày: </w:t>
      </w:r>
      <w:r w:rsidR="000F7659">
        <w:rPr>
          <w:sz w:val="28"/>
          <w:szCs w:val="28"/>
          <w:lang w:val="sv-SE"/>
        </w:rPr>
        <w:t xml:space="preserve">20 giờ 00 phút 15/11/2021 </w:t>
      </w:r>
      <w:r w:rsidRPr="005B06EB">
        <w:rPr>
          <w:sz w:val="28"/>
          <w:szCs w:val="28"/>
          <w:lang w:val="sv-SE"/>
        </w:rPr>
        <w:t xml:space="preserve">đến ngày: </w:t>
      </w:r>
      <w:r>
        <w:rPr>
          <w:sz w:val="28"/>
          <w:szCs w:val="28"/>
          <w:lang w:val="sv-SE"/>
        </w:rPr>
        <w:t>09 giờ 0</w:t>
      </w:r>
      <w:r w:rsidRPr="005B06EB">
        <w:rPr>
          <w:sz w:val="28"/>
          <w:szCs w:val="28"/>
          <w:lang w:val="sv-SE"/>
        </w:rPr>
        <w:t xml:space="preserve">0 phút ngày </w:t>
      </w:r>
      <w:r w:rsidR="000F7659">
        <w:rPr>
          <w:sz w:val="28"/>
          <w:szCs w:val="28"/>
          <w:lang w:val="sv-SE"/>
        </w:rPr>
        <w:t>06</w:t>
      </w:r>
      <w:r>
        <w:rPr>
          <w:sz w:val="28"/>
          <w:szCs w:val="28"/>
          <w:lang w:val="sv-SE"/>
        </w:rPr>
        <w:t>/12</w:t>
      </w:r>
      <w:r w:rsidR="000F7659">
        <w:rPr>
          <w:sz w:val="28"/>
          <w:szCs w:val="28"/>
          <w:lang w:val="sv-SE"/>
        </w:rPr>
        <w:t>/2021</w:t>
      </w:r>
      <w:r w:rsidRPr="005B06EB">
        <w:rPr>
          <w:sz w:val="28"/>
          <w:szCs w:val="28"/>
          <w:lang w:val="sv-SE"/>
        </w:rPr>
        <w:t xml:space="preserve">.     </w:t>
      </w:r>
    </w:p>
    <w:p w:rsidR="003118D2" w:rsidRPr="005B06EB" w:rsidRDefault="003118D2" w:rsidP="003118D2">
      <w:pPr>
        <w:spacing w:before="120"/>
        <w:ind w:firstLine="540"/>
        <w:jc w:val="both"/>
        <w:rPr>
          <w:sz w:val="28"/>
          <w:szCs w:val="28"/>
          <w:lang w:val="sv-SE"/>
        </w:rPr>
      </w:pPr>
      <w:r w:rsidRPr="005B06EB">
        <w:rPr>
          <w:sz w:val="28"/>
          <w:szCs w:val="28"/>
          <w:lang w:val="sv-SE"/>
        </w:rPr>
        <w:t xml:space="preserve">+ Thời điểm </w:t>
      </w:r>
      <w:r>
        <w:rPr>
          <w:sz w:val="28"/>
          <w:szCs w:val="28"/>
          <w:lang w:val="sv-SE"/>
        </w:rPr>
        <w:t xml:space="preserve">hoàn thành </w:t>
      </w:r>
      <w:r w:rsidR="00830078">
        <w:rPr>
          <w:sz w:val="28"/>
          <w:szCs w:val="28"/>
          <w:lang w:val="sv-SE"/>
        </w:rPr>
        <w:t xml:space="preserve">mở thầu: </w:t>
      </w:r>
      <w:r w:rsidR="00AF69A8" w:rsidRPr="00AF69A8">
        <w:rPr>
          <w:sz w:val="28"/>
          <w:szCs w:val="28"/>
          <w:lang w:val="sv-SE"/>
        </w:rPr>
        <w:t>09 giờ 28</w:t>
      </w:r>
      <w:r w:rsidRPr="00AF69A8">
        <w:rPr>
          <w:sz w:val="28"/>
          <w:szCs w:val="28"/>
          <w:lang w:val="sv-SE"/>
        </w:rPr>
        <w:t xml:space="preserve"> phút ngày </w:t>
      </w:r>
      <w:r w:rsidR="00AF69A8" w:rsidRPr="00AF69A8">
        <w:rPr>
          <w:sz w:val="28"/>
          <w:szCs w:val="28"/>
          <w:lang w:val="sv-SE"/>
        </w:rPr>
        <w:t>06</w:t>
      </w:r>
      <w:r w:rsidR="00AF69A8">
        <w:rPr>
          <w:sz w:val="28"/>
          <w:szCs w:val="28"/>
          <w:lang w:val="sv-SE"/>
        </w:rPr>
        <w:t>/12/2021</w:t>
      </w:r>
      <w:r w:rsidRPr="005B06EB">
        <w:rPr>
          <w:sz w:val="28"/>
          <w:szCs w:val="28"/>
          <w:lang w:val="sv-SE"/>
        </w:rPr>
        <w:t xml:space="preserve">.   </w:t>
      </w:r>
    </w:p>
    <w:p w:rsidR="003118D2" w:rsidRPr="005B06EB" w:rsidRDefault="003118D2" w:rsidP="003118D2">
      <w:pPr>
        <w:spacing w:before="120"/>
        <w:ind w:left="540"/>
        <w:jc w:val="both"/>
        <w:rPr>
          <w:sz w:val="28"/>
          <w:szCs w:val="28"/>
          <w:lang w:val="sv-SE"/>
        </w:rPr>
      </w:pPr>
      <w:r w:rsidRPr="005B06EB">
        <w:rPr>
          <w:sz w:val="28"/>
          <w:szCs w:val="28"/>
          <w:lang w:val="sv-SE"/>
        </w:rPr>
        <w:t xml:space="preserve">- Các văn bản pháp lý liên quan.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7"/>
        <w:gridCol w:w="4187"/>
        <w:gridCol w:w="2468"/>
        <w:gridCol w:w="2254"/>
      </w:tblGrid>
      <w:tr w:rsidR="003118D2" w:rsidRPr="005B06EB" w:rsidTr="00483492">
        <w:tc>
          <w:tcPr>
            <w:tcW w:w="304" w:type="pct"/>
            <w:vAlign w:val="center"/>
          </w:tcPr>
          <w:p w:rsidR="003118D2" w:rsidRPr="005B06EB" w:rsidRDefault="003118D2" w:rsidP="00483492">
            <w:pPr>
              <w:spacing w:before="120"/>
              <w:jc w:val="center"/>
              <w:rPr>
                <w:sz w:val="28"/>
                <w:szCs w:val="28"/>
              </w:rPr>
            </w:pPr>
            <w:r w:rsidRPr="005B06EB">
              <w:rPr>
                <w:sz w:val="28"/>
                <w:szCs w:val="28"/>
              </w:rPr>
              <w:t>TT</w:t>
            </w:r>
          </w:p>
        </w:tc>
        <w:tc>
          <w:tcPr>
            <w:tcW w:w="2207" w:type="pct"/>
            <w:vAlign w:val="center"/>
          </w:tcPr>
          <w:p w:rsidR="003118D2" w:rsidRPr="005B06EB" w:rsidRDefault="003118D2" w:rsidP="00483492">
            <w:pPr>
              <w:spacing w:before="120"/>
              <w:jc w:val="center"/>
              <w:rPr>
                <w:sz w:val="28"/>
                <w:szCs w:val="28"/>
              </w:rPr>
            </w:pPr>
            <w:r w:rsidRPr="005B06EB">
              <w:rPr>
                <w:sz w:val="28"/>
                <w:szCs w:val="28"/>
              </w:rPr>
              <w:t>Nội dung</w:t>
            </w:r>
          </w:p>
        </w:tc>
        <w:tc>
          <w:tcPr>
            <w:tcW w:w="1301" w:type="pct"/>
            <w:vAlign w:val="center"/>
          </w:tcPr>
          <w:p w:rsidR="003118D2" w:rsidRPr="005B06EB" w:rsidRDefault="003118D2" w:rsidP="00483492">
            <w:pPr>
              <w:spacing w:before="120"/>
              <w:jc w:val="center"/>
              <w:rPr>
                <w:sz w:val="28"/>
                <w:szCs w:val="28"/>
              </w:rPr>
            </w:pPr>
            <w:r w:rsidRPr="005B06EB">
              <w:rPr>
                <w:sz w:val="28"/>
                <w:szCs w:val="28"/>
              </w:rPr>
              <w:t>Số, ký hiệu và ngày tháng văn bản</w:t>
            </w:r>
          </w:p>
        </w:tc>
        <w:tc>
          <w:tcPr>
            <w:tcW w:w="1188" w:type="pct"/>
            <w:vAlign w:val="center"/>
          </w:tcPr>
          <w:p w:rsidR="003118D2" w:rsidRPr="005B06EB" w:rsidRDefault="003118D2" w:rsidP="00483492">
            <w:pPr>
              <w:spacing w:before="120"/>
              <w:jc w:val="center"/>
              <w:rPr>
                <w:sz w:val="28"/>
                <w:szCs w:val="28"/>
              </w:rPr>
            </w:pPr>
            <w:r w:rsidRPr="005B06EB">
              <w:rPr>
                <w:sz w:val="28"/>
                <w:szCs w:val="28"/>
              </w:rPr>
              <w:t>Cấp phê duyệt</w:t>
            </w:r>
          </w:p>
        </w:tc>
      </w:tr>
      <w:tr w:rsidR="000F7659" w:rsidRPr="005B06EB" w:rsidTr="00483492">
        <w:tc>
          <w:tcPr>
            <w:tcW w:w="304" w:type="pct"/>
          </w:tcPr>
          <w:p w:rsidR="000F7659" w:rsidRPr="00BF2A47" w:rsidRDefault="000F7659" w:rsidP="00663CCA">
            <w:pPr>
              <w:spacing w:before="120"/>
              <w:jc w:val="center"/>
              <w:rPr>
                <w:sz w:val="28"/>
                <w:szCs w:val="28"/>
              </w:rPr>
            </w:pPr>
            <w:r w:rsidRPr="00BF2A47">
              <w:rPr>
                <w:sz w:val="28"/>
                <w:szCs w:val="28"/>
              </w:rPr>
              <w:t>1</w:t>
            </w:r>
          </w:p>
        </w:tc>
        <w:tc>
          <w:tcPr>
            <w:tcW w:w="2207" w:type="pct"/>
          </w:tcPr>
          <w:p w:rsidR="000F7659" w:rsidRPr="00BF2A47" w:rsidRDefault="000F7659" w:rsidP="00663CCA">
            <w:pPr>
              <w:spacing w:before="120"/>
              <w:jc w:val="both"/>
              <w:rPr>
                <w:sz w:val="28"/>
                <w:szCs w:val="28"/>
              </w:rPr>
            </w:pPr>
            <w:r w:rsidRPr="00BF2A47">
              <w:rPr>
                <w:sz w:val="28"/>
                <w:szCs w:val="28"/>
              </w:rPr>
              <w:t xml:space="preserve">Quyết định phê duyệt </w:t>
            </w:r>
            <w:r>
              <w:rPr>
                <w:sz w:val="28"/>
                <w:szCs w:val="28"/>
              </w:rPr>
              <w:t>dự toán công trình</w:t>
            </w:r>
          </w:p>
        </w:tc>
        <w:tc>
          <w:tcPr>
            <w:tcW w:w="1301" w:type="pct"/>
          </w:tcPr>
          <w:p w:rsidR="000F7659" w:rsidRPr="00BF2A47" w:rsidRDefault="000F7659" w:rsidP="00663CCA">
            <w:pPr>
              <w:spacing w:before="120"/>
              <w:jc w:val="center"/>
              <w:rPr>
                <w:sz w:val="28"/>
                <w:szCs w:val="28"/>
              </w:rPr>
            </w:pPr>
            <w:r>
              <w:rPr>
                <w:sz w:val="28"/>
                <w:szCs w:val="28"/>
                <w:lang w:val="en-GB"/>
              </w:rPr>
              <w:t>4362</w:t>
            </w:r>
            <w:r>
              <w:rPr>
                <w:sz w:val="28"/>
                <w:szCs w:val="28"/>
                <w:lang w:val="vi-VN"/>
              </w:rPr>
              <w:t xml:space="preserve">/QĐ-UBND ngày </w:t>
            </w:r>
            <w:r w:rsidRPr="006F7ADA">
              <w:rPr>
                <w:sz w:val="28"/>
                <w:szCs w:val="28"/>
              </w:rPr>
              <w:t xml:space="preserve">21/10/2021 </w:t>
            </w:r>
          </w:p>
        </w:tc>
        <w:tc>
          <w:tcPr>
            <w:tcW w:w="1188" w:type="pct"/>
          </w:tcPr>
          <w:p w:rsidR="000F7659" w:rsidRPr="00BF2A47" w:rsidRDefault="000F7659" w:rsidP="00663CCA">
            <w:pPr>
              <w:spacing w:before="120"/>
              <w:jc w:val="both"/>
              <w:rPr>
                <w:sz w:val="28"/>
                <w:szCs w:val="28"/>
              </w:rPr>
            </w:pPr>
            <w:r w:rsidRPr="00BF2A47">
              <w:rPr>
                <w:sz w:val="28"/>
                <w:szCs w:val="28"/>
              </w:rPr>
              <w:t xml:space="preserve">UBND </w:t>
            </w:r>
            <w:r>
              <w:rPr>
                <w:sz w:val="28"/>
                <w:szCs w:val="28"/>
              </w:rPr>
              <w:t>huyện Long Điền</w:t>
            </w:r>
          </w:p>
        </w:tc>
      </w:tr>
      <w:tr w:rsidR="000F7659" w:rsidRPr="005B06EB" w:rsidTr="00483492">
        <w:tc>
          <w:tcPr>
            <w:tcW w:w="304" w:type="pct"/>
          </w:tcPr>
          <w:p w:rsidR="000F7659" w:rsidRPr="00BF2A47" w:rsidRDefault="000F7659" w:rsidP="00663CCA">
            <w:pPr>
              <w:spacing w:before="120"/>
              <w:jc w:val="center"/>
              <w:rPr>
                <w:sz w:val="28"/>
                <w:szCs w:val="28"/>
              </w:rPr>
            </w:pPr>
            <w:r w:rsidRPr="00BF2A47">
              <w:rPr>
                <w:sz w:val="28"/>
                <w:szCs w:val="28"/>
              </w:rPr>
              <w:t>2</w:t>
            </w:r>
          </w:p>
        </w:tc>
        <w:tc>
          <w:tcPr>
            <w:tcW w:w="2207" w:type="pct"/>
          </w:tcPr>
          <w:p w:rsidR="000F7659" w:rsidRPr="00BF2A47" w:rsidRDefault="000F7659" w:rsidP="00663CCA">
            <w:pPr>
              <w:spacing w:before="120"/>
              <w:jc w:val="both"/>
              <w:rPr>
                <w:sz w:val="28"/>
                <w:szCs w:val="28"/>
              </w:rPr>
            </w:pPr>
            <w:r w:rsidRPr="00BF2A47">
              <w:rPr>
                <w:sz w:val="28"/>
                <w:szCs w:val="28"/>
              </w:rPr>
              <w:t xml:space="preserve">Quyết định phê duyệt kế hoạch lựa chọn nhà thầu </w:t>
            </w:r>
          </w:p>
        </w:tc>
        <w:tc>
          <w:tcPr>
            <w:tcW w:w="1301" w:type="pct"/>
          </w:tcPr>
          <w:p w:rsidR="000F7659" w:rsidRPr="00BF2A47" w:rsidRDefault="000F7659" w:rsidP="00663CCA">
            <w:pPr>
              <w:spacing w:before="120"/>
              <w:jc w:val="center"/>
              <w:rPr>
                <w:sz w:val="28"/>
                <w:szCs w:val="28"/>
              </w:rPr>
            </w:pPr>
            <w:r w:rsidRPr="006F7ADA">
              <w:rPr>
                <w:sz w:val="28"/>
                <w:szCs w:val="28"/>
              </w:rPr>
              <w:t xml:space="preserve">4492/QĐ-UBND ngày 29/10/2021 </w:t>
            </w:r>
          </w:p>
        </w:tc>
        <w:tc>
          <w:tcPr>
            <w:tcW w:w="1188" w:type="pct"/>
          </w:tcPr>
          <w:p w:rsidR="000F7659" w:rsidRPr="00BF2A47" w:rsidRDefault="000F7659" w:rsidP="00663CCA">
            <w:pPr>
              <w:spacing w:before="120"/>
              <w:jc w:val="both"/>
              <w:rPr>
                <w:sz w:val="28"/>
                <w:szCs w:val="28"/>
              </w:rPr>
            </w:pPr>
            <w:r w:rsidRPr="00BF2A47">
              <w:rPr>
                <w:sz w:val="28"/>
                <w:szCs w:val="28"/>
              </w:rPr>
              <w:t xml:space="preserve">UBND </w:t>
            </w:r>
            <w:r>
              <w:rPr>
                <w:sz w:val="28"/>
                <w:szCs w:val="28"/>
              </w:rPr>
              <w:t>huyện Long Điền</w:t>
            </w:r>
          </w:p>
        </w:tc>
      </w:tr>
      <w:tr w:rsidR="000F7659" w:rsidRPr="005B06EB" w:rsidTr="00483492">
        <w:tc>
          <w:tcPr>
            <w:tcW w:w="304" w:type="pct"/>
          </w:tcPr>
          <w:p w:rsidR="000F7659" w:rsidRPr="00BF2A47" w:rsidRDefault="000F7659" w:rsidP="00663CCA">
            <w:pPr>
              <w:spacing w:before="120"/>
              <w:jc w:val="center"/>
              <w:rPr>
                <w:sz w:val="28"/>
                <w:szCs w:val="28"/>
              </w:rPr>
            </w:pPr>
            <w:r>
              <w:rPr>
                <w:sz w:val="28"/>
                <w:szCs w:val="28"/>
              </w:rPr>
              <w:t>3</w:t>
            </w:r>
          </w:p>
        </w:tc>
        <w:tc>
          <w:tcPr>
            <w:tcW w:w="2207" w:type="pct"/>
          </w:tcPr>
          <w:p w:rsidR="000F7659" w:rsidRPr="00BF2A47" w:rsidRDefault="000F7659" w:rsidP="00663CCA">
            <w:pPr>
              <w:spacing w:before="120"/>
              <w:jc w:val="both"/>
              <w:rPr>
                <w:sz w:val="28"/>
                <w:szCs w:val="28"/>
              </w:rPr>
            </w:pPr>
            <w:r w:rsidRPr="00BF2A47">
              <w:rPr>
                <w:sz w:val="28"/>
                <w:szCs w:val="28"/>
              </w:rPr>
              <w:t>Quyết định phê duyệt E-HSMT</w:t>
            </w:r>
          </w:p>
        </w:tc>
        <w:tc>
          <w:tcPr>
            <w:tcW w:w="1301" w:type="pct"/>
          </w:tcPr>
          <w:p w:rsidR="000F7659" w:rsidRPr="00BF2A47" w:rsidRDefault="000F7659" w:rsidP="00663CCA">
            <w:pPr>
              <w:spacing w:before="120"/>
              <w:jc w:val="center"/>
              <w:rPr>
                <w:sz w:val="28"/>
                <w:szCs w:val="28"/>
              </w:rPr>
            </w:pPr>
            <w:r>
              <w:rPr>
                <w:sz w:val="28"/>
                <w:szCs w:val="28"/>
              </w:rPr>
              <w:t>36</w:t>
            </w:r>
            <w:r w:rsidRPr="00BF2A47">
              <w:rPr>
                <w:sz w:val="28"/>
                <w:szCs w:val="28"/>
              </w:rPr>
              <w:t>/QĐ-</w:t>
            </w:r>
            <w:r>
              <w:rPr>
                <w:sz w:val="28"/>
                <w:szCs w:val="28"/>
              </w:rPr>
              <w:t>PTNMT</w:t>
            </w:r>
            <w:r w:rsidRPr="00BF2A47">
              <w:rPr>
                <w:sz w:val="28"/>
                <w:szCs w:val="28"/>
              </w:rPr>
              <w:t xml:space="preserve"> ngày </w:t>
            </w:r>
            <w:r>
              <w:rPr>
                <w:sz w:val="28"/>
                <w:szCs w:val="28"/>
              </w:rPr>
              <w:t>11/11/2021</w:t>
            </w:r>
          </w:p>
        </w:tc>
        <w:tc>
          <w:tcPr>
            <w:tcW w:w="1188" w:type="pct"/>
          </w:tcPr>
          <w:p w:rsidR="000F7659" w:rsidRPr="00BF2A47" w:rsidRDefault="000F7659" w:rsidP="00663CCA">
            <w:pPr>
              <w:spacing w:before="120"/>
              <w:jc w:val="both"/>
              <w:rPr>
                <w:sz w:val="28"/>
                <w:szCs w:val="28"/>
              </w:rPr>
            </w:pPr>
            <w:r w:rsidRPr="00A62F2E">
              <w:rPr>
                <w:sz w:val="28"/>
                <w:szCs w:val="28"/>
              </w:rPr>
              <w:t xml:space="preserve">Phòng </w:t>
            </w:r>
            <w:r>
              <w:rPr>
                <w:sz w:val="28"/>
                <w:szCs w:val="28"/>
              </w:rPr>
              <w:t xml:space="preserve">TN &amp; MT </w:t>
            </w:r>
            <w:r w:rsidRPr="00A62F2E">
              <w:rPr>
                <w:sz w:val="28"/>
                <w:szCs w:val="28"/>
              </w:rPr>
              <w:t>huyện Long Điền</w:t>
            </w:r>
          </w:p>
        </w:tc>
      </w:tr>
      <w:tr w:rsidR="000F7659" w:rsidRPr="00D5103A" w:rsidTr="00483492">
        <w:tc>
          <w:tcPr>
            <w:tcW w:w="304" w:type="pct"/>
          </w:tcPr>
          <w:p w:rsidR="000F7659" w:rsidRPr="00D5103A" w:rsidRDefault="000F7659" w:rsidP="00663CCA">
            <w:pPr>
              <w:spacing w:before="120"/>
              <w:jc w:val="center"/>
              <w:rPr>
                <w:sz w:val="28"/>
                <w:szCs w:val="28"/>
              </w:rPr>
            </w:pPr>
            <w:r>
              <w:rPr>
                <w:sz w:val="28"/>
                <w:szCs w:val="28"/>
              </w:rPr>
              <w:t>4</w:t>
            </w:r>
          </w:p>
        </w:tc>
        <w:tc>
          <w:tcPr>
            <w:tcW w:w="2207" w:type="pct"/>
          </w:tcPr>
          <w:p w:rsidR="000F7659" w:rsidRPr="00D5103A" w:rsidRDefault="000F7659" w:rsidP="00663CCA">
            <w:pPr>
              <w:spacing w:before="120"/>
              <w:jc w:val="both"/>
              <w:rPr>
                <w:sz w:val="28"/>
                <w:szCs w:val="28"/>
              </w:rPr>
            </w:pPr>
            <w:r w:rsidRPr="00D5103A">
              <w:rPr>
                <w:sz w:val="28"/>
                <w:szCs w:val="28"/>
              </w:rPr>
              <w:t>Quyết định thành lập tổ chuyên gia đấu thầu.</w:t>
            </w:r>
          </w:p>
        </w:tc>
        <w:tc>
          <w:tcPr>
            <w:tcW w:w="1301" w:type="pct"/>
          </w:tcPr>
          <w:p w:rsidR="000F7659" w:rsidRPr="00D5103A" w:rsidRDefault="000F7659" w:rsidP="00663CCA">
            <w:pPr>
              <w:spacing w:before="120"/>
              <w:jc w:val="center"/>
              <w:rPr>
                <w:sz w:val="28"/>
                <w:szCs w:val="28"/>
              </w:rPr>
            </w:pPr>
            <w:r>
              <w:rPr>
                <w:sz w:val="28"/>
                <w:szCs w:val="28"/>
                <w:lang w:val="pt-BR"/>
              </w:rPr>
              <w:t>38/QĐ-XD68 ngày 11/11</w:t>
            </w:r>
            <w:r w:rsidRPr="00D5103A">
              <w:rPr>
                <w:sz w:val="28"/>
                <w:szCs w:val="28"/>
                <w:lang w:val="pt-BR"/>
              </w:rPr>
              <w:t>/2020</w:t>
            </w:r>
          </w:p>
        </w:tc>
        <w:tc>
          <w:tcPr>
            <w:tcW w:w="1188" w:type="pct"/>
          </w:tcPr>
          <w:p w:rsidR="000F7659" w:rsidRPr="00D5103A" w:rsidRDefault="000F7659" w:rsidP="00663CCA">
            <w:pPr>
              <w:spacing w:before="120"/>
              <w:jc w:val="both"/>
              <w:rPr>
                <w:sz w:val="28"/>
                <w:szCs w:val="28"/>
              </w:rPr>
            </w:pPr>
            <w:r w:rsidRPr="00823BB2">
              <w:rPr>
                <w:sz w:val="28"/>
                <w:szCs w:val="28"/>
              </w:rPr>
              <w:t>Công ty TNHH Xây dựng XD 68</w:t>
            </w:r>
          </w:p>
        </w:tc>
      </w:tr>
    </w:tbl>
    <w:p w:rsidR="003118D2" w:rsidRPr="00BF2A47" w:rsidRDefault="003118D2" w:rsidP="003118D2">
      <w:pPr>
        <w:spacing w:before="120"/>
        <w:ind w:firstLine="720"/>
        <w:jc w:val="both"/>
        <w:rPr>
          <w:iCs/>
          <w:sz w:val="28"/>
          <w:szCs w:val="28"/>
          <w:lang w:val="es-ES"/>
        </w:rPr>
      </w:pPr>
      <w:r w:rsidRPr="00BF2A47">
        <w:rPr>
          <w:iCs/>
          <w:sz w:val="28"/>
          <w:szCs w:val="28"/>
          <w:lang w:val="es-ES"/>
        </w:rPr>
        <w:t>- Nhà thầu nộp E-HSDT trên hệ thống mạng đấu thầu Quốc gia:</w:t>
      </w:r>
      <w:bookmarkStart w:id="3" w:name="_Toc421881124"/>
      <w:bookmarkStart w:id="4" w:name="_Toc428455076"/>
    </w:p>
    <w:p w:rsidR="00800C35" w:rsidRPr="005F1C20" w:rsidRDefault="00800C35" w:rsidP="003118D2">
      <w:pPr>
        <w:tabs>
          <w:tab w:val="right" w:leader="dot" w:pos="8640"/>
        </w:tabs>
        <w:spacing w:before="120"/>
        <w:ind w:firstLine="720"/>
        <w:rPr>
          <w:b/>
          <w:iCs/>
          <w:sz w:val="28"/>
          <w:szCs w:val="28"/>
          <w:lang w:val="es-ES"/>
        </w:rPr>
      </w:pPr>
      <w:r>
        <w:rPr>
          <w:b/>
          <w:iCs/>
          <w:sz w:val="28"/>
          <w:szCs w:val="28"/>
          <w:lang w:val="es-ES"/>
        </w:rPr>
        <w:t>Công ty TNHH Nguyễn Huỳnh.</w:t>
      </w:r>
    </w:p>
    <w:p w:rsidR="003118D2" w:rsidRPr="00BF2A47" w:rsidRDefault="003118D2" w:rsidP="003118D2">
      <w:pPr>
        <w:spacing w:before="120"/>
        <w:ind w:firstLine="720"/>
        <w:jc w:val="both"/>
        <w:rPr>
          <w:b/>
          <w:iCs/>
          <w:sz w:val="28"/>
          <w:szCs w:val="28"/>
          <w:lang w:val="sv-SE"/>
        </w:rPr>
      </w:pPr>
      <w:r w:rsidRPr="00BF2A47">
        <w:rPr>
          <w:b/>
          <w:iCs/>
          <w:sz w:val="28"/>
          <w:szCs w:val="28"/>
          <w:lang w:val="sv-SE"/>
        </w:rPr>
        <w:t>2. Tổ chuyên gia</w:t>
      </w:r>
      <w:bookmarkEnd w:id="3"/>
      <w:bookmarkEnd w:id="4"/>
      <w:r w:rsidRPr="00BF2A47">
        <w:rPr>
          <w:b/>
          <w:iCs/>
          <w:sz w:val="28"/>
          <w:szCs w:val="28"/>
          <w:lang w:val="sv-SE"/>
        </w:rPr>
        <w:t xml:space="preserve">     </w:t>
      </w:r>
    </w:p>
    <w:p w:rsidR="003118D2" w:rsidRPr="00BF2A47" w:rsidRDefault="003118D2" w:rsidP="003118D2">
      <w:pPr>
        <w:spacing w:before="120"/>
        <w:ind w:firstLine="720"/>
        <w:jc w:val="both"/>
        <w:rPr>
          <w:iCs/>
          <w:sz w:val="28"/>
          <w:szCs w:val="28"/>
          <w:lang w:val="sv-SE"/>
        </w:rPr>
      </w:pPr>
      <w:r w:rsidRPr="00BF2A47">
        <w:rPr>
          <w:iCs/>
          <w:sz w:val="28"/>
          <w:szCs w:val="28"/>
          <w:lang w:val="sv-SE"/>
        </w:rPr>
        <w:t xml:space="preserve">a) Cơ sở pháp lý thành lập tổ chuyên gia:    </w:t>
      </w:r>
    </w:p>
    <w:p w:rsidR="003118D2" w:rsidRPr="00BF2A47" w:rsidRDefault="003118D2" w:rsidP="003118D2">
      <w:pPr>
        <w:spacing w:before="120"/>
        <w:ind w:firstLine="720"/>
        <w:jc w:val="both"/>
        <w:rPr>
          <w:sz w:val="28"/>
          <w:szCs w:val="28"/>
          <w:lang w:val="pt-BR"/>
        </w:rPr>
      </w:pPr>
      <w:r w:rsidRPr="00BF2A47">
        <w:rPr>
          <w:sz w:val="28"/>
          <w:szCs w:val="28"/>
          <w:lang w:val="pt-BR"/>
        </w:rPr>
        <w:t xml:space="preserve">Tổ chuyên gia được </w:t>
      </w:r>
      <w:r w:rsidRPr="00823BB2">
        <w:rPr>
          <w:sz w:val="28"/>
          <w:szCs w:val="28"/>
        </w:rPr>
        <w:t>Công ty TNHH Xây dựng XD 68</w:t>
      </w:r>
      <w:r w:rsidRPr="00BF2A47">
        <w:rPr>
          <w:sz w:val="28"/>
          <w:szCs w:val="28"/>
          <w:lang w:val="pt-BR"/>
        </w:rPr>
        <w:t xml:space="preserve"> thành lập theo Quyết định số </w:t>
      </w:r>
      <w:r w:rsidR="000F7659">
        <w:rPr>
          <w:sz w:val="28"/>
          <w:szCs w:val="28"/>
          <w:lang w:val="pt-BR"/>
        </w:rPr>
        <w:t>38/QĐ-XD68 ngày 11/11</w:t>
      </w:r>
      <w:r w:rsidR="000F7659" w:rsidRPr="00D5103A">
        <w:rPr>
          <w:sz w:val="28"/>
          <w:szCs w:val="28"/>
          <w:lang w:val="pt-BR"/>
        </w:rPr>
        <w:t>/2020</w:t>
      </w:r>
      <w:r w:rsidRPr="00BF2A47">
        <w:rPr>
          <w:sz w:val="28"/>
          <w:szCs w:val="28"/>
          <w:lang w:val="pt-BR"/>
        </w:rPr>
        <w:t xml:space="preserve"> để thực hiện đánh giá E-HSDT </w:t>
      </w:r>
      <w:r>
        <w:rPr>
          <w:sz w:val="28"/>
          <w:szCs w:val="28"/>
          <w:lang w:val="pt-BR"/>
        </w:rPr>
        <w:t xml:space="preserve">các </w:t>
      </w:r>
      <w:r>
        <w:rPr>
          <w:sz w:val="28"/>
          <w:szCs w:val="28"/>
          <w:lang w:val="sv-SE"/>
        </w:rPr>
        <w:t>g</w:t>
      </w:r>
      <w:r w:rsidRPr="00F1341E">
        <w:rPr>
          <w:sz w:val="28"/>
          <w:szCs w:val="28"/>
          <w:lang w:val="sv-SE"/>
        </w:rPr>
        <w:t xml:space="preserve">ói thầu </w:t>
      </w:r>
      <w:r>
        <w:rPr>
          <w:sz w:val="28"/>
          <w:szCs w:val="28"/>
          <w:lang w:val="es-ES"/>
        </w:rPr>
        <w:t>thuộc công trình</w:t>
      </w:r>
      <w:r w:rsidRPr="00BF2A47">
        <w:rPr>
          <w:sz w:val="28"/>
          <w:szCs w:val="28"/>
          <w:lang w:val="es-ES"/>
        </w:rPr>
        <w:t xml:space="preserve"> </w:t>
      </w:r>
      <w:r w:rsidR="000F7659">
        <w:rPr>
          <w:sz w:val="28"/>
          <w:szCs w:val="28"/>
          <w:lang w:val="vi-VN"/>
        </w:rPr>
        <w:t>Thu gom, vận chuyển rác; quét, thu gom rác đường phố; thu gom rác bờ biển; phun thuốc, dọn cỏ vỉa hè các tuyến đường trên địa bàn huyện năm 2022</w:t>
      </w:r>
      <w:r w:rsidRPr="00BF2A47">
        <w:rPr>
          <w:sz w:val="28"/>
          <w:szCs w:val="28"/>
          <w:lang w:val="pt-BR"/>
        </w:rPr>
        <w:t xml:space="preserve">.            </w:t>
      </w:r>
    </w:p>
    <w:p w:rsidR="003118D2" w:rsidRPr="00EA1D65" w:rsidRDefault="003118D2" w:rsidP="003118D2">
      <w:pPr>
        <w:spacing w:line="252" w:lineRule="auto"/>
        <w:ind w:firstLine="720"/>
        <w:jc w:val="both"/>
        <w:rPr>
          <w:sz w:val="28"/>
          <w:szCs w:val="28"/>
          <w:lang w:val="vi-VN"/>
        </w:rPr>
      </w:pPr>
      <w:r w:rsidRPr="00CA5DE2">
        <w:rPr>
          <w:sz w:val="28"/>
          <w:szCs w:val="28"/>
          <w:lang w:val="vi-VN"/>
        </w:rPr>
        <w:t xml:space="preserve">Căn cứ hợp đồng giữa Phòng Tài nguyên và Môi trường huyện Long Điền và Công ty TNHH Xây dựng XD 68 về việc Tư vấn lập HSMT và phân tích đánh giá HSDT các gói thầu thuộc công trình </w:t>
      </w:r>
      <w:r w:rsidR="000F7659">
        <w:rPr>
          <w:sz w:val="28"/>
          <w:szCs w:val="28"/>
          <w:lang w:val="nl-NL"/>
        </w:rPr>
        <w:t>Thu gom, vận chuyển rác; quét, thu gom rác đường phố; thu gom rác bờ biển; phun thuốc, dọn cỏ vỉa hè các tuyến đường trên địa bàn huyện năm 2022</w:t>
      </w:r>
      <w:r w:rsidRPr="00CA5DE2">
        <w:rPr>
          <w:sz w:val="28"/>
          <w:szCs w:val="28"/>
          <w:lang w:val="vi-VN"/>
        </w:rPr>
        <w:t xml:space="preserve">;  </w:t>
      </w:r>
      <w:r w:rsidRPr="00BF2A47">
        <w:rPr>
          <w:sz w:val="28"/>
          <w:szCs w:val="28"/>
          <w:lang w:val="pt-BR"/>
        </w:rPr>
        <w:t xml:space="preserve">                       </w:t>
      </w:r>
    </w:p>
    <w:p w:rsidR="003118D2" w:rsidRPr="00BF2A47" w:rsidRDefault="003118D2" w:rsidP="003118D2">
      <w:pPr>
        <w:spacing w:before="120"/>
        <w:ind w:firstLine="720"/>
        <w:jc w:val="both"/>
        <w:rPr>
          <w:sz w:val="28"/>
          <w:szCs w:val="28"/>
          <w:lang w:val="pt-BR"/>
        </w:rPr>
      </w:pPr>
      <w:r w:rsidRPr="00BF2A47">
        <w:rPr>
          <w:sz w:val="28"/>
          <w:szCs w:val="28"/>
          <w:lang w:val="pt-BR"/>
        </w:rPr>
        <w:t xml:space="preserve">b) Thành phần tổ chuyên gia:                     </w:t>
      </w:r>
    </w:p>
    <w:p w:rsidR="003118D2" w:rsidRPr="00BF2A47" w:rsidRDefault="003118D2" w:rsidP="003118D2">
      <w:pPr>
        <w:spacing w:before="120" w:after="120"/>
        <w:jc w:val="right"/>
        <w:rPr>
          <w:b/>
          <w:sz w:val="28"/>
          <w:szCs w:val="28"/>
          <w:lang w:val="pt-BR"/>
        </w:rPr>
      </w:pPr>
      <w:r w:rsidRPr="00BF2A47">
        <w:rPr>
          <w:b/>
          <w:sz w:val="28"/>
          <w:szCs w:val="28"/>
          <w:lang w:val="pt-BR"/>
        </w:rPr>
        <w:lastRenderedPageBreak/>
        <w:t>Bảng số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
        <w:gridCol w:w="2806"/>
        <w:gridCol w:w="1890"/>
        <w:gridCol w:w="3582"/>
      </w:tblGrid>
      <w:tr w:rsidR="003118D2" w:rsidRPr="00BF2A47" w:rsidTr="00483492">
        <w:trPr>
          <w:trHeight w:val="1034"/>
          <w:tblHeader/>
        </w:trPr>
        <w:tc>
          <w:tcPr>
            <w:tcW w:w="902" w:type="dxa"/>
            <w:vAlign w:val="center"/>
          </w:tcPr>
          <w:p w:rsidR="003118D2" w:rsidRPr="00BF2A47" w:rsidRDefault="003118D2" w:rsidP="00483492">
            <w:pPr>
              <w:spacing w:before="120" w:after="120"/>
              <w:jc w:val="center"/>
              <w:rPr>
                <w:b/>
                <w:sz w:val="28"/>
                <w:szCs w:val="28"/>
                <w:lang w:val="pt-BR"/>
              </w:rPr>
            </w:pPr>
            <w:r w:rsidRPr="00BF2A47">
              <w:rPr>
                <w:b/>
                <w:sz w:val="28"/>
                <w:szCs w:val="28"/>
                <w:lang w:val="pt-BR"/>
              </w:rPr>
              <w:t>Stt</w:t>
            </w:r>
          </w:p>
        </w:tc>
        <w:tc>
          <w:tcPr>
            <w:tcW w:w="2806" w:type="dxa"/>
            <w:vAlign w:val="center"/>
          </w:tcPr>
          <w:p w:rsidR="003118D2" w:rsidRPr="00BF2A47" w:rsidRDefault="003118D2" w:rsidP="00483492">
            <w:pPr>
              <w:spacing w:before="120" w:after="120"/>
              <w:jc w:val="center"/>
              <w:rPr>
                <w:b/>
                <w:sz w:val="28"/>
                <w:szCs w:val="28"/>
                <w:lang w:val="pt-BR"/>
              </w:rPr>
            </w:pPr>
            <w:r w:rsidRPr="00BF2A47">
              <w:rPr>
                <w:b/>
                <w:sz w:val="28"/>
                <w:szCs w:val="28"/>
                <w:lang w:val="pt-BR"/>
              </w:rPr>
              <w:t>Họ và tên</w:t>
            </w:r>
          </w:p>
        </w:tc>
        <w:tc>
          <w:tcPr>
            <w:tcW w:w="1890" w:type="dxa"/>
            <w:vAlign w:val="center"/>
          </w:tcPr>
          <w:p w:rsidR="003118D2" w:rsidRPr="00BF2A47" w:rsidRDefault="003118D2" w:rsidP="00483492">
            <w:pPr>
              <w:spacing w:before="120" w:after="120"/>
              <w:jc w:val="center"/>
              <w:rPr>
                <w:b/>
                <w:sz w:val="28"/>
                <w:szCs w:val="28"/>
                <w:lang w:val="pt-BR"/>
              </w:rPr>
            </w:pPr>
            <w:r w:rsidRPr="00BF2A47">
              <w:rPr>
                <w:b/>
                <w:sz w:val="28"/>
                <w:szCs w:val="28"/>
                <w:lang w:val="pt-BR"/>
              </w:rPr>
              <w:t>Chức vụ, vị trí trong tổ chuyên gia</w:t>
            </w:r>
          </w:p>
        </w:tc>
        <w:tc>
          <w:tcPr>
            <w:tcW w:w="3582" w:type="dxa"/>
            <w:vAlign w:val="center"/>
          </w:tcPr>
          <w:p w:rsidR="003118D2" w:rsidRPr="00BF2A47" w:rsidRDefault="003118D2" w:rsidP="00483492">
            <w:pPr>
              <w:spacing w:before="120" w:after="120"/>
              <w:jc w:val="center"/>
              <w:rPr>
                <w:b/>
                <w:sz w:val="28"/>
                <w:szCs w:val="28"/>
                <w:lang w:val="pt-BR"/>
              </w:rPr>
            </w:pPr>
            <w:r w:rsidRPr="00BF2A47">
              <w:rPr>
                <w:b/>
                <w:sz w:val="28"/>
                <w:szCs w:val="28"/>
                <w:lang w:val="pt-BR"/>
              </w:rPr>
              <w:t xml:space="preserve">Phân công công việc của các thành viên </w:t>
            </w:r>
          </w:p>
        </w:tc>
      </w:tr>
      <w:tr w:rsidR="003118D2" w:rsidRPr="00BF2A47" w:rsidTr="00483492">
        <w:tc>
          <w:tcPr>
            <w:tcW w:w="902" w:type="dxa"/>
            <w:vAlign w:val="center"/>
          </w:tcPr>
          <w:p w:rsidR="003118D2" w:rsidRPr="00BF2A47" w:rsidRDefault="003118D2" w:rsidP="00483492">
            <w:pPr>
              <w:spacing w:before="120" w:after="120"/>
              <w:jc w:val="center"/>
              <w:rPr>
                <w:sz w:val="28"/>
                <w:szCs w:val="28"/>
                <w:lang w:val="pt-BR"/>
              </w:rPr>
            </w:pPr>
            <w:r w:rsidRPr="00BF2A47">
              <w:rPr>
                <w:sz w:val="28"/>
                <w:szCs w:val="28"/>
                <w:lang w:val="pt-BR"/>
              </w:rPr>
              <w:t>01</w:t>
            </w:r>
          </w:p>
        </w:tc>
        <w:tc>
          <w:tcPr>
            <w:tcW w:w="2806" w:type="dxa"/>
            <w:vAlign w:val="center"/>
          </w:tcPr>
          <w:p w:rsidR="003118D2" w:rsidRPr="00BF2A47" w:rsidRDefault="003118D2" w:rsidP="00483492">
            <w:pPr>
              <w:spacing w:before="120" w:after="120"/>
              <w:rPr>
                <w:sz w:val="28"/>
                <w:szCs w:val="28"/>
                <w:lang w:val="pt-BR"/>
              </w:rPr>
            </w:pPr>
            <w:r w:rsidRPr="00BF2A47">
              <w:rPr>
                <w:sz w:val="28"/>
                <w:szCs w:val="28"/>
              </w:rPr>
              <w:t>Nguyễn Xuân Chiến</w:t>
            </w:r>
          </w:p>
        </w:tc>
        <w:tc>
          <w:tcPr>
            <w:tcW w:w="1890" w:type="dxa"/>
            <w:vAlign w:val="center"/>
          </w:tcPr>
          <w:p w:rsidR="003118D2" w:rsidRPr="00BF2A47" w:rsidRDefault="003118D2" w:rsidP="00483492">
            <w:pPr>
              <w:spacing w:before="120" w:after="120"/>
              <w:jc w:val="center"/>
              <w:rPr>
                <w:sz w:val="28"/>
                <w:szCs w:val="28"/>
                <w:lang w:val="pt-BR"/>
              </w:rPr>
            </w:pPr>
            <w:r w:rsidRPr="00BF2A47">
              <w:rPr>
                <w:sz w:val="28"/>
                <w:szCs w:val="28"/>
                <w:lang w:val="pt-BR"/>
              </w:rPr>
              <w:t>Tổ trưởng</w:t>
            </w:r>
          </w:p>
        </w:tc>
        <w:tc>
          <w:tcPr>
            <w:tcW w:w="3582" w:type="dxa"/>
            <w:vAlign w:val="center"/>
          </w:tcPr>
          <w:p w:rsidR="003118D2" w:rsidRPr="00BF2A47" w:rsidRDefault="003118D2" w:rsidP="00483492">
            <w:pPr>
              <w:spacing w:before="120" w:after="120"/>
              <w:jc w:val="both"/>
              <w:rPr>
                <w:sz w:val="28"/>
                <w:szCs w:val="28"/>
                <w:lang w:val="pt-BR"/>
              </w:rPr>
            </w:pPr>
            <w:r>
              <w:rPr>
                <w:sz w:val="28"/>
                <w:szCs w:val="28"/>
                <w:lang w:val="pt-BR"/>
              </w:rPr>
              <w:t>T</w:t>
            </w:r>
            <w:r w:rsidRPr="00BF2A47">
              <w:rPr>
                <w:sz w:val="28"/>
                <w:szCs w:val="28"/>
                <w:lang w:val="pt-BR"/>
              </w:rPr>
              <w:t>ổ chức lựa chọn nhà thầu và đánh giá E-HSDT</w:t>
            </w:r>
          </w:p>
        </w:tc>
      </w:tr>
      <w:tr w:rsidR="003118D2" w:rsidRPr="00BF2A47" w:rsidTr="00483492">
        <w:tc>
          <w:tcPr>
            <w:tcW w:w="902" w:type="dxa"/>
            <w:vAlign w:val="center"/>
          </w:tcPr>
          <w:p w:rsidR="003118D2" w:rsidRPr="00BF2A47" w:rsidRDefault="003118D2" w:rsidP="00483492">
            <w:pPr>
              <w:spacing w:before="120" w:after="120"/>
              <w:jc w:val="center"/>
              <w:rPr>
                <w:sz w:val="28"/>
                <w:szCs w:val="28"/>
                <w:lang w:val="pt-BR"/>
              </w:rPr>
            </w:pPr>
            <w:r w:rsidRPr="00BF2A47">
              <w:rPr>
                <w:sz w:val="28"/>
                <w:szCs w:val="28"/>
                <w:lang w:val="pt-BR"/>
              </w:rPr>
              <w:t>02</w:t>
            </w:r>
          </w:p>
        </w:tc>
        <w:tc>
          <w:tcPr>
            <w:tcW w:w="2806" w:type="dxa"/>
            <w:vAlign w:val="center"/>
          </w:tcPr>
          <w:p w:rsidR="003118D2" w:rsidRPr="00BF2A47" w:rsidRDefault="003118D2" w:rsidP="00483492">
            <w:pPr>
              <w:spacing w:before="120" w:after="120"/>
              <w:rPr>
                <w:sz w:val="28"/>
                <w:szCs w:val="28"/>
                <w:lang w:val="pt-BR"/>
              </w:rPr>
            </w:pPr>
            <w:r>
              <w:rPr>
                <w:sz w:val="28"/>
                <w:szCs w:val="28"/>
              </w:rPr>
              <w:t>Phạm Anh Dân</w:t>
            </w:r>
          </w:p>
        </w:tc>
        <w:tc>
          <w:tcPr>
            <w:tcW w:w="1890" w:type="dxa"/>
            <w:vAlign w:val="center"/>
          </w:tcPr>
          <w:p w:rsidR="003118D2" w:rsidRPr="00BF2A47" w:rsidRDefault="003118D2" w:rsidP="00483492">
            <w:pPr>
              <w:spacing w:before="120" w:after="120"/>
              <w:jc w:val="center"/>
              <w:rPr>
                <w:sz w:val="28"/>
                <w:szCs w:val="28"/>
                <w:lang w:val="pt-BR"/>
              </w:rPr>
            </w:pPr>
            <w:r w:rsidRPr="00BF2A47">
              <w:rPr>
                <w:sz w:val="28"/>
                <w:szCs w:val="28"/>
                <w:lang w:val="pt-BR"/>
              </w:rPr>
              <w:t>Thành viên</w:t>
            </w:r>
          </w:p>
        </w:tc>
        <w:tc>
          <w:tcPr>
            <w:tcW w:w="3582" w:type="dxa"/>
            <w:vAlign w:val="center"/>
          </w:tcPr>
          <w:p w:rsidR="003118D2" w:rsidRPr="00BF2A47" w:rsidRDefault="003118D2" w:rsidP="00483492">
            <w:pPr>
              <w:spacing w:before="120" w:after="120"/>
              <w:jc w:val="both"/>
              <w:rPr>
                <w:sz w:val="28"/>
                <w:szCs w:val="28"/>
                <w:lang w:val="pt-BR"/>
              </w:rPr>
            </w:pPr>
            <w:r w:rsidRPr="00BF2A47">
              <w:rPr>
                <w:sz w:val="28"/>
                <w:szCs w:val="28"/>
                <w:lang w:val="pt-BR"/>
              </w:rPr>
              <w:t>Tham gia lựa chọn nhà thầu và đánh giá E-HSDT</w:t>
            </w:r>
          </w:p>
        </w:tc>
      </w:tr>
    </w:tbl>
    <w:p w:rsidR="003118D2" w:rsidRPr="002426D5" w:rsidRDefault="003118D2" w:rsidP="003118D2">
      <w:pPr>
        <w:spacing w:before="60" w:line="312" w:lineRule="auto"/>
        <w:ind w:firstLine="709"/>
        <w:jc w:val="both"/>
        <w:rPr>
          <w:i/>
          <w:iCs/>
          <w:sz w:val="28"/>
          <w:szCs w:val="28"/>
          <w:lang w:val="sv-SE"/>
        </w:rPr>
      </w:pPr>
      <w:r w:rsidRPr="002426D5">
        <w:rPr>
          <w:iCs/>
          <w:sz w:val="28"/>
          <w:szCs w:val="28"/>
          <w:lang w:val="sv-SE"/>
        </w:rPr>
        <w:t>c) Cách thức làm việc của tổ chuyên gia:</w:t>
      </w:r>
      <w:r w:rsidRPr="002426D5">
        <w:rPr>
          <w:i/>
          <w:iCs/>
          <w:sz w:val="28"/>
          <w:szCs w:val="28"/>
          <w:lang w:val="sv-SE"/>
        </w:rPr>
        <w:t xml:space="preserve"> </w:t>
      </w:r>
    </w:p>
    <w:p w:rsidR="003118D2" w:rsidRPr="002426D5" w:rsidRDefault="003118D2" w:rsidP="003118D2">
      <w:pPr>
        <w:spacing w:before="60" w:line="340" w:lineRule="exact"/>
        <w:ind w:firstLine="567"/>
        <w:jc w:val="both"/>
        <w:rPr>
          <w:sz w:val="28"/>
          <w:szCs w:val="28"/>
          <w:lang w:val="sv-SE"/>
        </w:rPr>
      </w:pPr>
      <w:r w:rsidRPr="002426D5">
        <w:rPr>
          <w:sz w:val="28"/>
          <w:szCs w:val="28"/>
          <w:lang w:val="sv-SE"/>
        </w:rPr>
        <w:t xml:space="preserve">- Quá trình đánh giá làm việc của tổ chuyên gia xét thầu là làm việc theo nhóm, cách thức đánh giá </w:t>
      </w:r>
      <w:r w:rsidRPr="002426D5">
        <w:rPr>
          <w:sz w:val="28"/>
          <w:szCs w:val="28"/>
          <w:lang w:val="pt-BR"/>
        </w:rPr>
        <w:t>E-HSDT</w:t>
      </w:r>
      <w:r w:rsidRPr="002426D5">
        <w:rPr>
          <w:sz w:val="28"/>
          <w:szCs w:val="28"/>
          <w:lang w:val="sv-SE"/>
        </w:rPr>
        <w:t xml:space="preserve"> là từng thành viên xét thầu sau đó trao đổi bàn bạc và đi đến kết quả đánh giá thống nhất. </w:t>
      </w:r>
    </w:p>
    <w:p w:rsidR="003118D2" w:rsidRPr="002426D5" w:rsidRDefault="003118D2" w:rsidP="003118D2">
      <w:pPr>
        <w:spacing w:before="60"/>
        <w:ind w:firstLine="709"/>
        <w:jc w:val="both"/>
        <w:rPr>
          <w:iCs/>
          <w:sz w:val="28"/>
          <w:szCs w:val="28"/>
          <w:lang w:val="sv-SE"/>
        </w:rPr>
      </w:pPr>
      <w:r w:rsidRPr="002426D5">
        <w:rPr>
          <w:iCs/>
          <w:sz w:val="28"/>
          <w:szCs w:val="28"/>
          <w:lang w:val="sv-SE"/>
        </w:rPr>
        <w:t xml:space="preserve">- Trong bảng đánh giá về mặt kỹ thuật bên mời thầu áp dụng tiêu chí </w:t>
      </w:r>
      <w:r w:rsidRPr="002426D5">
        <w:rPr>
          <w:sz w:val="28"/>
          <w:szCs w:val="28"/>
          <w:lang w:val="pl-PL"/>
        </w:rPr>
        <w:t>“đạt”</w:t>
      </w:r>
      <w:r w:rsidRPr="002426D5">
        <w:rPr>
          <w:iCs/>
          <w:sz w:val="28"/>
          <w:szCs w:val="28"/>
          <w:lang w:val="sv-SE"/>
        </w:rPr>
        <w:t xml:space="preserve"> hay </w:t>
      </w:r>
      <w:r w:rsidRPr="002426D5">
        <w:rPr>
          <w:sz w:val="28"/>
          <w:szCs w:val="28"/>
          <w:lang w:val="pl-PL"/>
        </w:rPr>
        <w:t xml:space="preserve">“không đạt” </w:t>
      </w:r>
      <w:r w:rsidRPr="002426D5">
        <w:rPr>
          <w:iCs/>
          <w:sz w:val="28"/>
          <w:szCs w:val="28"/>
          <w:lang w:val="sv-SE"/>
        </w:rPr>
        <w:t xml:space="preserve">để đánh giá E-HSDT. E-HSDT được đánh giá là đáp ứng yêu cầu về mặt kỹ thuật khi có tất cả nội dung yêu cầu cơ bản đều đánh giá là </w:t>
      </w:r>
      <w:r w:rsidRPr="002426D5">
        <w:rPr>
          <w:sz w:val="28"/>
          <w:szCs w:val="28"/>
          <w:lang w:val="pl-PL"/>
        </w:rPr>
        <w:t>“đạt”</w:t>
      </w:r>
      <w:r w:rsidRPr="002426D5">
        <w:rPr>
          <w:iCs/>
          <w:sz w:val="28"/>
          <w:szCs w:val="28"/>
          <w:lang w:val="sv-SE"/>
        </w:rPr>
        <w:t>.</w:t>
      </w:r>
    </w:p>
    <w:p w:rsidR="003118D2" w:rsidRPr="002426D5" w:rsidRDefault="003118D2" w:rsidP="003118D2">
      <w:pPr>
        <w:spacing w:before="60"/>
        <w:ind w:firstLine="709"/>
        <w:jc w:val="both"/>
        <w:rPr>
          <w:sz w:val="28"/>
          <w:szCs w:val="28"/>
          <w:lang w:val="sv-SE"/>
        </w:rPr>
      </w:pPr>
      <w:r w:rsidRPr="002426D5">
        <w:rPr>
          <w:sz w:val="28"/>
          <w:szCs w:val="28"/>
          <w:lang w:val="sv-SE"/>
        </w:rPr>
        <w:t xml:space="preserve">+ Đánh giá </w:t>
      </w:r>
      <w:r w:rsidRPr="002426D5">
        <w:rPr>
          <w:iCs/>
          <w:sz w:val="28"/>
          <w:szCs w:val="28"/>
          <w:lang w:val="sv-SE"/>
        </w:rPr>
        <w:t>E-HSDT</w:t>
      </w:r>
      <w:r w:rsidRPr="002426D5">
        <w:rPr>
          <w:sz w:val="28"/>
          <w:szCs w:val="28"/>
          <w:lang w:val="sv-SE"/>
        </w:rPr>
        <w:t xml:space="preserve"> theo đúng yêu cầu của E-HSMT, các tiêu chuẩn đánh giá nêu trong E-HSMT và các quy định hiện hành.</w:t>
      </w:r>
    </w:p>
    <w:p w:rsidR="003118D2" w:rsidRPr="002426D5" w:rsidRDefault="003118D2" w:rsidP="003118D2">
      <w:pPr>
        <w:spacing w:before="60"/>
        <w:ind w:firstLine="709"/>
        <w:jc w:val="both"/>
        <w:rPr>
          <w:sz w:val="28"/>
          <w:szCs w:val="28"/>
          <w:lang w:val="sv-SE"/>
        </w:rPr>
      </w:pPr>
      <w:r w:rsidRPr="002426D5">
        <w:rPr>
          <w:sz w:val="28"/>
          <w:szCs w:val="28"/>
          <w:lang w:val="sv-SE"/>
        </w:rPr>
        <w:t>+ Bảo mật các tài liệu về đấu thầu theo quy định của Luật Đấu thầu.</w:t>
      </w:r>
    </w:p>
    <w:p w:rsidR="003118D2" w:rsidRPr="002426D5" w:rsidRDefault="003118D2" w:rsidP="003118D2">
      <w:pPr>
        <w:spacing w:before="60"/>
        <w:ind w:firstLine="709"/>
        <w:jc w:val="both"/>
        <w:rPr>
          <w:sz w:val="28"/>
          <w:szCs w:val="28"/>
          <w:lang w:val="sv-SE"/>
        </w:rPr>
      </w:pPr>
      <w:r w:rsidRPr="002426D5">
        <w:rPr>
          <w:sz w:val="28"/>
          <w:szCs w:val="28"/>
          <w:lang w:val="sv-SE"/>
        </w:rPr>
        <w:t xml:space="preserve">+ Bảo lưu ý kiến của mình. </w:t>
      </w:r>
    </w:p>
    <w:p w:rsidR="003118D2" w:rsidRPr="002426D5" w:rsidRDefault="003118D2" w:rsidP="003118D2">
      <w:pPr>
        <w:spacing w:before="60"/>
        <w:ind w:firstLine="709"/>
        <w:jc w:val="both"/>
        <w:rPr>
          <w:sz w:val="28"/>
          <w:szCs w:val="28"/>
          <w:lang w:val="sv-SE"/>
        </w:rPr>
      </w:pPr>
      <w:r w:rsidRPr="002426D5">
        <w:rPr>
          <w:sz w:val="28"/>
          <w:szCs w:val="28"/>
          <w:lang w:val="sv-SE"/>
        </w:rPr>
        <w:t>+ Nếu một thành viên có ý kiến khác biệt so với các thành viên khác thì lấy theo ý kiến thống nhất của tổ chuyên gia (</w:t>
      </w:r>
      <w:r w:rsidRPr="002426D5">
        <w:rPr>
          <w:i/>
          <w:sz w:val="28"/>
          <w:szCs w:val="28"/>
          <w:lang w:val="sv-SE"/>
        </w:rPr>
        <w:t>ý kiến thành viên này vẫn được bảo lưu</w:t>
      </w:r>
      <w:r w:rsidRPr="002426D5">
        <w:rPr>
          <w:sz w:val="28"/>
          <w:szCs w:val="28"/>
          <w:lang w:val="sv-SE"/>
        </w:rPr>
        <w:t>).</w:t>
      </w:r>
    </w:p>
    <w:p w:rsidR="003118D2" w:rsidRPr="002426D5" w:rsidRDefault="003118D2" w:rsidP="003118D2">
      <w:pPr>
        <w:spacing w:before="60"/>
        <w:ind w:firstLine="709"/>
        <w:jc w:val="both"/>
        <w:rPr>
          <w:sz w:val="28"/>
          <w:szCs w:val="28"/>
          <w:lang w:val="sv-SE"/>
        </w:rPr>
      </w:pPr>
      <w:r w:rsidRPr="002426D5">
        <w:rPr>
          <w:sz w:val="28"/>
          <w:szCs w:val="28"/>
          <w:lang w:val="sv-SE"/>
        </w:rPr>
        <w:t xml:space="preserve">+ Trung thực khách quan công bằng trong quá trình đánh giá E-HSDTvà báo cáo kết quả đánh giá. </w:t>
      </w:r>
    </w:p>
    <w:p w:rsidR="003118D2" w:rsidRPr="002426D5" w:rsidRDefault="003118D2" w:rsidP="003118D2">
      <w:pPr>
        <w:spacing w:before="60"/>
        <w:ind w:firstLine="709"/>
        <w:jc w:val="both"/>
        <w:rPr>
          <w:sz w:val="28"/>
          <w:szCs w:val="28"/>
          <w:lang w:val="sv-SE"/>
        </w:rPr>
      </w:pPr>
      <w:r w:rsidRPr="002426D5">
        <w:rPr>
          <w:sz w:val="28"/>
          <w:szCs w:val="28"/>
          <w:lang w:val="sv-SE"/>
        </w:rPr>
        <w:t xml:space="preserve">+ Thời gian đánh giá E-HSDT được thực hiện theo đúng quy định.  </w:t>
      </w:r>
    </w:p>
    <w:p w:rsidR="00216972" w:rsidRPr="00F338A1" w:rsidRDefault="00216972" w:rsidP="00853316">
      <w:pPr>
        <w:spacing w:before="60" w:line="252" w:lineRule="auto"/>
        <w:ind w:firstLine="720"/>
        <w:jc w:val="both"/>
        <w:rPr>
          <w:sz w:val="28"/>
          <w:szCs w:val="28"/>
          <w:lang w:val="vi-VN"/>
        </w:rPr>
      </w:pPr>
      <w:r w:rsidRPr="00F338A1">
        <w:rPr>
          <w:sz w:val="28"/>
          <w:szCs w:val="28"/>
          <w:lang w:val="vi-VN"/>
        </w:rPr>
        <w:t>Thay đổi nhân sự: Không thay đổi.</w:t>
      </w:r>
    </w:p>
    <w:p w:rsidR="00216972" w:rsidRDefault="00216972" w:rsidP="00216972">
      <w:pPr>
        <w:tabs>
          <w:tab w:val="num" w:pos="928"/>
          <w:tab w:val="num" w:pos="993"/>
        </w:tabs>
        <w:spacing w:before="120" w:after="60"/>
        <w:ind w:firstLine="720"/>
        <w:jc w:val="both"/>
        <w:rPr>
          <w:b/>
          <w:bCs/>
          <w:sz w:val="28"/>
          <w:szCs w:val="28"/>
        </w:rPr>
      </w:pPr>
      <w:r w:rsidRPr="00324849">
        <w:rPr>
          <w:b/>
          <w:bCs/>
          <w:sz w:val="28"/>
          <w:szCs w:val="28"/>
          <w:lang w:val="vi-VN"/>
        </w:rPr>
        <w:t xml:space="preserve">II. KẾT </w:t>
      </w:r>
      <w:r w:rsidRPr="00992496">
        <w:rPr>
          <w:sz w:val="28"/>
          <w:szCs w:val="28"/>
          <w:lang w:val="es-ES" w:eastAsia="ja-JP"/>
        </w:rPr>
        <w:t>QUẢ</w:t>
      </w:r>
      <w:r w:rsidRPr="00324849">
        <w:rPr>
          <w:b/>
          <w:bCs/>
          <w:sz w:val="28"/>
          <w:szCs w:val="28"/>
          <w:lang w:val="vi-VN"/>
        </w:rPr>
        <w:t xml:space="preserve"> ĐÁNH GIÁ E-HSĐXKT</w:t>
      </w:r>
    </w:p>
    <w:p w:rsidR="00800C35" w:rsidRPr="000F7659" w:rsidRDefault="00216972" w:rsidP="000F7659">
      <w:pPr>
        <w:tabs>
          <w:tab w:val="num" w:pos="928"/>
          <w:tab w:val="num" w:pos="993"/>
        </w:tabs>
        <w:spacing w:before="120" w:after="60"/>
        <w:ind w:firstLine="720"/>
        <w:jc w:val="both"/>
        <w:rPr>
          <w:b/>
          <w:sz w:val="28"/>
          <w:szCs w:val="28"/>
          <w:lang w:val="en-GB"/>
        </w:rPr>
      </w:pPr>
      <w:r w:rsidRPr="00316F2E">
        <w:t xml:space="preserve"> </w:t>
      </w:r>
      <w:r w:rsidR="00853316" w:rsidRPr="00992496">
        <w:rPr>
          <w:b/>
          <w:sz w:val="28"/>
          <w:szCs w:val="28"/>
          <w:lang w:val="vi-VN"/>
        </w:rPr>
        <w:t xml:space="preserve">1. Biên </w:t>
      </w:r>
      <w:r w:rsidR="00853316" w:rsidRPr="00992496">
        <w:rPr>
          <w:b/>
          <w:sz w:val="28"/>
          <w:szCs w:val="28"/>
          <w:lang w:val="es-ES" w:eastAsia="ja-JP"/>
        </w:rPr>
        <w:t>bản</w:t>
      </w:r>
      <w:r w:rsidR="000F7659">
        <w:rPr>
          <w:b/>
          <w:sz w:val="28"/>
          <w:szCs w:val="28"/>
          <w:lang w:val="vi-VN"/>
        </w:rPr>
        <w:t xml:space="preserve"> mở thầ</w:t>
      </w:r>
      <w:r w:rsidR="000F7659">
        <w:rPr>
          <w:b/>
          <w:sz w:val="28"/>
          <w:szCs w:val="28"/>
          <w:lang w:val="en-GB"/>
        </w:rPr>
        <w:t>u</w:t>
      </w:r>
    </w:p>
    <w:p w:rsidR="00AF69A8" w:rsidRPr="00AF69A8" w:rsidRDefault="00AF69A8" w:rsidP="00AF69A8">
      <w:pPr>
        <w:spacing w:before="100" w:beforeAutospacing="1" w:after="100" w:afterAutospacing="1"/>
        <w:jc w:val="center"/>
      </w:pPr>
      <w:r w:rsidRPr="00AF69A8">
        <w:rPr>
          <w:b/>
          <w:bCs/>
        </w:rPr>
        <w:t>HỒ SƠ ĐỀ XUẤT KỸ THUẬT</w:t>
      </w:r>
      <w:r w:rsidRPr="00AF69A8">
        <w:t xml:space="preserve"> </w:t>
      </w:r>
    </w:p>
    <w:p w:rsidR="00AF69A8" w:rsidRPr="00AF69A8" w:rsidRDefault="00AF69A8" w:rsidP="00AF69A8">
      <w:r w:rsidRPr="00AF69A8">
        <w:rPr>
          <w:b/>
          <w:bCs/>
        </w:rPr>
        <w:t>[Thông tin gói thầu]</w:t>
      </w:r>
      <w:r w:rsidRPr="00AF69A8">
        <w:t xml:space="preserve"> </w:t>
      </w:r>
    </w:p>
    <w:tbl>
      <w:tblPr>
        <w:tblW w:w="9289"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1635"/>
        <w:gridCol w:w="3814"/>
        <w:gridCol w:w="2281"/>
        <w:gridCol w:w="1559"/>
      </w:tblGrid>
      <w:tr w:rsidR="00AF69A8" w:rsidRPr="00AF69A8" w:rsidTr="00AF69A8">
        <w:tc>
          <w:tcPr>
            <w:tcW w:w="88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t>Số TBMT</w:t>
            </w:r>
          </w:p>
        </w:tc>
        <w:tc>
          <w:tcPr>
            <w:tcW w:w="205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t>20211118794 - 00</w:t>
            </w:r>
          </w:p>
        </w:tc>
        <w:tc>
          <w:tcPr>
            <w:tcW w:w="122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t>Mua hồ sơ mời thầu</w:t>
            </w:r>
          </w:p>
        </w:tc>
        <w:tc>
          <w:tcPr>
            <w:tcW w:w="839"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t>Miễn phí</w:t>
            </w:r>
          </w:p>
        </w:tc>
      </w:tr>
      <w:tr w:rsidR="00AF69A8" w:rsidRPr="00AF69A8" w:rsidTr="00AF69A8">
        <w:tc>
          <w:tcPr>
            <w:tcW w:w="88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t>Tên gói thầu</w:t>
            </w:r>
          </w:p>
        </w:tc>
        <w:tc>
          <w:tcPr>
            <w:tcW w:w="205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t xml:space="preserve">Thu gom, vận chuyển rác, quét rác đường phố, vỉa hè khu vực TT Long Hải, xã Phước Hưng, Phước </w:t>
            </w:r>
            <w:r w:rsidRPr="00AF69A8">
              <w:rPr>
                <w:sz w:val="26"/>
                <w:szCs w:val="26"/>
              </w:rPr>
              <w:lastRenderedPageBreak/>
              <w:t>Tỉnh + Thu gom vận chuyển rác bờ biển + Phun thuốc và dọn cỏ vỉa hè các tuyến đường trên địa bàn Thị trấn Long Hải, xã Phước Hưng.</w:t>
            </w:r>
          </w:p>
        </w:tc>
        <w:tc>
          <w:tcPr>
            <w:tcW w:w="122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lastRenderedPageBreak/>
              <w:t>Loại hợp đồng</w:t>
            </w:r>
          </w:p>
        </w:tc>
        <w:tc>
          <w:tcPr>
            <w:tcW w:w="839"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t>Trọn gói</w:t>
            </w:r>
          </w:p>
        </w:tc>
      </w:tr>
      <w:tr w:rsidR="00AF69A8" w:rsidRPr="00AF69A8" w:rsidTr="00AF69A8">
        <w:tc>
          <w:tcPr>
            <w:tcW w:w="88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lastRenderedPageBreak/>
              <w:t>Tên bên mời thầu</w:t>
            </w:r>
          </w:p>
        </w:tc>
        <w:tc>
          <w:tcPr>
            <w:tcW w:w="205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t>CÔNG TY TNHH XÂY DỰNG XD68</w:t>
            </w:r>
          </w:p>
        </w:tc>
        <w:tc>
          <w:tcPr>
            <w:tcW w:w="122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t>Phương thức</w:t>
            </w:r>
          </w:p>
        </w:tc>
        <w:tc>
          <w:tcPr>
            <w:tcW w:w="839"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t>Một giai đoạn hai túi hồ sơ</w:t>
            </w:r>
          </w:p>
        </w:tc>
      </w:tr>
      <w:tr w:rsidR="00AF69A8" w:rsidRPr="00AF69A8" w:rsidTr="00AF69A8">
        <w:tc>
          <w:tcPr>
            <w:tcW w:w="88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t>Hình thức lựa chọn nhà thầu</w:t>
            </w:r>
          </w:p>
        </w:tc>
        <w:tc>
          <w:tcPr>
            <w:tcW w:w="205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t>Đấu thầu rộng rãi</w:t>
            </w:r>
          </w:p>
        </w:tc>
        <w:tc>
          <w:tcPr>
            <w:tcW w:w="122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t>Tổng số NT nộp E-HSĐXKT</w:t>
            </w:r>
          </w:p>
        </w:tc>
        <w:tc>
          <w:tcPr>
            <w:tcW w:w="839"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t>1</w:t>
            </w:r>
          </w:p>
        </w:tc>
      </w:tr>
      <w:tr w:rsidR="00AF69A8" w:rsidRPr="00AF69A8" w:rsidTr="00AF69A8">
        <w:tc>
          <w:tcPr>
            <w:tcW w:w="88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t>Trạng thái gói thầu</w:t>
            </w:r>
          </w:p>
        </w:tc>
        <w:tc>
          <w:tcPr>
            <w:tcW w:w="205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t>Hoàn thành mở đề xuất kỹ thuật</w:t>
            </w:r>
          </w:p>
        </w:tc>
        <w:tc>
          <w:tcPr>
            <w:tcW w:w="122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t>Thời điểm hoàn thành</w:t>
            </w:r>
          </w:p>
        </w:tc>
        <w:tc>
          <w:tcPr>
            <w:tcW w:w="839"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t>06/12/2021 09:28</w:t>
            </w:r>
          </w:p>
        </w:tc>
      </w:tr>
      <w:tr w:rsidR="00AF69A8" w:rsidRPr="00AF69A8" w:rsidTr="00AF69A8">
        <w:tc>
          <w:tcPr>
            <w:tcW w:w="88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t>Đánh giá về kỹ thuật</w:t>
            </w:r>
          </w:p>
        </w:tc>
        <w:tc>
          <w:tcPr>
            <w:tcW w:w="205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t>Đạt - Không đạt</w:t>
            </w:r>
          </w:p>
        </w:tc>
        <w:tc>
          <w:tcPr>
            <w:tcW w:w="1228"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t>Đánh giá về giá</w:t>
            </w:r>
          </w:p>
        </w:tc>
        <w:tc>
          <w:tcPr>
            <w:tcW w:w="839"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F69A8" w:rsidRPr="00AF69A8" w:rsidRDefault="00AF69A8" w:rsidP="00AF69A8">
            <w:pPr>
              <w:rPr>
                <w:sz w:val="26"/>
                <w:szCs w:val="26"/>
              </w:rPr>
            </w:pPr>
            <w:r w:rsidRPr="00AF69A8">
              <w:rPr>
                <w:sz w:val="26"/>
                <w:szCs w:val="26"/>
              </w:rPr>
              <w:t>Phương pháp giá thấp nhất</w:t>
            </w:r>
          </w:p>
        </w:tc>
      </w:tr>
    </w:tbl>
    <w:p w:rsidR="00AF69A8" w:rsidRPr="00AF69A8" w:rsidRDefault="00AF69A8" w:rsidP="00AF69A8">
      <w:pPr>
        <w:spacing w:after="240"/>
      </w:pPr>
    </w:p>
    <w:tbl>
      <w:tblPr>
        <w:tblW w:w="9289"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897"/>
        <w:gridCol w:w="1350"/>
        <w:gridCol w:w="2942"/>
        <w:gridCol w:w="1190"/>
        <w:gridCol w:w="1190"/>
        <w:gridCol w:w="1720"/>
      </w:tblGrid>
      <w:tr w:rsidR="00AF69A8" w:rsidRPr="00AF69A8" w:rsidTr="00AF69A8">
        <w:tc>
          <w:tcPr>
            <w:tcW w:w="9289" w:type="dxa"/>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F69A8" w:rsidRPr="00AF69A8" w:rsidRDefault="00AF69A8" w:rsidP="00AF69A8">
            <w:r w:rsidRPr="00AF69A8">
              <w:rPr>
                <w:b/>
                <w:bCs/>
              </w:rPr>
              <w:t>[Thông tin nhà thầu tham dự]</w:t>
            </w:r>
            <w:r w:rsidRPr="00AF69A8">
              <w:t xml:space="preserve"> </w:t>
            </w:r>
          </w:p>
        </w:tc>
      </w:tr>
      <w:tr w:rsidR="00AF69A8" w:rsidRPr="00AF69A8" w:rsidTr="00AF69A8">
        <w:tc>
          <w:tcPr>
            <w:tcW w:w="897"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F69A8" w:rsidRPr="00AF69A8" w:rsidRDefault="00AF69A8" w:rsidP="00AF69A8">
            <w:pPr>
              <w:jc w:val="center"/>
              <w:rPr>
                <w:b/>
                <w:bCs/>
              </w:rPr>
            </w:pPr>
            <w:r w:rsidRPr="00AF69A8">
              <w:rPr>
                <w:b/>
                <w:bCs/>
              </w:rPr>
              <w:t>STT</w:t>
            </w:r>
          </w:p>
        </w:tc>
        <w:tc>
          <w:tcPr>
            <w:tcW w:w="1350"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F69A8" w:rsidRPr="00AF69A8" w:rsidRDefault="00AF69A8" w:rsidP="00AF69A8">
            <w:pPr>
              <w:jc w:val="center"/>
              <w:rPr>
                <w:b/>
                <w:bCs/>
              </w:rPr>
            </w:pPr>
            <w:r w:rsidRPr="00AF69A8">
              <w:rPr>
                <w:b/>
                <w:bCs/>
              </w:rPr>
              <w:t>Số ĐKKD</w:t>
            </w:r>
          </w:p>
        </w:tc>
        <w:tc>
          <w:tcPr>
            <w:tcW w:w="2942"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F69A8" w:rsidRPr="00AF69A8" w:rsidRDefault="00AF69A8" w:rsidP="00AF69A8">
            <w:pPr>
              <w:jc w:val="center"/>
              <w:rPr>
                <w:b/>
                <w:bCs/>
              </w:rPr>
            </w:pPr>
            <w:r w:rsidRPr="00AF69A8">
              <w:rPr>
                <w:b/>
                <w:bCs/>
              </w:rPr>
              <w:t>Tên nhà thầu</w:t>
            </w:r>
          </w:p>
        </w:tc>
        <w:tc>
          <w:tcPr>
            <w:tcW w:w="1190"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F69A8" w:rsidRPr="00AF69A8" w:rsidRDefault="00AF69A8" w:rsidP="00AF69A8">
            <w:pPr>
              <w:jc w:val="center"/>
              <w:rPr>
                <w:b/>
                <w:bCs/>
              </w:rPr>
            </w:pPr>
            <w:r w:rsidRPr="00AF69A8">
              <w:rPr>
                <w:b/>
                <w:bCs/>
              </w:rPr>
              <w:t>Hiệu lực HSĐXKT</w:t>
            </w:r>
          </w:p>
        </w:tc>
        <w:tc>
          <w:tcPr>
            <w:tcW w:w="1190"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F69A8" w:rsidRPr="00AF69A8" w:rsidRDefault="00AF69A8" w:rsidP="00AF69A8">
            <w:pPr>
              <w:jc w:val="center"/>
              <w:rPr>
                <w:b/>
                <w:bCs/>
              </w:rPr>
            </w:pPr>
            <w:r w:rsidRPr="00AF69A8">
              <w:rPr>
                <w:b/>
                <w:bCs/>
              </w:rPr>
              <w:t>Hiệu lực BĐ DT</w:t>
            </w:r>
          </w:p>
        </w:tc>
        <w:tc>
          <w:tcPr>
            <w:tcW w:w="1720"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F69A8" w:rsidRPr="00AF69A8" w:rsidRDefault="00AF69A8" w:rsidP="00AF69A8">
            <w:pPr>
              <w:jc w:val="center"/>
              <w:rPr>
                <w:b/>
                <w:bCs/>
              </w:rPr>
            </w:pPr>
            <w:r w:rsidRPr="00AF69A8">
              <w:rPr>
                <w:b/>
                <w:bCs/>
              </w:rPr>
              <w:t>Thời gian thực hiện hợp đồng</w:t>
            </w:r>
          </w:p>
        </w:tc>
      </w:tr>
      <w:tr w:rsidR="00AF69A8" w:rsidRPr="00AF69A8" w:rsidTr="00AF69A8">
        <w:tc>
          <w:tcPr>
            <w:tcW w:w="8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F69A8" w:rsidRPr="00AF69A8" w:rsidRDefault="00AF69A8" w:rsidP="00AF69A8">
            <w:pPr>
              <w:jc w:val="center"/>
            </w:pPr>
            <w:r w:rsidRPr="00AF69A8">
              <w:t>1</w:t>
            </w:r>
          </w:p>
        </w:tc>
        <w:tc>
          <w:tcPr>
            <w:tcW w:w="13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F69A8" w:rsidRPr="00AF69A8" w:rsidRDefault="00AF69A8" w:rsidP="00AF69A8">
            <w:r w:rsidRPr="00AF69A8">
              <w:t>3500694256</w:t>
            </w:r>
          </w:p>
        </w:tc>
        <w:tc>
          <w:tcPr>
            <w:tcW w:w="29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F69A8" w:rsidRPr="00AF69A8" w:rsidRDefault="00AF69A8" w:rsidP="00AF69A8">
            <w:r w:rsidRPr="00AF69A8">
              <w:t>CÔNG TY TNHH NGUYỄN HUỲNH</w:t>
            </w:r>
          </w:p>
        </w:tc>
        <w:tc>
          <w:tcPr>
            <w:tcW w:w="119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F69A8" w:rsidRPr="00AF69A8" w:rsidRDefault="00AF69A8" w:rsidP="00AF69A8">
            <w:pPr>
              <w:jc w:val="center"/>
            </w:pPr>
            <w:r w:rsidRPr="00AF69A8">
              <w:t>90 ngày</w:t>
            </w:r>
          </w:p>
        </w:tc>
        <w:tc>
          <w:tcPr>
            <w:tcW w:w="119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F69A8" w:rsidRPr="00AF69A8" w:rsidRDefault="00AF69A8" w:rsidP="00AF69A8">
            <w:pPr>
              <w:jc w:val="center"/>
            </w:pPr>
            <w:r w:rsidRPr="00AF69A8">
              <w:t>120 ngày</w:t>
            </w:r>
          </w:p>
        </w:tc>
        <w:tc>
          <w:tcPr>
            <w:tcW w:w="17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F69A8" w:rsidRPr="00AF69A8" w:rsidRDefault="00AF69A8" w:rsidP="00AF69A8">
            <w:pPr>
              <w:jc w:val="center"/>
            </w:pPr>
            <w:r w:rsidRPr="00AF69A8">
              <w:t>12 tháng</w:t>
            </w:r>
          </w:p>
        </w:tc>
      </w:tr>
    </w:tbl>
    <w:p w:rsidR="00800C35" w:rsidRDefault="00800C35" w:rsidP="000A4AC2">
      <w:pPr>
        <w:jc w:val="center"/>
        <w:rPr>
          <w:b/>
          <w:bCs/>
        </w:rPr>
      </w:pPr>
    </w:p>
    <w:p w:rsidR="00216972" w:rsidRPr="00324849" w:rsidRDefault="00216972" w:rsidP="00800C35">
      <w:pPr>
        <w:tabs>
          <w:tab w:val="num" w:pos="928"/>
          <w:tab w:val="num" w:pos="993"/>
        </w:tabs>
        <w:spacing w:before="120" w:after="60"/>
        <w:ind w:firstLine="720"/>
        <w:jc w:val="both"/>
        <w:rPr>
          <w:sz w:val="28"/>
          <w:szCs w:val="28"/>
        </w:rPr>
      </w:pPr>
      <w:r w:rsidRPr="00324849">
        <w:rPr>
          <w:b/>
          <w:bCs/>
          <w:sz w:val="28"/>
          <w:szCs w:val="28"/>
          <w:lang w:val="vi-VN"/>
        </w:rPr>
        <w:t xml:space="preserve">2. </w:t>
      </w:r>
      <w:r w:rsidRPr="00800C35">
        <w:rPr>
          <w:b/>
          <w:sz w:val="28"/>
          <w:szCs w:val="28"/>
          <w:lang w:val="vi-VN"/>
        </w:rPr>
        <w:t>Đánh</w:t>
      </w:r>
      <w:r w:rsidRPr="00324849">
        <w:rPr>
          <w:b/>
          <w:bCs/>
          <w:sz w:val="28"/>
          <w:szCs w:val="28"/>
          <w:lang w:val="vi-VN"/>
        </w:rPr>
        <w:t xml:space="preserve"> giá tính hợp lệ của E-HSĐXKT</w:t>
      </w:r>
    </w:p>
    <w:p w:rsidR="00216972" w:rsidRPr="00324849" w:rsidRDefault="00216972" w:rsidP="000A4AC2">
      <w:pPr>
        <w:spacing w:before="120"/>
        <w:rPr>
          <w:sz w:val="28"/>
          <w:szCs w:val="28"/>
        </w:rPr>
      </w:pPr>
      <w:r w:rsidRPr="00324849">
        <w:rPr>
          <w:sz w:val="28"/>
          <w:szCs w:val="28"/>
          <w:lang w:val="vi-VN"/>
        </w:rPr>
        <w:t xml:space="preserve">a) Kết quả đánh giá về tính hợp lệ E-HSĐXKT được tổng hợp theo </w:t>
      </w:r>
      <w:r w:rsidRPr="00324849">
        <w:rPr>
          <w:b/>
          <w:bCs/>
          <w:sz w:val="28"/>
          <w:szCs w:val="28"/>
          <w:lang w:val="vi-VN"/>
        </w:rPr>
        <w:t>Bảng số 2</w:t>
      </w:r>
      <w:r w:rsidRPr="00324849">
        <w:rPr>
          <w:sz w:val="28"/>
          <w:szCs w:val="28"/>
          <w:lang w:val="vi-VN"/>
        </w:rPr>
        <w:t xml:space="preserve"> dưới đây: </w:t>
      </w:r>
      <w:r w:rsidRPr="00324849">
        <w:rPr>
          <w:i/>
          <w:iCs/>
          <w:sz w:val="28"/>
          <w:szCs w:val="28"/>
          <w:lang w:val="vi-VN"/>
        </w:rPr>
        <w:t>(được trích xuất từ Mẫu s</w:t>
      </w:r>
      <w:r w:rsidRPr="00324849">
        <w:rPr>
          <w:i/>
          <w:iCs/>
          <w:sz w:val="28"/>
          <w:szCs w:val="28"/>
        </w:rPr>
        <w:t>ố 1</w:t>
      </w:r>
      <w:r w:rsidRPr="00324849">
        <w:rPr>
          <w:i/>
          <w:iCs/>
          <w:sz w:val="28"/>
          <w:szCs w:val="28"/>
          <w:lang w:val="vi-VN"/>
        </w:rPr>
        <w:t>)</w:t>
      </w:r>
    </w:p>
    <w:p w:rsidR="00216972" w:rsidRPr="00324849" w:rsidRDefault="00216972" w:rsidP="000A4AC2">
      <w:pPr>
        <w:spacing w:before="120"/>
        <w:jc w:val="right"/>
        <w:rPr>
          <w:sz w:val="28"/>
          <w:szCs w:val="28"/>
        </w:rPr>
      </w:pPr>
      <w:r w:rsidRPr="00324849">
        <w:rPr>
          <w:b/>
          <w:bCs/>
          <w:sz w:val="28"/>
          <w:szCs w:val="28"/>
          <w:lang w:val="vi-VN"/>
        </w:rPr>
        <w:t>Bảng số 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1"/>
        <w:gridCol w:w="5403"/>
        <w:gridCol w:w="3066"/>
      </w:tblGrid>
      <w:tr w:rsidR="00216972" w:rsidRPr="00324849" w:rsidTr="00830078">
        <w:tc>
          <w:tcPr>
            <w:tcW w:w="437" w:type="pct"/>
            <w:shd w:val="clear" w:color="auto" w:fill="auto"/>
            <w:tcMar>
              <w:top w:w="0" w:type="dxa"/>
              <w:left w:w="0" w:type="dxa"/>
              <w:bottom w:w="0" w:type="dxa"/>
              <w:right w:w="0" w:type="dxa"/>
            </w:tcMar>
            <w:vAlign w:val="center"/>
          </w:tcPr>
          <w:p w:rsidR="00216972" w:rsidRPr="00324849" w:rsidRDefault="00216972" w:rsidP="000F5D84">
            <w:pPr>
              <w:spacing w:before="120"/>
              <w:jc w:val="center"/>
              <w:rPr>
                <w:sz w:val="28"/>
                <w:szCs w:val="28"/>
              </w:rPr>
            </w:pPr>
            <w:r w:rsidRPr="00324849">
              <w:rPr>
                <w:b/>
                <w:bCs/>
                <w:sz w:val="28"/>
                <w:szCs w:val="28"/>
                <w:lang w:val="vi-VN"/>
              </w:rPr>
              <w:t>Stt</w:t>
            </w:r>
          </w:p>
        </w:tc>
        <w:tc>
          <w:tcPr>
            <w:tcW w:w="2911" w:type="pct"/>
            <w:shd w:val="clear" w:color="auto" w:fill="auto"/>
            <w:tcMar>
              <w:top w:w="0" w:type="dxa"/>
              <w:left w:w="0" w:type="dxa"/>
              <w:bottom w:w="0" w:type="dxa"/>
              <w:right w:w="0" w:type="dxa"/>
            </w:tcMar>
            <w:vAlign w:val="center"/>
          </w:tcPr>
          <w:p w:rsidR="00216972" w:rsidRPr="00324849" w:rsidRDefault="00216972" w:rsidP="000F5D84">
            <w:pPr>
              <w:spacing w:before="120"/>
              <w:jc w:val="center"/>
              <w:rPr>
                <w:sz w:val="28"/>
                <w:szCs w:val="28"/>
              </w:rPr>
            </w:pPr>
            <w:r w:rsidRPr="00324849">
              <w:rPr>
                <w:b/>
                <w:bCs/>
                <w:sz w:val="28"/>
                <w:szCs w:val="28"/>
                <w:lang w:val="vi-VN"/>
              </w:rPr>
              <w:t>Tên nhà thầu</w:t>
            </w:r>
          </w:p>
        </w:tc>
        <w:tc>
          <w:tcPr>
            <w:tcW w:w="1652" w:type="pct"/>
            <w:shd w:val="clear" w:color="auto" w:fill="auto"/>
            <w:tcMar>
              <w:top w:w="0" w:type="dxa"/>
              <w:left w:w="0" w:type="dxa"/>
              <w:bottom w:w="0" w:type="dxa"/>
              <w:right w:w="0" w:type="dxa"/>
            </w:tcMar>
            <w:vAlign w:val="center"/>
          </w:tcPr>
          <w:p w:rsidR="00216972" w:rsidRPr="00324849" w:rsidRDefault="00216972" w:rsidP="000F5D84">
            <w:pPr>
              <w:spacing w:before="120" w:after="280" w:afterAutospacing="1"/>
              <w:jc w:val="center"/>
              <w:rPr>
                <w:sz w:val="28"/>
                <w:szCs w:val="28"/>
              </w:rPr>
            </w:pPr>
            <w:r w:rsidRPr="00324849">
              <w:rPr>
                <w:b/>
                <w:bCs/>
                <w:sz w:val="28"/>
                <w:szCs w:val="28"/>
                <w:lang w:val="vi-VN"/>
              </w:rPr>
              <w:t>Kết lu</w:t>
            </w:r>
            <w:r w:rsidRPr="00324849">
              <w:rPr>
                <w:b/>
                <w:bCs/>
                <w:sz w:val="28"/>
                <w:szCs w:val="28"/>
              </w:rPr>
              <w:t>ậ</w:t>
            </w:r>
            <w:r w:rsidRPr="00324849">
              <w:rPr>
                <w:b/>
                <w:bCs/>
                <w:sz w:val="28"/>
                <w:szCs w:val="28"/>
                <w:lang w:val="vi-VN"/>
              </w:rPr>
              <w:t>n</w:t>
            </w:r>
          </w:p>
          <w:p w:rsidR="00216972" w:rsidRPr="00324849" w:rsidRDefault="00216972" w:rsidP="000F5D84">
            <w:pPr>
              <w:spacing w:before="120"/>
              <w:jc w:val="center"/>
              <w:rPr>
                <w:sz w:val="28"/>
                <w:szCs w:val="28"/>
              </w:rPr>
            </w:pPr>
            <w:r w:rsidRPr="00324849">
              <w:rPr>
                <w:b/>
                <w:bCs/>
                <w:sz w:val="28"/>
                <w:szCs w:val="28"/>
                <w:lang w:val="vi-VN"/>
              </w:rPr>
              <w:t>(Đạt, không đạt)</w:t>
            </w:r>
          </w:p>
        </w:tc>
      </w:tr>
      <w:tr w:rsidR="00830078" w:rsidRPr="00324849" w:rsidTr="00830078">
        <w:tc>
          <w:tcPr>
            <w:tcW w:w="437" w:type="pct"/>
            <w:shd w:val="clear" w:color="auto" w:fill="auto"/>
            <w:tcMar>
              <w:top w:w="0" w:type="dxa"/>
              <w:left w:w="0" w:type="dxa"/>
              <w:bottom w:w="0" w:type="dxa"/>
              <w:right w:w="0" w:type="dxa"/>
            </w:tcMar>
          </w:tcPr>
          <w:p w:rsidR="00830078" w:rsidRPr="002E4209" w:rsidRDefault="000F7659" w:rsidP="000F5D84">
            <w:pPr>
              <w:spacing w:before="120"/>
              <w:jc w:val="center"/>
              <w:rPr>
                <w:bCs/>
                <w:sz w:val="28"/>
                <w:szCs w:val="28"/>
              </w:rPr>
            </w:pPr>
            <w:r>
              <w:rPr>
                <w:bCs/>
                <w:sz w:val="28"/>
                <w:szCs w:val="28"/>
              </w:rPr>
              <w:t>1</w:t>
            </w:r>
          </w:p>
        </w:tc>
        <w:tc>
          <w:tcPr>
            <w:tcW w:w="2911" w:type="pct"/>
            <w:shd w:val="clear" w:color="auto" w:fill="auto"/>
            <w:tcMar>
              <w:top w:w="0" w:type="dxa"/>
              <w:left w:w="0" w:type="dxa"/>
              <w:bottom w:w="0" w:type="dxa"/>
              <w:right w:w="0" w:type="dxa"/>
            </w:tcMar>
          </w:tcPr>
          <w:p w:rsidR="00830078" w:rsidRPr="00830078" w:rsidRDefault="00830078" w:rsidP="00830078">
            <w:pPr>
              <w:tabs>
                <w:tab w:val="right" w:leader="dot" w:pos="8640"/>
              </w:tabs>
              <w:spacing w:before="120"/>
              <w:ind w:firstLine="94"/>
              <w:rPr>
                <w:iCs/>
                <w:sz w:val="28"/>
                <w:szCs w:val="28"/>
                <w:lang w:val="es-ES"/>
              </w:rPr>
            </w:pPr>
            <w:r w:rsidRPr="00830078">
              <w:rPr>
                <w:iCs/>
                <w:sz w:val="28"/>
                <w:szCs w:val="28"/>
                <w:lang w:val="es-ES"/>
              </w:rPr>
              <w:t>Công ty TNHH Nguyễn Huỳnh.</w:t>
            </w:r>
          </w:p>
        </w:tc>
        <w:tc>
          <w:tcPr>
            <w:tcW w:w="1652" w:type="pct"/>
            <w:shd w:val="clear" w:color="auto" w:fill="auto"/>
            <w:tcMar>
              <w:top w:w="0" w:type="dxa"/>
              <w:left w:w="0" w:type="dxa"/>
              <w:bottom w:w="0" w:type="dxa"/>
              <w:right w:w="0" w:type="dxa"/>
            </w:tcMar>
          </w:tcPr>
          <w:p w:rsidR="00830078" w:rsidRDefault="00830078" w:rsidP="000F5D84">
            <w:pPr>
              <w:spacing w:before="120"/>
              <w:jc w:val="center"/>
              <w:rPr>
                <w:b/>
                <w:bCs/>
                <w:sz w:val="28"/>
                <w:szCs w:val="28"/>
              </w:rPr>
            </w:pPr>
            <w:r>
              <w:rPr>
                <w:b/>
                <w:bCs/>
                <w:sz w:val="28"/>
                <w:szCs w:val="28"/>
              </w:rPr>
              <w:t>Đạt</w:t>
            </w:r>
          </w:p>
        </w:tc>
      </w:tr>
    </w:tbl>
    <w:p w:rsidR="00216972" w:rsidRDefault="00216972" w:rsidP="000A4AC2">
      <w:pPr>
        <w:tabs>
          <w:tab w:val="num" w:pos="928"/>
          <w:tab w:val="num" w:pos="993"/>
        </w:tabs>
        <w:spacing w:before="120"/>
        <w:ind w:firstLine="720"/>
        <w:jc w:val="both"/>
        <w:rPr>
          <w:i/>
          <w:iCs/>
          <w:sz w:val="28"/>
          <w:szCs w:val="28"/>
        </w:rPr>
      </w:pPr>
      <w:r w:rsidRPr="00324849">
        <w:rPr>
          <w:sz w:val="28"/>
          <w:szCs w:val="28"/>
          <w:lang w:val="vi-VN"/>
        </w:rPr>
        <w:t xml:space="preserve">b) </w:t>
      </w:r>
      <w:r w:rsidRPr="002E4209">
        <w:rPr>
          <w:sz w:val="28"/>
          <w:szCs w:val="28"/>
          <w:lang w:val="es-ES" w:eastAsia="ja-JP"/>
        </w:rPr>
        <w:t>Thuyết</w:t>
      </w:r>
      <w:r w:rsidRPr="00324849">
        <w:rPr>
          <w:sz w:val="28"/>
          <w:szCs w:val="28"/>
          <w:lang w:val="vi-VN"/>
        </w:rPr>
        <w:t xml:space="preserve"> minh về các trường hợp E- HSĐXKT không hợp lệ: </w:t>
      </w:r>
      <w:r w:rsidRPr="002E4209">
        <w:rPr>
          <w:iCs/>
          <w:sz w:val="28"/>
          <w:szCs w:val="28"/>
        </w:rPr>
        <w:t>Không có</w:t>
      </w:r>
      <w:r>
        <w:rPr>
          <w:iCs/>
          <w:sz w:val="28"/>
          <w:szCs w:val="28"/>
        </w:rPr>
        <w:t>.</w:t>
      </w:r>
    </w:p>
    <w:p w:rsidR="00216972" w:rsidRDefault="00216972" w:rsidP="000A4AC2">
      <w:pPr>
        <w:tabs>
          <w:tab w:val="num" w:pos="928"/>
          <w:tab w:val="num" w:pos="993"/>
        </w:tabs>
        <w:spacing w:before="120"/>
        <w:ind w:firstLine="720"/>
        <w:jc w:val="both"/>
        <w:rPr>
          <w:i/>
          <w:iCs/>
          <w:sz w:val="28"/>
          <w:szCs w:val="28"/>
        </w:rPr>
      </w:pPr>
      <w:r w:rsidRPr="00324849">
        <w:rPr>
          <w:sz w:val="28"/>
          <w:szCs w:val="28"/>
          <w:lang w:val="vi-VN"/>
        </w:rPr>
        <w:t xml:space="preserve">c) Các </w:t>
      </w:r>
      <w:r w:rsidRPr="002E4209">
        <w:rPr>
          <w:sz w:val="28"/>
          <w:szCs w:val="28"/>
          <w:lang w:val="es-ES" w:eastAsia="ja-JP"/>
        </w:rPr>
        <w:t>nội</w:t>
      </w:r>
      <w:r w:rsidRPr="00324849">
        <w:rPr>
          <w:sz w:val="28"/>
          <w:szCs w:val="28"/>
          <w:lang w:val="vi-VN"/>
        </w:rPr>
        <w:t xml:space="preserve"> dung bổ sung, làm rõ E-HSĐXKT nhằm chứng minh tư cách hợp lệ của nhà th</w:t>
      </w:r>
      <w:r w:rsidRPr="00324849">
        <w:rPr>
          <w:sz w:val="28"/>
          <w:szCs w:val="28"/>
        </w:rPr>
        <w:t>ầ</w:t>
      </w:r>
      <w:r w:rsidRPr="00324849">
        <w:rPr>
          <w:sz w:val="28"/>
          <w:szCs w:val="28"/>
          <w:lang w:val="vi-VN"/>
        </w:rPr>
        <w:t>u (nếu có)</w:t>
      </w:r>
      <w:r>
        <w:rPr>
          <w:sz w:val="28"/>
          <w:szCs w:val="28"/>
        </w:rPr>
        <w:t xml:space="preserve">: </w:t>
      </w:r>
      <w:r w:rsidRPr="002E4209">
        <w:rPr>
          <w:iCs/>
          <w:sz w:val="28"/>
          <w:szCs w:val="28"/>
        </w:rPr>
        <w:t>Không có</w:t>
      </w:r>
      <w:r>
        <w:rPr>
          <w:iCs/>
          <w:sz w:val="28"/>
          <w:szCs w:val="28"/>
        </w:rPr>
        <w:t>.</w:t>
      </w:r>
    </w:p>
    <w:p w:rsidR="00216972" w:rsidRPr="00324849" w:rsidRDefault="00216972" w:rsidP="000A4AC2">
      <w:pPr>
        <w:spacing w:before="120"/>
        <w:rPr>
          <w:sz w:val="28"/>
          <w:szCs w:val="28"/>
        </w:rPr>
      </w:pPr>
      <w:r w:rsidRPr="00324849">
        <w:rPr>
          <w:b/>
          <w:bCs/>
          <w:sz w:val="28"/>
          <w:szCs w:val="28"/>
          <w:lang w:val="vi-VN"/>
        </w:rPr>
        <w:t>3. Kết quả đánh giá về năng lực và kinh nghiệm</w:t>
      </w:r>
    </w:p>
    <w:p w:rsidR="00216972" w:rsidRPr="00324849" w:rsidRDefault="00216972" w:rsidP="000A4AC2">
      <w:pPr>
        <w:tabs>
          <w:tab w:val="num" w:pos="928"/>
          <w:tab w:val="num" w:pos="993"/>
        </w:tabs>
        <w:spacing w:before="120"/>
        <w:ind w:firstLine="720"/>
        <w:jc w:val="both"/>
        <w:rPr>
          <w:sz w:val="28"/>
          <w:szCs w:val="28"/>
        </w:rPr>
      </w:pPr>
      <w:r w:rsidRPr="00324849">
        <w:rPr>
          <w:sz w:val="28"/>
          <w:szCs w:val="28"/>
          <w:lang w:val="vi-VN"/>
        </w:rPr>
        <w:t xml:space="preserve">a) Kết quả đánh giá về năng lực, kinh nghiệm được tổng hợp theo </w:t>
      </w:r>
      <w:r w:rsidRPr="00324849">
        <w:rPr>
          <w:b/>
          <w:bCs/>
          <w:sz w:val="28"/>
          <w:szCs w:val="28"/>
          <w:lang w:val="vi-VN"/>
        </w:rPr>
        <w:t>Bảng số 3</w:t>
      </w:r>
      <w:r w:rsidRPr="00324849">
        <w:rPr>
          <w:sz w:val="28"/>
          <w:szCs w:val="28"/>
          <w:lang w:val="vi-VN"/>
        </w:rPr>
        <w:t xml:space="preserve"> dưới đây: </w:t>
      </w:r>
      <w:r w:rsidRPr="00324849">
        <w:rPr>
          <w:i/>
          <w:iCs/>
          <w:sz w:val="28"/>
          <w:szCs w:val="28"/>
          <w:lang w:val="vi-VN"/>
        </w:rPr>
        <w:t xml:space="preserve">(được </w:t>
      </w:r>
      <w:r w:rsidRPr="002E4209">
        <w:rPr>
          <w:sz w:val="28"/>
          <w:szCs w:val="28"/>
          <w:lang w:val="es-ES" w:eastAsia="ja-JP"/>
        </w:rPr>
        <w:t>trích</w:t>
      </w:r>
      <w:r w:rsidRPr="00324849">
        <w:rPr>
          <w:i/>
          <w:iCs/>
          <w:sz w:val="28"/>
          <w:szCs w:val="28"/>
          <w:lang w:val="vi-VN"/>
        </w:rPr>
        <w:t xml:space="preserve"> xuất từ Mẫu s</w:t>
      </w:r>
      <w:r w:rsidRPr="00324849">
        <w:rPr>
          <w:i/>
          <w:iCs/>
          <w:sz w:val="28"/>
          <w:szCs w:val="28"/>
        </w:rPr>
        <w:t xml:space="preserve">ố </w:t>
      </w:r>
      <w:r w:rsidRPr="00324849">
        <w:rPr>
          <w:i/>
          <w:iCs/>
          <w:sz w:val="28"/>
          <w:szCs w:val="28"/>
          <w:lang w:val="vi-VN"/>
        </w:rPr>
        <w:t>2A và Mẫu số 2B):</w:t>
      </w:r>
    </w:p>
    <w:p w:rsidR="00216972" w:rsidRPr="00324849" w:rsidRDefault="00216972" w:rsidP="000A4AC2">
      <w:pPr>
        <w:spacing w:before="120"/>
        <w:jc w:val="right"/>
        <w:rPr>
          <w:sz w:val="28"/>
          <w:szCs w:val="28"/>
        </w:rPr>
      </w:pPr>
      <w:r w:rsidRPr="00324849">
        <w:rPr>
          <w:b/>
          <w:bCs/>
          <w:sz w:val="28"/>
          <w:szCs w:val="28"/>
          <w:lang w:val="vi-VN"/>
        </w:rPr>
        <w:t>Bảng số 3</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24"/>
        <w:gridCol w:w="6039"/>
        <w:gridCol w:w="2617"/>
      </w:tblGrid>
      <w:tr w:rsidR="00216972" w:rsidRPr="00324849" w:rsidTr="000F7659">
        <w:tc>
          <w:tcPr>
            <w:tcW w:w="624" w:type="dxa"/>
            <w:shd w:val="clear" w:color="auto" w:fill="auto"/>
            <w:tcMar>
              <w:top w:w="0" w:type="dxa"/>
              <w:left w:w="0" w:type="dxa"/>
              <w:bottom w:w="0" w:type="dxa"/>
              <w:right w:w="0" w:type="dxa"/>
            </w:tcMar>
            <w:vAlign w:val="center"/>
          </w:tcPr>
          <w:p w:rsidR="00216972" w:rsidRPr="00324849" w:rsidRDefault="00216972" w:rsidP="000F5D84">
            <w:pPr>
              <w:spacing w:before="120"/>
              <w:jc w:val="center"/>
              <w:rPr>
                <w:sz w:val="28"/>
                <w:szCs w:val="28"/>
              </w:rPr>
            </w:pPr>
            <w:r w:rsidRPr="00324849">
              <w:rPr>
                <w:b/>
                <w:bCs/>
                <w:sz w:val="28"/>
                <w:szCs w:val="28"/>
                <w:lang w:val="vi-VN"/>
              </w:rPr>
              <w:lastRenderedPageBreak/>
              <w:t>Stt</w:t>
            </w:r>
          </w:p>
        </w:tc>
        <w:tc>
          <w:tcPr>
            <w:tcW w:w="6039" w:type="dxa"/>
            <w:shd w:val="clear" w:color="auto" w:fill="auto"/>
            <w:tcMar>
              <w:top w:w="0" w:type="dxa"/>
              <w:left w:w="0" w:type="dxa"/>
              <w:bottom w:w="0" w:type="dxa"/>
              <w:right w:w="0" w:type="dxa"/>
            </w:tcMar>
            <w:vAlign w:val="center"/>
          </w:tcPr>
          <w:p w:rsidR="00216972" w:rsidRPr="00324849" w:rsidRDefault="00216972" w:rsidP="000F5D84">
            <w:pPr>
              <w:spacing w:before="120"/>
              <w:jc w:val="center"/>
              <w:rPr>
                <w:sz w:val="28"/>
                <w:szCs w:val="28"/>
              </w:rPr>
            </w:pPr>
            <w:r w:rsidRPr="00324849">
              <w:rPr>
                <w:b/>
                <w:bCs/>
                <w:sz w:val="28"/>
                <w:szCs w:val="28"/>
                <w:lang w:val="vi-VN"/>
              </w:rPr>
              <w:t>Tên nhà thầu</w:t>
            </w:r>
          </w:p>
        </w:tc>
        <w:tc>
          <w:tcPr>
            <w:tcW w:w="2617" w:type="dxa"/>
            <w:shd w:val="clear" w:color="auto" w:fill="auto"/>
            <w:tcMar>
              <w:top w:w="0" w:type="dxa"/>
              <w:left w:w="0" w:type="dxa"/>
              <w:bottom w:w="0" w:type="dxa"/>
              <w:right w:w="0" w:type="dxa"/>
            </w:tcMar>
            <w:vAlign w:val="center"/>
          </w:tcPr>
          <w:p w:rsidR="00216972" w:rsidRPr="00324849" w:rsidRDefault="00216972" w:rsidP="000F5D84">
            <w:pPr>
              <w:spacing w:before="120" w:after="280" w:afterAutospacing="1"/>
              <w:jc w:val="center"/>
              <w:rPr>
                <w:sz w:val="28"/>
                <w:szCs w:val="28"/>
              </w:rPr>
            </w:pPr>
            <w:r w:rsidRPr="00324849">
              <w:rPr>
                <w:b/>
                <w:bCs/>
                <w:sz w:val="28"/>
                <w:szCs w:val="28"/>
                <w:lang w:val="vi-VN"/>
              </w:rPr>
              <w:t>Kết lu</w:t>
            </w:r>
            <w:r w:rsidRPr="00324849">
              <w:rPr>
                <w:b/>
                <w:bCs/>
                <w:sz w:val="28"/>
                <w:szCs w:val="28"/>
              </w:rPr>
              <w:t>ậ</w:t>
            </w:r>
            <w:r w:rsidRPr="00324849">
              <w:rPr>
                <w:b/>
                <w:bCs/>
                <w:sz w:val="28"/>
                <w:szCs w:val="28"/>
                <w:lang w:val="vi-VN"/>
              </w:rPr>
              <w:t>n</w:t>
            </w:r>
          </w:p>
          <w:p w:rsidR="00216972" w:rsidRPr="00324849" w:rsidRDefault="00216972" w:rsidP="000F5D84">
            <w:pPr>
              <w:spacing w:before="120"/>
              <w:jc w:val="center"/>
              <w:rPr>
                <w:sz w:val="28"/>
                <w:szCs w:val="28"/>
              </w:rPr>
            </w:pPr>
            <w:r w:rsidRPr="00324849">
              <w:rPr>
                <w:b/>
                <w:bCs/>
                <w:sz w:val="28"/>
                <w:szCs w:val="28"/>
                <w:lang w:val="vi-VN"/>
              </w:rPr>
              <w:t>(Đạt, không đạt)</w:t>
            </w:r>
          </w:p>
        </w:tc>
      </w:tr>
      <w:tr w:rsidR="00830078" w:rsidRPr="00324849" w:rsidTr="000F7659">
        <w:tc>
          <w:tcPr>
            <w:tcW w:w="624" w:type="dxa"/>
            <w:shd w:val="clear" w:color="auto" w:fill="auto"/>
            <w:tcMar>
              <w:top w:w="0" w:type="dxa"/>
              <w:left w:w="0" w:type="dxa"/>
              <w:bottom w:w="0" w:type="dxa"/>
              <w:right w:w="0" w:type="dxa"/>
            </w:tcMar>
          </w:tcPr>
          <w:p w:rsidR="00830078" w:rsidRPr="002E4209" w:rsidRDefault="000F7659" w:rsidP="000F5D84">
            <w:pPr>
              <w:spacing w:before="120"/>
              <w:jc w:val="center"/>
              <w:rPr>
                <w:bCs/>
                <w:sz w:val="28"/>
                <w:szCs w:val="28"/>
              </w:rPr>
            </w:pPr>
            <w:r>
              <w:rPr>
                <w:bCs/>
                <w:sz w:val="28"/>
                <w:szCs w:val="28"/>
              </w:rPr>
              <w:t>1</w:t>
            </w:r>
          </w:p>
        </w:tc>
        <w:tc>
          <w:tcPr>
            <w:tcW w:w="6039" w:type="dxa"/>
            <w:shd w:val="clear" w:color="auto" w:fill="auto"/>
            <w:tcMar>
              <w:top w:w="0" w:type="dxa"/>
              <w:left w:w="0" w:type="dxa"/>
              <w:bottom w:w="0" w:type="dxa"/>
              <w:right w:w="0" w:type="dxa"/>
            </w:tcMar>
          </w:tcPr>
          <w:p w:rsidR="00830078" w:rsidRPr="00830078" w:rsidRDefault="00830078" w:rsidP="00483492">
            <w:pPr>
              <w:tabs>
                <w:tab w:val="right" w:leader="dot" w:pos="8640"/>
              </w:tabs>
              <w:spacing w:before="120"/>
              <w:ind w:firstLine="94"/>
              <w:rPr>
                <w:iCs/>
                <w:sz w:val="28"/>
                <w:szCs w:val="28"/>
                <w:lang w:val="es-ES"/>
              </w:rPr>
            </w:pPr>
            <w:r w:rsidRPr="00830078">
              <w:rPr>
                <w:iCs/>
                <w:sz w:val="28"/>
                <w:szCs w:val="28"/>
                <w:lang w:val="es-ES"/>
              </w:rPr>
              <w:t>Công ty TNHH Nguyễn Huỳnh.</w:t>
            </w:r>
          </w:p>
        </w:tc>
        <w:tc>
          <w:tcPr>
            <w:tcW w:w="2617" w:type="dxa"/>
            <w:shd w:val="clear" w:color="auto" w:fill="auto"/>
            <w:tcMar>
              <w:top w:w="0" w:type="dxa"/>
              <w:left w:w="0" w:type="dxa"/>
              <w:bottom w:w="0" w:type="dxa"/>
              <w:right w:w="0" w:type="dxa"/>
            </w:tcMar>
            <w:vAlign w:val="center"/>
          </w:tcPr>
          <w:p w:rsidR="00830078" w:rsidRDefault="00830078" w:rsidP="000F5D84">
            <w:pPr>
              <w:spacing w:before="120"/>
              <w:jc w:val="center"/>
              <w:rPr>
                <w:b/>
                <w:bCs/>
                <w:sz w:val="28"/>
                <w:szCs w:val="28"/>
              </w:rPr>
            </w:pPr>
            <w:r>
              <w:rPr>
                <w:b/>
                <w:bCs/>
                <w:sz w:val="28"/>
                <w:szCs w:val="28"/>
              </w:rPr>
              <w:t>Đạt</w:t>
            </w:r>
            <w:r w:rsidRPr="00324849">
              <w:rPr>
                <w:b/>
                <w:bCs/>
                <w:sz w:val="28"/>
                <w:szCs w:val="28"/>
                <w:lang w:val="vi-VN"/>
              </w:rPr>
              <w:t> </w:t>
            </w:r>
          </w:p>
        </w:tc>
      </w:tr>
    </w:tbl>
    <w:p w:rsidR="00216972" w:rsidRPr="002E4209" w:rsidRDefault="00216972" w:rsidP="00216972">
      <w:pPr>
        <w:tabs>
          <w:tab w:val="num" w:pos="928"/>
          <w:tab w:val="num" w:pos="993"/>
        </w:tabs>
        <w:spacing w:before="120" w:after="60"/>
        <w:ind w:firstLine="720"/>
        <w:jc w:val="both"/>
        <w:rPr>
          <w:i/>
          <w:iCs/>
          <w:sz w:val="28"/>
          <w:szCs w:val="28"/>
        </w:rPr>
      </w:pPr>
      <w:r w:rsidRPr="00324849">
        <w:rPr>
          <w:sz w:val="28"/>
          <w:szCs w:val="28"/>
          <w:lang w:val="vi-VN"/>
        </w:rPr>
        <w:t>b) Thuyết minh các trường hợp nhà thầu không đáp ứng yêu cầu về năng lực và kinh nghiệm nêu trong E-HSMT</w:t>
      </w:r>
      <w:r>
        <w:rPr>
          <w:sz w:val="28"/>
          <w:szCs w:val="28"/>
        </w:rPr>
        <w:t>: Không có.</w:t>
      </w:r>
    </w:p>
    <w:p w:rsidR="00216972" w:rsidRPr="002E4209" w:rsidRDefault="00216972" w:rsidP="00216972">
      <w:pPr>
        <w:tabs>
          <w:tab w:val="num" w:pos="928"/>
          <w:tab w:val="num" w:pos="993"/>
        </w:tabs>
        <w:spacing w:before="120" w:after="60"/>
        <w:ind w:firstLine="720"/>
        <w:jc w:val="both"/>
        <w:rPr>
          <w:i/>
          <w:iCs/>
          <w:sz w:val="28"/>
          <w:szCs w:val="28"/>
        </w:rPr>
      </w:pPr>
      <w:r w:rsidRPr="00324849">
        <w:rPr>
          <w:sz w:val="28"/>
          <w:szCs w:val="28"/>
          <w:lang w:val="vi-VN"/>
        </w:rPr>
        <w:t>c) Các nội dung làm rõ E- HSĐXKT nhằm chứng minh năng lực và kinh nghiệm của nhà thầu (nếu có)</w:t>
      </w:r>
      <w:r>
        <w:rPr>
          <w:sz w:val="28"/>
          <w:szCs w:val="28"/>
        </w:rPr>
        <w:t>: Không có</w:t>
      </w:r>
    </w:p>
    <w:p w:rsidR="00216972" w:rsidRPr="00324849" w:rsidRDefault="00216972" w:rsidP="00216972">
      <w:pPr>
        <w:spacing w:before="120" w:after="280" w:afterAutospacing="1"/>
        <w:rPr>
          <w:sz w:val="28"/>
          <w:szCs w:val="28"/>
        </w:rPr>
      </w:pPr>
      <w:r w:rsidRPr="00324849">
        <w:rPr>
          <w:b/>
          <w:bCs/>
          <w:sz w:val="28"/>
          <w:szCs w:val="28"/>
          <w:lang w:val="vi-VN"/>
        </w:rPr>
        <w:t>4. K</w:t>
      </w:r>
      <w:r w:rsidRPr="002E4209">
        <w:rPr>
          <w:bCs/>
          <w:sz w:val="28"/>
          <w:szCs w:val="28"/>
          <w:lang w:val="vi-VN"/>
        </w:rPr>
        <w:t>ế</w:t>
      </w:r>
      <w:r w:rsidRPr="00324849">
        <w:rPr>
          <w:b/>
          <w:bCs/>
          <w:sz w:val="28"/>
          <w:szCs w:val="28"/>
          <w:lang w:val="vi-VN"/>
        </w:rPr>
        <w:t>t quả đánh giá về kỹ thuật</w:t>
      </w:r>
    </w:p>
    <w:p w:rsidR="00216972" w:rsidRPr="00324849" w:rsidRDefault="00216972" w:rsidP="00216972">
      <w:pPr>
        <w:tabs>
          <w:tab w:val="num" w:pos="928"/>
          <w:tab w:val="num" w:pos="993"/>
        </w:tabs>
        <w:spacing w:before="120" w:after="60"/>
        <w:ind w:firstLine="720"/>
        <w:jc w:val="both"/>
        <w:rPr>
          <w:sz w:val="28"/>
          <w:szCs w:val="28"/>
        </w:rPr>
      </w:pPr>
      <w:r w:rsidRPr="00324849">
        <w:rPr>
          <w:sz w:val="28"/>
          <w:szCs w:val="28"/>
          <w:lang w:val="vi-VN"/>
        </w:rPr>
        <w:t xml:space="preserve">a) Kết quả đánh giá về kỹ thuật được tổng hợp theo </w:t>
      </w:r>
      <w:r w:rsidRPr="00324849">
        <w:rPr>
          <w:b/>
          <w:bCs/>
          <w:sz w:val="28"/>
          <w:szCs w:val="28"/>
          <w:lang w:val="vi-VN"/>
        </w:rPr>
        <w:t xml:space="preserve">Bảng số 4 </w:t>
      </w:r>
      <w:r w:rsidRPr="00324849">
        <w:rPr>
          <w:sz w:val="28"/>
          <w:szCs w:val="28"/>
          <w:lang w:val="vi-VN"/>
        </w:rPr>
        <w:t xml:space="preserve">dưới đây: </w:t>
      </w:r>
      <w:r w:rsidRPr="00324849">
        <w:rPr>
          <w:i/>
          <w:iCs/>
          <w:sz w:val="28"/>
          <w:szCs w:val="28"/>
          <w:lang w:val="vi-VN"/>
        </w:rPr>
        <w:t>(được trích xuất từ Mẫu s</w:t>
      </w:r>
      <w:r w:rsidRPr="00324849">
        <w:rPr>
          <w:i/>
          <w:iCs/>
          <w:sz w:val="28"/>
          <w:szCs w:val="28"/>
        </w:rPr>
        <w:t xml:space="preserve">ố </w:t>
      </w:r>
      <w:r w:rsidRPr="002E4209">
        <w:rPr>
          <w:sz w:val="28"/>
          <w:szCs w:val="28"/>
          <w:lang w:val="vi-VN"/>
        </w:rPr>
        <w:t>3A</w:t>
      </w:r>
      <w:r w:rsidRPr="00324849">
        <w:rPr>
          <w:i/>
          <w:iCs/>
          <w:sz w:val="28"/>
          <w:szCs w:val="28"/>
          <w:lang w:val="vi-VN"/>
        </w:rPr>
        <w:t xml:space="preserve"> hoặc Mẫu số 3B):</w:t>
      </w:r>
    </w:p>
    <w:p w:rsidR="00216972" w:rsidRPr="00324849" w:rsidRDefault="00216972" w:rsidP="000A4AC2">
      <w:pPr>
        <w:spacing w:after="100" w:afterAutospacing="1"/>
        <w:jc w:val="right"/>
        <w:rPr>
          <w:sz w:val="28"/>
          <w:szCs w:val="28"/>
        </w:rPr>
      </w:pPr>
      <w:r w:rsidRPr="00324849">
        <w:rPr>
          <w:b/>
          <w:bCs/>
          <w:sz w:val="28"/>
          <w:szCs w:val="28"/>
          <w:lang w:val="vi-VN"/>
        </w:rPr>
        <w:t>Bảng số 4</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79"/>
        <w:gridCol w:w="5624"/>
        <w:gridCol w:w="1708"/>
        <w:gridCol w:w="1269"/>
      </w:tblGrid>
      <w:tr w:rsidR="00216972" w:rsidRPr="00324849" w:rsidTr="000F7659">
        <w:tc>
          <w:tcPr>
            <w:tcW w:w="679" w:type="dxa"/>
            <w:shd w:val="clear" w:color="auto" w:fill="auto"/>
            <w:tcMar>
              <w:top w:w="0" w:type="dxa"/>
              <w:left w:w="0" w:type="dxa"/>
              <w:bottom w:w="0" w:type="dxa"/>
              <w:right w:w="0" w:type="dxa"/>
            </w:tcMar>
            <w:vAlign w:val="center"/>
          </w:tcPr>
          <w:p w:rsidR="00216972" w:rsidRPr="00324849" w:rsidRDefault="00216972" w:rsidP="000F5D84">
            <w:pPr>
              <w:spacing w:before="120"/>
              <w:jc w:val="center"/>
              <w:rPr>
                <w:sz w:val="28"/>
                <w:szCs w:val="28"/>
              </w:rPr>
            </w:pPr>
            <w:r w:rsidRPr="00324849">
              <w:rPr>
                <w:b/>
                <w:bCs/>
                <w:sz w:val="28"/>
                <w:szCs w:val="28"/>
                <w:lang w:val="vi-VN"/>
              </w:rPr>
              <w:t>Stt</w:t>
            </w:r>
          </w:p>
        </w:tc>
        <w:tc>
          <w:tcPr>
            <w:tcW w:w="5624" w:type="dxa"/>
            <w:shd w:val="clear" w:color="auto" w:fill="auto"/>
            <w:tcMar>
              <w:top w:w="0" w:type="dxa"/>
              <w:left w:w="0" w:type="dxa"/>
              <w:bottom w:w="0" w:type="dxa"/>
              <w:right w:w="0" w:type="dxa"/>
            </w:tcMar>
            <w:vAlign w:val="center"/>
          </w:tcPr>
          <w:p w:rsidR="00216972" w:rsidRPr="00324849" w:rsidRDefault="00216972" w:rsidP="000F5D84">
            <w:pPr>
              <w:spacing w:before="120"/>
              <w:jc w:val="center"/>
              <w:rPr>
                <w:sz w:val="28"/>
                <w:szCs w:val="28"/>
              </w:rPr>
            </w:pPr>
            <w:r w:rsidRPr="00324849">
              <w:rPr>
                <w:b/>
                <w:bCs/>
                <w:sz w:val="28"/>
                <w:szCs w:val="28"/>
                <w:lang w:val="vi-VN"/>
              </w:rPr>
              <w:t>Tên nhà thầu</w:t>
            </w:r>
          </w:p>
        </w:tc>
        <w:tc>
          <w:tcPr>
            <w:tcW w:w="1708" w:type="dxa"/>
            <w:shd w:val="clear" w:color="auto" w:fill="auto"/>
            <w:tcMar>
              <w:top w:w="0" w:type="dxa"/>
              <w:left w:w="0" w:type="dxa"/>
              <w:bottom w:w="0" w:type="dxa"/>
              <w:right w:w="0" w:type="dxa"/>
            </w:tcMar>
            <w:vAlign w:val="center"/>
          </w:tcPr>
          <w:p w:rsidR="00216972" w:rsidRPr="00324849" w:rsidRDefault="00216972" w:rsidP="000F5D84">
            <w:pPr>
              <w:spacing w:before="120"/>
              <w:jc w:val="center"/>
              <w:rPr>
                <w:sz w:val="28"/>
                <w:szCs w:val="28"/>
              </w:rPr>
            </w:pPr>
            <w:r w:rsidRPr="00324849">
              <w:rPr>
                <w:b/>
                <w:bCs/>
                <w:sz w:val="28"/>
                <w:szCs w:val="28"/>
                <w:lang w:val="vi-VN"/>
              </w:rPr>
              <w:t>Kết quả đánh giá</w:t>
            </w:r>
          </w:p>
        </w:tc>
        <w:tc>
          <w:tcPr>
            <w:tcW w:w="1269" w:type="dxa"/>
            <w:shd w:val="clear" w:color="auto" w:fill="auto"/>
            <w:tcMar>
              <w:top w:w="0" w:type="dxa"/>
              <w:left w:w="0" w:type="dxa"/>
              <w:bottom w:w="0" w:type="dxa"/>
              <w:right w:w="0" w:type="dxa"/>
            </w:tcMar>
            <w:vAlign w:val="center"/>
          </w:tcPr>
          <w:p w:rsidR="00216972" w:rsidRPr="00324849" w:rsidRDefault="00216972" w:rsidP="000F5D84">
            <w:pPr>
              <w:spacing w:before="120"/>
              <w:jc w:val="center"/>
              <w:rPr>
                <w:sz w:val="28"/>
                <w:szCs w:val="28"/>
              </w:rPr>
            </w:pPr>
            <w:r w:rsidRPr="00324849">
              <w:rPr>
                <w:b/>
                <w:bCs/>
                <w:sz w:val="28"/>
                <w:szCs w:val="28"/>
                <w:lang w:val="vi-VN"/>
              </w:rPr>
              <w:t>Ghi chú</w:t>
            </w:r>
          </w:p>
        </w:tc>
      </w:tr>
      <w:tr w:rsidR="00830078" w:rsidRPr="00324849" w:rsidTr="000F7659">
        <w:tc>
          <w:tcPr>
            <w:tcW w:w="679" w:type="dxa"/>
            <w:shd w:val="clear" w:color="auto" w:fill="auto"/>
            <w:tcMar>
              <w:top w:w="0" w:type="dxa"/>
              <w:left w:w="0" w:type="dxa"/>
              <w:bottom w:w="0" w:type="dxa"/>
              <w:right w:w="0" w:type="dxa"/>
            </w:tcMar>
          </w:tcPr>
          <w:p w:rsidR="00830078" w:rsidRPr="002E4209" w:rsidRDefault="000F7659" w:rsidP="002249EA">
            <w:pPr>
              <w:spacing w:before="120"/>
              <w:jc w:val="center"/>
              <w:rPr>
                <w:bCs/>
                <w:sz w:val="28"/>
                <w:szCs w:val="28"/>
              </w:rPr>
            </w:pPr>
            <w:r>
              <w:rPr>
                <w:bCs/>
                <w:sz w:val="28"/>
                <w:szCs w:val="28"/>
              </w:rPr>
              <w:t>1</w:t>
            </w:r>
          </w:p>
        </w:tc>
        <w:tc>
          <w:tcPr>
            <w:tcW w:w="5624" w:type="dxa"/>
            <w:shd w:val="clear" w:color="auto" w:fill="auto"/>
            <w:tcMar>
              <w:top w:w="0" w:type="dxa"/>
              <w:left w:w="0" w:type="dxa"/>
              <w:bottom w:w="0" w:type="dxa"/>
              <w:right w:w="0" w:type="dxa"/>
            </w:tcMar>
          </w:tcPr>
          <w:p w:rsidR="00830078" w:rsidRPr="00830078" w:rsidRDefault="00830078" w:rsidP="00483492">
            <w:pPr>
              <w:tabs>
                <w:tab w:val="right" w:leader="dot" w:pos="8640"/>
              </w:tabs>
              <w:spacing w:before="120"/>
              <w:ind w:firstLine="94"/>
              <w:rPr>
                <w:iCs/>
                <w:sz w:val="28"/>
                <w:szCs w:val="28"/>
                <w:lang w:val="es-ES"/>
              </w:rPr>
            </w:pPr>
            <w:r w:rsidRPr="00830078">
              <w:rPr>
                <w:iCs/>
                <w:sz w:val="28"/>
                <w:szCs w:val="28"/>
                <w:lang w:val="es-ES"/>
              </w:rPr>
              <w:t>Công ty TNHH Nguyễn H</w:t>
            </w:r>
            <w:r>
              <w:rPr>
                <w:iCs/>
                <w:sz w:val="28"/>
                <w:szCs w:val="28"/>
                <w:lang w:val="es-ES"/>
              </w:rPr>
              <w:t>uỳnh</w:t>
            </w:r>
          </w:p>
        </w:tc>
        <w:tc>
          <w:tcPr>
            <w:tcW w:w="1708" w:type="dxa"/>
            <w:shd w:val="clear" w:color="auto" w:fill="auto"/>
            <w:tcMar>
              <w:top w:w="0" w:type="dxa"/>
              <w:left w:w="0" w:type="dxa"/>
              <w:bottom w:w="0" w:type="dxa"/>
              <w:right w:w="0" w:type="dxa"/>
            </w:tcMar>
            <w:vAlign w:val="center"/>
          </w:tcPr>
          <w:p w:rsidR="00830078" w:rsidRDefault="00830078" w:rsidP="00483492">
            <w:pPr>
              <w:spacing w:before="120"/>
              <w:jc w:val="center"/>
              <w:rPr>
                <w:b/>
                <w:bCs/>
                <w:sz w:val="28"/>
                <w:szCs w:val="28"/>
              </w:rPr>
            </w:pPr>
            <w:r>
              <w:rPr>
                <w:b/>
                <w:bCs/>
                <w:sz w:val="28"/>
                <w:szCs w:val="28"/>
              </w:rPr>
              <w:t>Đạt</w:t>
            </w:r>
            <w:r w:rsidRPr="00324849">
              <w:rPr>
                <w:b/>
                <w:bCs/>
                <w:sz w:val="28"/>
                <w:szCs w:val="28"/>
                <w:lang w:val="vi-VN"/>
              </w:rPr>
              <w:t> </w:t>
            </w:r>
          </w:p>
        </w:tc>
        <w:tc>
          <w:tcPr>
            <w:tcW w:w="1269" w:type="dxa"/>
            <w:shd w:val="clear" w:color="auto" w:fill="auto"/>
            <w:tcMar>
              <w:top w:w="0" w:type="dxa"/>
              <w:left w:w="0" w:type="dxa"/>
              <w:bottom w:w="0" w:type="dxa"/>
              <w:right w:w="0" w:type="dxa"/>
            </w:tcMar>
            <w:vAlign w:val="center"/>
          </w:tcPr>
          <w:p w:rsidR="00830078" w:rsidRPr="00324849" w:rsidRDefault="00830078" w:rsidP="000F5D84">
            <w:pPr>
              <w:spacing w:before="120"/>
              <w:jc w:val="center"/>
              <w:rPr>
                <w:b/>
                <w:bCs/>
                <w:sz w:val="28"/>
                <w:szCs w:val="28"/>
                <w:lang w:val="vi-VN"/>
              </w:rPr>
            </w:pPr>
          </w:p>
        </w:tc>
      </w:tr>
    </w:tbl>
    <w:p w:rsidR="00216972" w:rsidRPr="002E4209" w:rsidRDefault="00216972" w:rsidP="000A4AC2">
      <w:pPr>
        <w:tabs>
          <w:tab w:val="num" w:pos="928"/>
          <w:tab w:val="num" w:pos="993"/>
        </w:tabs>
        <w:spacing w:before="120"/>
        <w:ind w:firstLine="720"/>
        <w:jc w:val="both"/>
        <w:rPr>
          <w:sz w:val="28"/>
          <w:szCs w:val="28"/>
        </w:rPr>
      </w:pPr>
      <w:r w:rsidRPr="00324849">
        <w:rPr>
          <w:sz w:val="28"/>
          <w:szCs w:val="28"/>
          <w:lang w:val="vi-VN"/>
        </w:rPr>
        <w:t>b) Thuyết minh các trường hợp nhà thầu không đáp ứng yêu cầu về kỹ thuật nêu trong E-HSMT (kể cả khi đã làm rõ E-HSĐXKT)</w:t>
      </w:r>
      <w:r>
        <w:rPr>
          <w:sz w:val="28"/>
          <w:szCs w:val="28"/>
        </w:rPr>
        <w:t>: Không có.</w:t>
      </w:r>
    </w:p>
    <w:p w:rsidR="00216972" w:rsidRPr="002E4209" w:rsidRDefault="00216972" w:rsidP="000A4AC2">
      <w:pPr>
        <w:tabs>
          <w:tab w:val="num" w:pos="928"/>
          <w:tab w:val="num" w:pos="993"/>
        </w:tabs>
        <w:spacing w:before="120"/>
        <w:ind w:firstLine="720"/>
        <w:jc w:val="both"/>
        <w:rPr>
          <w:sz w:val="28"/>
          <w:szCs w:val="28"/>
        </w:rPr>
      </w:pPr>
      <w:r w:rsidRPr="00324849">
        <w:rPr>
          <w:sz w:val="28"/>
          <w:szCs w:val="28"/>
          <w:lang w:val="vi-VN"/>
        </w:rPr>
        <w:t>c) Các nội dung lưu ý trong quá trình đánh giá</w:t>
      </w:r>
      <w:r>
        <w:rPr>
          <w:sz w:val="28"/>
          <w:szCs w:val="28"/>
        </w:rPr>
        <w:t>: Không có.</w:t>
      </w:r>
    </w:p>
    <w:p w:rsidR="00216972" w:rsidRPr="00324849" w:rsidRDefault="00216972" w:rsidP="000A4AC2">
      <w:pPr>
        <w:spacing w:before="120"/>
        <w:rPr>
          <w:sz w:val="28"/>
          <w:szCs w:val="28"/>
        </w:rPr>
      </w:pPr>
      <w:r w:rsidRPr="00324849">
        <w:rPr>
          <w:b/>
          <w:bCs/>
          <w:sz w:val="28"/>
          <w:szCs w:val="28"/>
          <w:lang w:val="vi-VN"/>
        </w:rPr>
        <w:t>III. KẾT LUẬN VÀ KIẾN NGHỊ</w:t>
      </w:r>
    </w:p>
    <w:p w:rsidR="00216972" w:rsidRPr="002E4209" w:rsidRDefault="00216972" w:rsidP="000A4AC2">
      <w:pPr>
        <w:tabs>
          <w:tab w:val="num" w:pos="928"/>
          <w:tab w:val="num" w:pos="993"/>
        </w:tabs>
        <w:spacing w:before="120"/>
        <w:ind w:firstLine="720"/>
        <w:jc w:val="both"/>
        <w:rPr>
          <w:sz w:val="28"/>
          <w:szCs w:val="28"/>
          <w:lang w:val="vi-VN"/>
        </w:rPr>
      </w:pPr>
      <w:r w:rsidRPr="002E4209">
        <w:rPr>
          <w:sz w:val="28"/>
          <w:szCs w:val="28"/>
          <w:lang w:val="vi-VN"/>
        </w:rPr>
        <w:t>Trên cơ sở đánh giá E-HSĐXKT, tổ chuyên gia nêu rõ các nội dung sau đây:</w:t>
      </w:r>
    </w:p>
    <w:p w:rsidR="00216972" w:rsidRDefault="00216972" w:rsidP="000A4AC2">
      <w:pPr>
        <w:numPr>
          <w:ilvl w:val="0"/>
          <w:numId w:val="1"/>
        </w:numPr>
        <w:tabs>
          <w:tab w:val="left" w:pos="993"/>
        </w:tabs>
        <w:spacing w:before="120"/>
        <w:ind w:left="0" w:firstLine="720"/>
        <w:jc w:val="both"/>
        <w:rPr>
          <w:iCs/>
          <w:sz w:val="28"/>
          <w:szCs w:val="28"/>
          <w:lang w:val="es-ES"/>
        </w:rPr>
      </w:pPr>
      <w:r w:rsidRPr="00434447">
        <w:rPr>
          <w:iCs/>
          <w:sz w:val="28"/>
          <w:szCs w:val="28"/>
          <w:lang w:val="es-ES"/>
        </w:rPr>
        <w:t>Danh sách nhà thầu đáp ứng yêu cầu về kỹ thuật:</w:t>
      </w:r>
    </w:p>
    <w:p w:rsidR="00830078" w:rsidRPr="00830078" w:rsidRDefault="00830078" w:rsidP="00830078">
      <w:pPr>
        <w:tabs>
          <w:tab w:val="left" w:pos="993"/>
        </w:tabs>
        <w:spacing w:before="120"/>
        <w:ind w:left="720"/>
        <w:jc w:val="both"/>
        <w:rPr>
          <w:b/>
          <w:iCs/>
          <w:sz w:val="28"/>
          <w:szCs w:val="28"/>
          <w:lang w:val="es-ES"/>
        </w:rPr>
      </w:pPr>
      <w:r w:rsidRPr="00830078">
        <w:rPr>
          <w:b/>
          <w:iCs/>
          <w:sz w:val="28"/>
          <w:szCs w:val="28"/>
          <w:lang w:val="es-ES"/>
        </w:rPr>
        <w:t>Công ty TNHH Nguyễn Huỳnh</w:t>
      </w:r>
    </w:p>
    <w:p w:rsidR="00216972" w:rsidRPr="00434447" w:rsidRDefault="00216972" w:rsidP="000A4AC2">
      <w:pPr>
        <w:numPr>
          <w:ilvl w:val="0"/>
          <w:numId w:val="1"/>
        </w:numPr>
        <w:tabs>
          <w:tab w:val="left" w:pos="993"/>
        </w:tabs>
        <w:spacing w:before="120"/>
        <w:ind w:left="0" w:firstLine="720"/>
        <w:jc w:val="both"/>
        <w:rPr>
          <w:b/>
          <w:iCs/>
          <w:sz w:val="28"/>
          <w:szCs w:val="28"/>
          <w:lang w:val="es-ES"/>
        </w:rPr>
      </w:pPr>
      <w:r w:rsidRPr="00434447">
        <w:rPr>
          <w:iCs/>
          <w:sz w:val="28"/>
          <w:szCs w:val="28"/>
          <w:lang w:val="es-ES"/>
        </w:rPr>
        <w:t xml:space="preserve">Nhận xét về tính cạnh tranh, công bằng và minh bạch trong quá trình tổ chức lựa chọn nhà thầu: </w:t>
      </w:r>
      <w:r w:rsidRPr="00434447">
        <w:rPr>
          <w:b/>
          <w:iCs/>
          <w:sz w:val="28"/>
          <w:szCs w:val="28"/>
          <w:lang w:val="es-ES"/>
        </w:rPr>
        <w:t>Đảm bảo</w:t>
      </w:r>
    </w:p>
    <w:p w:rsidR="00216972" w:rsidRDefault="00EB7284" w:rsidP="00216972">
      <w:pPr>
        <w:spacing w:before="120" w:after="280" w:afterAutospacing="1"/>
        <w:rPr>
          <w:b/>
          <w:bCs/>
          <w:sz w:val="28"/>
          <w:szCs w:val="28"/>
        </w:rPr>
      </w:pPr>
      <w:r>
        <w:rPr>
          <w:noProof/>
          <w:sz w:val="28"/>
          <w:szCs w:val="28"/>
        </w:rPr>
        <w:drawing>
          <wp:anchor distT="0" distB="0" distL="114300" distR="114300" simplePos="0" relativeHeight="251671552" behindDoc="0" locked="0" layoutInCell="1" allowOverlap="1" wp14:anchorId="327165E6" wp14:editId="435F0431">
            <wp:simplePos x="0" y="0"/>
            <wp:positionH relativeFrom="column">
              <wp:posOffset>1814195</wp:posOffset>
            </wp:positionH>
            <wp:positionV relativeFrom="paragraph">
              <wp:posOffset>78740</wp:posOffset>
            </wp:positionV>
            <wp:extent cx="1814195" cy="2512695"/>
            <wp:effectExtent l="0" t="0" r="0" b="0"/>
            <wp:wrapNone/>
            <wp:docPr id="6" name="Picture 6" descr="C:\Users\Admin\Downloads\z2976939751305_5f340da7ef3c8996694331b302ceeffd-removebg-previ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ownloads\z2976939751305_5f340da7ef3c8996694331b302ceeffd-removebg-preview.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14195" cy="2512695"/>
                    </a:xfrm>
                    <a:prstGeom prst="rect">
                      <a:avLst/>
                    </a:prstGeom>
                    <a:noFill/>
                    <a:ln>
                      <a:noFill/>
                    </a:ln>
                  </pic:spPr>
                </pic:pic>
              </a:graphicData>
            </a:graphic>
            <wp14:sizeRelH relativeFrom="page">
              <wp14:pctWidth>0</wp14:pctWidth>
            </wp14:sizeRelH>
            <wp14:sizeRelV relativeFrom="page">
              <wp14:pctHeight>0</wp14:pctHeight>
            </wp14:sizeRelV>
          </wp:anchor>
        </w:drawing>
      </w:r>
      <w:r w:rsidR="00216972" w:rsidRPr="00324849">
        <w:rPr>
          <w:b/>
          <w:bCs/>
          <w:sz w:val="28"/>
          <w:szCs w:val="28"/>
          <w:lang w:val="vi-VN"/>
        </w:rPr>
        <w:t>IV. Ý KIẾN BẢO LƯU</w:t>
      </w:r>
      <w:r w:rsidR="00216972">
        <w:rPr>
          <w:b/>
          <w:bCs/>
          <w:sz w:val="28"/>
          <w:szCs w:val="28"/>
        </w:rPr>
        <w:t>: Không có</w:t>
      </w:r>
    </w:p>
    <w:tbl>
      <w:tblPr>
        <w:tblW w:w="5000" w:type="pct"/>
        <w:tblLook w:val="0000" w:firstRow="0" w:lastRow="0" w:firstColumn="0" w:lastColumn="0" w:noHBand="0" w:noVBand="0"/>
      </w:tblPr>
      <w:tblGrid>
        <w:gridCol w:w="2732"/>
        <w:gridCol w:w="3089"/>
        <w:gridCol w:w="3665"/>
      </w:tblGrid>
      <w:tr w:rsidR="00830078" w:rsidRPr="002426D5" w:rsidTr="00483492">
        <w:trPr>
          <w:trHeight w:val="750"/>
          <w:tblHeader/>
        </w:trPr>
        <w:tc>
          <w:tcPr>
            <w:tcW w:w="1440" w:type="pct"/>
            <w:tcBorders>
              <w:top w:val="dotted" w:sz="4" w:space="0" w:color="auto"/>
              <w:left w:val="dotted" w:sz="4" w:space="0" w:color="auto"/>
              <w:bottom w:val="dotted" w:sz="4" w:space="0" w:color="auto"/>
              <w:right w:val="dotted" w:sz="4" w:space="0" w:color="auto"/>
            </w:tcBorders>
            <w:shd w:val="clear" w:color="auto" w:fill="auto"/>
            <w:vAlign w:val="center"/>
          </w:tcPr>
          <w:p w:rsidR="00830078" w:rsidRPr="002426D5" w:rsidRDefault="00830078" w:rsidP="00483492">
            <w:pPr>
              <w:jc w:val="center"/>
              <w:rPr>
                <w:b/>
                <w:bCs/>
                <w:sz w:val="28"/>
                <w:szCs w:val="28"/>
                <w:lang w:val="es-ES"/>
              </w:rPr>
            </w:pPr>
            <w:r w:rsidRPr="002426D5">
              <w:rPr>
                <w:b/>
                <w:bCs/>
                <w:sz w:val="28"/>
                <w:szCs w:val="28"/>
                <w:lang w:val="es-ES"/>
              </w:rPr>
              <w:t>Tổ chuyên gia đấu thầu</w:t>
            </w:r>
          </w:p>
        </w:tc>
        <w:tc>
          <w:tcPr>
            <w:tcW w:w="1628" w:type="pct"/>
            <w:tcBorders>
              <w:top w:val="dotted" w:sz="4" w:space="0" w:color="auto"/>
              <w:left w:val="nil"/>
              <w:bottom w:val="dotted" w:sz="4" w:space="0" w:color="auto"/>
              <w:right w:val="dotted" w:sz="4" w:space="0" w:color="auto"/>
            </w:tcBorders>
            <w:shd w:val="clear" w:color="auto" w:fill="auto"/>
            <w:vAlign w:val="center"/>
          </w:tcPr>
          <w:p w:rsidR="00830078" w:rsidRPr="002426D5" w:rsidRDefault="00830078" w:rsidP="00483492">
            <w:pPr>
              <w:jc w:val="center"/>
              <w:rPr>
                <w:b/>
                <w:bCs/>
                <w:sz w:val="28"/>
                <w:szCs w:val="28"/>
              </w:rPr>
            </w:pPr>
            <w:r w:rsidRPr="002426D5">
              <w:rPr>
                <w:b/>
                <w:bCs/>
                <w:sz w:val="28"/>
                <w:szCs w:val="28"/>
              </w:rPr>
              <w:t xml:space="preserve">Chữ ký </w:t>
            </w:r>
          </w:p>
        </w:tc>
        <w:tc>
          <w:tcPr>
            <w:tcW w:w="1932" w:type="pct"/>
            <w:tcBorders>
              <w:top w:val="dotted" w:sz="4" w:space="0" w:color="auto"/>
              <w:left w:val="nil"/>
              <w:bottom w:val="dotted" w:sz="4" w:space="0" w:color="auto"/>
              <w:right w:val="dotted" w:sz="4" w:space="0" w:color="auto"/>
            </w:tcBorders>
            <w:shd w:val="clear" w:color="auto" w:fill="auto"/>
            <w:vAlign w:val="center"/>
          </w:tcPr>
          <w:p w:rsidR="00830078" w:rsidRPr="002426D5" w:rsidRDefault="00830078" w:rsidP="00483492">
            <w:pPr>
              <w:jc w:val="center"/>
              <w:rPr>
                <w:b/>
                <w:bCs/>
                <w:sz w:val="28"/>
                <w:szCs w:val="28"/>
              </w:rPr>
            </w:pPr>
            <w:r w:rsidRPr="002426D5">
              <w:rPr>
                <w:b/>
                <w:bCs/>
                <w:sz w:val="28"/>
                <w:szCs w:val="28"/>
              </w:rPr>
              <w:t>Họ và tên</w:t>
            </w:r>
          </w:p>
        </w:tc>
      </w:tr>
      <w:tr w:rsidR="00830078" w:rsidRPr="002426D5" w:rsidTr="00483492">
        <w:trPr>
          <w:trHeight w:val="1058"/>
        </w:trPr>
        <w:tc>
          <w:tcPr>
            <w:tcW w:w="1440" w:type="pct"/>
            <w:vMerge w:val="restart"/>
            <w:tcBorders>
              <w:top w:val="nil"/>
              <w:left w:val="dotted" w:sz="4" w:space="0" w:color="auto"/>
              <w:bottom w:val="dotted" w:sz="4" w:space="0" w:color="000000"/>
              <w:right w:val="dotted" w:sz="4" w:space="0" w:color="auto"/>
            </w:tcBorders>
            <w:shd w:val="clear" w:color="auto" w:fill="auto"/>
            <w:vAlign w:val="center"/>
          </w:tcPr>
          <w:p w:rsidR="00830078" w:rsidRPr="00635C25" w:rsidRDefault="00830078" w:rsidP="00483492">
            <w:pPr>
              <w:jc w:val="center"/>
              <w:rPr>
                <w:b/>
                <w:sz w:val="28"/>
                <w:szCs w:val="28"/>
              </w:rPr>
            </w:pPr>
            <w:r w:rsidRPr="00635C25">
              <w:rPr>
                <w:b/>
                <w:sz w:val="28"/>
                <w:szCs w:val="28"/>
              </w:rPr>
              <w:t xml:space="preserve"> Đ/d </w:t>
            </w:r>
            <w:r w:rsidRPr="00635C25">
              <w:rPr>
                <w:b/>
                <w:sz w:val="28"/>
                <w:szCs w:val="28"/>
                <w:lang w:val="pt-BR"/>
              </w:rPr>
              <w:t xml:space="preserve">Công ty </w:t>
            </w:r>
            <w:r w:rsidRPr="00635C25">
              <w:rPr>
                <w:b/>
                <w:bCs/>
                <w:sz w:val="28"/>
                <w:szCs w:val="28"/>
                <w:lang w:val="sv-SE"/>
              </w:rPr>
              <w:t>TNHH Xây dựng XD 68</w:t>
            </w:r>
          </w:p>
        </w:tc>
        <w:tc>
          <w:tcPr>
            <w:tcW w:w="1628" w:type="pct"/>
            <w:tcBorders>
              <w:top w:val="nil"/>
              <w:left w:val="nil"/>
              <w:bottom w:val="dotted" w:sz="4" w:space="0" w:color="auto"/>
              <w:right w:val="dotted" w:sz="4" w:space="0" w:color="auto"/>
            </w:tcBorders>
            <w:shd w:val="clear" w:color="auto" w:fill="auto"/>
          </w:tcPr>
          <w:p w:rsidR="00830078" w:rsidRPr="002426D5" w:rsidRDefault="00830078" w:rsidP="00483492">
            <w:pPr>
              <w:jc w:val="center"/>
              <w:rPr>
                <w:b/>
                <w:bCs/>
                <w:sz w:val="28"/>
                <w:szCs w:val="28"/>
              </w:rPr>
            </w:pPr>
            <w:r w:rsidRPr="002426D5">
              <w:rPr>
                <w:b/>
                <w:bCs/>
                <w:sz w:val="28"/>
                <w:szCs w:val="28"/>
              </w:rPr>
              <w:t> </w:t>
            </w:r>
          </w:p>
        </w:tc>
        <w:tc>
          <w:tcPr>
            <w:tcW w:w="1932" w:type="pct"/>
            <w:tcBorders>
              <w:top w:val="nil"/>
              <w:left w:val="nil"/>
              <w:bottom w:val="dotted" w:sz="4" w:space="0" w:color="auto"/>
              <w:right w:val="dotted" w:sz="4" w:space="0" w:color="auto"/>
            </w:tcBorders>
            <w:shd w:val="clear" w:color="auto" w:fill="auto"/>
            <w:vAlign w:val="center"/>
          </w:tcPr>
          <w:p w:rsidR="00830078" w:rsidRPr="002426D5" w:rsidRDefault="00830078" w:rsidP="00483492">
            <w:pPr>
              <w:spacing w:before="120"/>
              <w:jc w:val="center"/>
              <w:rPr>
                <w:sz w:val="28"/>
                <w:szCs w:val="28"/>
                <w:lang w:val="pt-BR"/>
              </w:rPr>
            </w:pPr>
            <w:r w:rsidRPr="002426D5">
              <w:rPr>
                <w:sz w:val="28"/>
                <w:szCs w:val="28"/>
              </w:rPr>
              <w:t>Ng</w:t>
            </w:r>
            <w:bookmarkStart w:id="5" w:name="_GoBack"/>
            <w:bookmarkEnd w:id="5"/>
            <w:r w:rsidRPr="002426D5">
              <w:rPr>
                <w:sz w:val="28"/>
                <w:szCs w:val="28"/>
              </w:rPr>
              <w:t>uyễn Xuân Chiến</w:t>
            </w:r>
          </w:p>
        </w:tc>
      </w:tr>
      <w:tr w:rsidR="00830078" w:rsidRPr="002426D5" w:rsidTr="00483492">
        <w:trPr>
          <w:trHeight w:val="1058"/>
        </w:trPr>
        <w:tc>
          <w:tcPr>
            <w:tcW w:w="1440" w:type="pct"/>
            <w:vMerge/>
            <w:tcBorders>
              <w:top w:val="nil"/>
              <w:left w:val="dotted" w:sz="4" w:space="0" w:color="auto"/>
              <w:bottom w:val="dotted" w:sz="4" w:space="0" w:color="000000"/>
              <w:right w:val="dotted" w:sz="4" w:space="0" w:color="auto"/>
            </w:tcBorders>
            <w:vAlign w:val="center"/>
          </w:tcPr>
          <w:p w:rsidR="00830078" w:rsidRPr="002426D5" w:rsidRDefault="00830078" w:rsidP="00483492">
            <w:pPr>
              <w:rPr>
                <w:sz w:val="28"/>
                <w:szCs w:val="28"/>
              </w:rPr>
            </w:pPr>
          </w:p>
        </w:tc>
        <w:tc>
          <w:tcPr>
            <w:tcW w:w="1628" w:type="pct"/>
            <w:tcBorders>
              <w:top w:val="nil"/>
              <w:left w:val="nil"/>
              <w:bottom w:val="dotted" w:sz="4" w:space="0" w:color="auto"/>
              <w:right w:val="dotted" w:sz="4" w:space="0" w:color="auto"/>
            </w:tcBorders>
            <w:shd w:val="clear" w:color="auto" w:fill="auto"/>
          </w:tcPr>
          <w:p w:rsidR="00830078" w:rsidRPr="002426D5" w:rsidRDefault="00EB7284" w:rsidP="00483492">
            <w:pPr>
              <w:ind w:firstLineChars="100" w:firstLine="280"/>
              <w:rPr>
                <w:sz w:val="28"/>
                <w:szCs w:val="28"/>
              </w:rPr>
            </w:pPr>
            <w:r>
              <w:rPr>
                <w:noProof/>
                <w:sz w:val="28"/>
                <w:szCs w:val="28"/>
              </w:rPr>
              <w:drawing>
                <wp:anchor distT="0" distB="0" distL="114300" distR="114300" simplePos="0" relativeHeight="251669504" behindDoc="0" locked="0" layoutInCell="1" allowOverlap="1" wp14:anchorId="077DD4B6" wp14:editId="0155FC2C">
                  <wp:simplePos x="0" y="0"/>
                  <wp:positionH relativeFrom="column">
                    <wp:posOffset>51118</wp:posOffset>
                  </wp:positionH>
                  <wp:positionV relativeFrom="paragraph">
                    <wp:posOffset>-1155382</wp:posOffset>
                  </wp:positionV>
                  <wp:extent cx="1622318" cy="2881313"/>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n-removebg-preview (3).png"/>
                          <pic:cNvPicPr/>
                        </pic:nvPicPr>
                        <pic:blipFill>
                          <a:blip r:embed="rId10">
                            <a:extLst>
                              <a:ext uri="{28A0092B-C50C-407E-A947-70E740481C1C}">
                                <a14:useLocalDpi xmlns:a14="http://schemas.microsoft.com/office/drawing/2010/main" val="0"/>
                              </a:ext>
                            </a:extLst>
                          </a:blip>
                          <a:stretch>
                            <a:fillRect/>
                          </a:stretch>
                        </pic:blipFill>
                        <pic:spPr>
                          <a:xfrm>
                            <a:off x="0" y="0"/>
                            <a:ext cx="1622318" cy="2881313"/>
                          </a:xfrm>
                          <a:prstGeom prst="rect">
                            <a:avLst/>
                          </a:prstGeom>
                        </pic:spPr>
                      </pic:pic>
                    </a:graphicData>
                  </a:graphic>
                  <wp14:sizeRelH relativeFrom="page">
                    <wp14:pctWidth>0</wp14:pctWidth>
                  </wp14:sizeRelH>
                  <wp14:sizeRelV relativeFrom="page">
                    <wp14:pctHeight>0</wp14:pctHeight>
                  </wp14:sizeRelV>
                </wp:anchor>
              </w:drawing>
            </w:r>
            <w:r w:rsidR="00830078" w:rsidRPr="002426D5">
              <w:rPr>
                <w:sz w:val="28"/>
                <w:szCs w:val="28"/>
              </w:rPr>
              <w:t> </w:t>
            </w:r>
          </w:p>
        </w:tc>
        <w:tc>
          <w:tcPr>
            <w:tcW w:w="1932" w:type="pct"/>
            <w:tcBorders>
              <w:top w:val="nil"/>
              <w:left w:val="nil"/>
              <w:bottom w:val="dotted" w:sz="4" w:space="0" w:color="auto"/>
              <w:right w:val="dotted" w:sz="4" w:space="0" w:color="auto"/>
            </w:tcBorders>
            <w:shd w:val="clear" w:color="auto" w:fill="auto"/>
            <w:vAlign w:val="center"/>
          </w:tcPr>
          <w:p w:rsidR="00830078" w:rsidRPr="002426D5" w:rsidRDefault="00830078" w:rsidP="00483492">
            <w:pPr>
              <w:spacing w:before="120"/>
              <w:jc w:val="center"/>
              <w:rPr>
                <w:sz w:val="28"/>
                <w:szCs w:val="28"/>
                <w:lang w:val="pt-BR"/>
              </w:rPr>
            </w:pPr>
            <w:r>
              <w:rPr>
                <w:sz w:val="28"/>
                <w:szCs w:val="28"/>
                <w:lang w:val="pt-BR"/>
              </w:rPr>
              <w:t>Phạm Anh Dân</w:t>
            </w:r>
          </w:p>
        </w:tc>
      </w:tr>
    </w:tbl>
    <w:p w:rsidR="00EC15F4" w:rsidRDefault="00EC15F4" w:rsidP="00853316">
      <w:pPr>
        <w:spacing w:before="120" w:after="280" w:afterAutospacing="1"/>
      </w:pPr>
    </w:p>
    <w:sectPr w:rsidR="00EC15F4" w:rsidSect="00853316">
      <w:footerReference w:type="default" r:id="rId11"/>
      <w:pgSz w:w="12240" w:h="15840"/>
      <w:pgMar w:top="1080" w:right="1260" w:bottom="990" w:left="1710" w:header="720" w:footer="34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114F" w:rsidRDefault="000F114F" w:rsidP="005F2DEF">
      <w:r>
        <w:separator/>
      </w:r>
    </w:p>
  </w:endnote>
  <w:endnote w:type="continuationSeparator" w:id="0">
    <w:p w:rsidR="000F114F" w:rsidRDefault="000F114F" w:rsidP="005F2D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nArial">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7837987"/>
      <w:docPartObj>
        <w:docPartGallery w:val="Page Numbers (Bottom of Page)"/>
        <w:docPartUnique/>
      </w:docPartObj>
    </w:sdtPr>
    <w:sdtEndPr>
      <w:rPr>
        <w:noProof/>
      </w:rPr>
    </w:sdtEndPr>
    <w:sdtContent>
      <w:p w:rsidR="005F2DEF" w:rsidRDefault="005F2DEF">
        <w:pPr>
          <w:pStyle w:val="Footer"/>
          <w:jc w:val="right"/>
        </w:pPr>
        <w:r>
          <w:fldChar w:fldCharType="begin"/>
        </w:r>
        <w:r>
          <w:instrText xml:space="preserve"> PAGE   \* MERGEFORMAT </w:instrText>
        </w:r>
        <w:r>
          <w:fldChar w:fldCharType="separate"/>
        </w:r>
        <w:r w:rsidR="00EB7284">
          <w:rPr>
            <w:noProof/>
          </w:rPr>
          <w:t>7</w:t>
        </w:r>
        <w:r>
          <w:rPr>
            <w:noProof/>
          </w:rPr>
          <w:fldChar w:fldCharType="end"/>
        </w:r>
      </w:p>
    </w:sdtContent>
  </w:sdt>
  <w:p w:rsidR="005F2DEF" w:rsidRDefault="005F2DE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114F" w:rsidRDefault="000F114F" w:rsidP="005F2DEF">
      <w:r>
        <w:separator/>
      </w:r>
    </w:p>
  </w:footnote>
  <w:footnote w:type="continuationSeparator" w:id="0">
    <w:p w:rsidR="000F114F" w:rsidRDefault="000F114F" w:rsidP="005F2DE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265BE6"/>
    <w:multiLevelType w:val="hybridMultilevel"/>
    <w:tmpl w:val="5DFAD540"/>
    <w:lvl w:ilvl="0" w:tplc="72C6AA4A">
      <w:start w:val="1"/>
      <w:numFmt w:val="decimal"/>
      <w:lvlText w:val="%1."/>
      <w:lvlJc w:val="left"/>
      <w:pPr>
        <w:ind w:left="360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6972"/>
    <w:rsid w:val="00077F30"/>
    <w:rsid w:val="000A4AC2"/>
    <w:rsid w:val="000A6E97"/>
    <w:rsid w:val="000F114F"/>
    <w:rsid w:val="000F7659"/>
    <w:rsid w:val="00107230"/>
    <w:rsid w:val="00112E1D"/>
    <w:rsid w:val="00216972"/>
    <w:rsid w:val="002F5278"/>
    <w:rsid w:val="003118D2"/>
    <w:rsid w:val="00312BAB"/>
    <w:rsid w:val="003A2E69"/>
    <w:rsid w:val="004571E5"/>
    <w:rsid w:val="0045784B"/>
    <w:rsid w:val="00520C97"/>
    <w:rsid w:val="0053685A"/>
    <w:rsid w:val="005F2DEF"/>
    <w:rsid w:val="0060434F"/>
    <w:rsid w:val="006244E2"/>
    <w:rsid w:val="006B525A"/>
    <w:rsid w:val="006B6910"/>
    <w:rsid w:val="006C678B"/>
    <w:rsid w:val="007539D1"/>
    <w:rsid w:val="00800C35"/>
    <w:rsid w:val="00830078"/>
    <w:rsid w:val="00853316"/>
    <w:rsid w:val="00871981"/>
    <w:rsid w:val="00954374"/>
    <w:rsid w:val="009612B0"/>
    <w:rsid w:val="00994F00"/>
    <w:rsid w:val="00A6682B"/>
    <w:rsid w:val="00A864D7"/>
    <w:rsid w:val="00AF69A8"/>
    <w:rsid w:val="00B25540"/>
    <w:rsid w:val="00B53B66"/>
    <w:rsid w:val="00C04CA4"/>
    <w:rsid w:val="00C27200"/>
    <w:rsid w:val="00C70B84"/>
    <w:rsid w:val="00DB1C50"/>
    <w:rsid w:val="00E0641D"/>
    <w:rsid w:val="00EB7284"/>
    <w:rsid w:val="00EC15F4"/>
    <w:rsid w:val="00F30867"/>
    <w:rsid w:val="00F53648"/>
    <w:rsid w:val="00FF45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6972"/>
    <w:pPr>
      <w:spacing w:after="0" w:line="240" w:lineRule="auto"/>
    </w:pPr>
    <w:rPr>
      <w:rFonts w:ascii="Times New Roman" w:eastAsia="Times New Roman" w:hAnsi="Times New Roman" w:cs="Times New Roman"/>
      <w:sz w:val="24"/>
      <w:szCs w:val="24"/>
    </w:rPr>
  </w:style>
  <w:style w:type="paragraph" w:styleId="Heading3">
    <w:name w:val="heading 3"/>
    <w:basedOn w:val="Normal"/>
    <w:next w:val="Normal"/>
    <w:link w:val="Heading3Char"/>
    <w:qFormat/>
    <w:rsid w:val="003118D2"/>
    <w:pPr>
      <w:keepNext/>
      <w:spacing w:before="240" w:after="60" w:line="276" w:lineRule="auto"/>
      <w:outlineLvl w:val="2"/>
    </w:pPr>
    <w:rPr>
      <w:rFonts w:ascii="Cambria" w:hAnsi="Cambria"/>
      <w:b/>
      <w:bCs/>
      <w:sz w:val="26"/>
      <w:szCs w:val="26"/>
      <w:lang w:val="x-none" w:eastAsia="x-none"/>
    </w:rPr>
  </w:style>
  <w:style w:type="paragraph" w:styleId="Heading9">
    <w:name w:val="heading 9"/>
    <w:basedOn w:val="Normal"/>
    <w:next w:val="Normal"/>
    <w:link w:val="Heading9Char"/>
    <w:qFormat/>
    <w:rsid w:val="00112E1D"/>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1697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5F2DEF"/>
    <w:pPr>
      <w:tabs>
        <w:tab w:val="center" w:pos="4680"/>
        <w:tab w:val="right" w:pos="9360"/>
      </w:tabs>
    </w:pPr>
  </w:style>
  <w:style w:type="character" w:customStyle="1" w:styleId="HeaderChar">
    <w:name w:val="Header Char"/>
    <w:basedOn w:val="DefaultParagraphFont"/>
    <w:link w:val="Header"/>
    <w:uiPriority w:val="99"/>
    <w:rsid w:val="005F2DE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F2DEF"/>
    <w:pPr>
      <w:tabs>
        <w:tab w:val="center" w:pos="4680"/>
        <w:tab w:val="right" w:pos="9360"/>
      </w:tabs>
    </w:pPr>
  </w:style>
  <w:style w:type="character" w:customStyle="1" w:styleId="FooterChar">
    <w:name w:val="Footer Char"/>
    <w:basedOn w:val="DefaultParagraphFont"/>
    <w:link w:val="Footer"/>
    <w:uiPriority w:val="99"/>
    <w:rsid w:val="005F2DEF"/>
    <w:rPr>
      <w:rFonts w:ascii="Times New Roman" w:eastAsia="Times New Roman" w:hAnsi="Times New Roman" w:cs="Times New Roman"/>
      <w:sz w:val="24"/>
      <w:szCs w:val="24"/>
    </w:rPr>
  </w:style>
  <w:style w:type="paragraph" w:styleId="NormalWeb">
    <w:name w:val="Normal (Web)"/>
    <w:basedOn w:val="Normal"/>
    <w:uiPriority w:val="99"/>
    <w:semiHidden/>
    <w:unhideWhenUsed/>
    <w:rsid w:val="003A2E69"/>
    <w:pPr>
      <w:spacing w:before="100" w:beforeAutospacing="1" w:after="100" w:afterAutospacing="1"/>
    </w:pPr>
  </w:style>
  <w:style w:type="paragraph" w:styleId="BodyText">
    <w:name w:val="Body Text"/>
    <w:basedOn w:val="Normal"/>
    <w:link w:val="BodyTextChar"/>
    <w:rsid w:val="003118D2"/>
    <w:pPr>
      <w:jc w:val="both"/>
    </w:pPr>
    <w:rPr>
      <w:rFonts w:ascii=".VnArial" w:hAnsi=".VnArial"/>
      <w:szCs w:val="20"/>
      <w:lang w:val="x-none" w:eastAsia="ja-JP"/>
    </w:rPr>
  </w:style>
  <w:style w:type="character" w:customStyle="1" w:styleId="BodyTextChar">
    <w:name w:val="Body Text Char"/>
    <w:basedOn w:val="DefaultParagraphFont"/>
    <w:link w:val="BodyText"/>
    <w:rsid w:val="003118D2"/>
    <w:rPr>
      <w:rFonts w:ascii=".VnArial" w:eastAsia="Times New Roman" w:hAnsi=".VnArial" w:cs="Times New Roman"/>
      <w:sz w:val="24"/>
      <w:szCs w:val="20"/>
      <w:lang w:val="x-none" w:eastAsia="ja-JP"/>
    </w:rPr>
  </w:style>
  <w:style w:type="character" w:customStyle="1" w:styleId="Heading3Char">
    <w:name w:val="Heading 3 Char"/>
    <w:basedOn w:val="DefaultParagraphFont"/>
    <w:link w:val="Heading3"/>
    <w:rsid w:val="003118D2"/>
    <w:rPr>
      <w:rFonts w:ascii="Cambria" w:eastAsia="Times New Roman" w:hAnsi="Cambria" w:cs="Times New Roman"/>
      <w:b/>
      <w:bCs/>
      <w:sz w:val="26"/>
      <w:szCs w:val="26"/>
      <w:lang w:val="x-none" w:eastAsia="x-none"/>
    </w:rPr>
  </w:style>
  <w:style w:type="character" w:customStyle="1" w:styleId="Other">
    <w:name w:val="Other_"/>
    <w:link w:val="Other0"/>
    <w:uiPriority w:val="99"/>
    <w:rsid w:val="003118D2"/>
    <w:rPr>
      <w:color w:val="181A1C"/>
      <w:sz w:val="26"/>
      <w:szCs w:val="26"/>
      <w:shd w:val="clear" w:color="auto" w:fill="FFFFFF"/>
    </w:rPr>
  </w:style>
  <w:style w:type="paragraph" w:customStyle="1" w:styleId="Other0">
    <w:name w:val="Other"/>
    <w:basedOn w:val="Normal"/>
    <w:link w:val="Other"/>
    <w:uiPriority w:val="99"/>
    <w:rsid w:val="003118D2"/>
    <w:pPr>
      <w:widowControl w:val="0"/>
      <w:shd w:val="clear" w:color="auto" w:fill="FFFFFF"/>
      <w:spacing w:after="40" w:line="259" w:lineRule="auto"/>
      <w:ind w:left="220" w:firstLine="20"/>
    </w:pPr>
    <w:rPr>
      <w:rFonts w:asciiTheme="minorHAnsi" w:eastAsiaTheme="minorHAnsi" w:hAnsiTheme="minorHAnsi" w:cstheme="minorBidi"/>
      <w:color w:val="181A1C"/>
      <w:sz w:val="26"/>
      <w:szCs w:val="26"/>
    </w:rPr>
  </w:style>
  <w:style w:type="character" w:customStyle="1" w:styleId="Heading9Char">
    <w:name w:val="Heading 9 Char"/>
    <w:basedOn w:val="DefaultParagraphFont"/>
    <w:link w:val="Heading9"/>
    <w:rsid w:val="00112E1D"/>
    <w:rPr>
      <w:rFonts w:ascii="Arial" w:eastAsia="Times New Roman" w:hAnsi="Arial"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6972"/>
    <w:pPr>
      <w:spacing w:after="0" w:line="240" w:lineRule="auto"/>
    </w:pPr>
    <w:rPr>
      <w:rFonts w:ascii="Times New Roman" w:eastAsia="Times New Roman" w:hAnsi="Times New Roman" w:cs="Times New Roman"/>
      <w:sz w:val="24"/>
      <w:szCs w:val="24"/>
    </w:rPr>
  </w:style>
  <w:style w:type="paragraph" w:styleId="Heading3">
    <w:name w:val="heading 3"/>
    <w:basedOn w:val="Normal"/>
    <w:next w:val="Normal"/>
    <w:link w:val="Heading3Char"/>
    <w:qFormat/>
    <w:rsid w:val="003118D2"/>
    <w:pPr>
      <w:keepNext/>
      <w:spacing w:before="240" w:after="60" w:line="276" w:lineRule="auto"/>
      <w:outlineLvl w:val="2"/>
    </w:pPr>
    <w:rPr>
      <w:rFonts w:ascii="Cambria" w:hAnsi="Cambria"/>
      <w:b/>
      <w:bCs/>
      <w:sz w:val="26"/>
      <w:szCs w:val="26"/>
      <w:lang w:val="x-none" w:eastAsia="x-none"/>
    </w:rPr>
  </w:style>
  <w:style w:type="paragraph" w:styleId="Heading9">
    <w:name w:val="heading 9"/>
    <w:basedOn w:val="Normal"/>
    <w:next w:val="Normal"/>
    <w:link w:val="Heading9Char"/>
    <w:qFormat/>
    <w:rsid w:val="00112E1D"/>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1697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5F2DEF"/>
    <w:pPr>
      <w:tabs>
        <w:tab w:val="center" w:pos="4680"/>
        <w:tab w:val="right" w:pos="9360"/>
      </w:tabs>
    </w:pPr>
  </w:style>
  <w:style w:type="character" w:customStyle="1" w:styleId="HeaderChar">
    <w:name w:val="Header Char"/>
    <w:basedOn w:val="DefaultParagraphFont"/>
    <w:link w:val="Header"/>
    <w:uiPriority w:val="99"/>
    <w:rsid w:val="005F2DE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F2DEF"/>
    <w:pPr>
      <w:tabs>
        <w:tab w:val="center" w:pos="4680"/>
        <w:tab w:val="right" w:pos="9360"/>
      </w:tabs>
    </w:pPr>
  </w:style>
  <w:style w:type="character" w:customStyle="1" w:styleId="FooterChar">
    <w:name w:val="Footer Char"/>
    <w:basedOn w:val="DefaultParagraphFont"/>
    <w:link w:val="Footer"/>
    <w:uiPriority w:val="99"/>
    <w:rsid w:val="005F2DEF"/>
    <w:rPr>
      <w:rFonts w:ascii="Times New Roman" w:eastAsia="Times New Roman" w:hAnsi="Times New Roman" w:cs="Times New Roman"/>
      <w:sz w:val="24"/>
      <w:szCs w:val="24"/>
    </w:rPr>
  </w:style>
  <w:style w:type="paragraph" w:styleId="NormalWeb">
    <w:name w:val="Normal (Web)"/>
    <w:basedOn w:val="Normal"/>
    <w:uiPriority w:val="99"/>
    <w:semiHidden/>
    <w:unhideWhenUsed/>
    <w:rsid w:val="003A2E69"/>
    <w:pPr>
      <w:spacing w:before="100" w:beforeAutospacing="1" w:after="100" w:afterAutospacing="1"/>
    </w:pPr>
  </w:style>
  <w:style w:type="paragraph" w:styleId="BodyText">
    <w:name w:val="Body Text"/>
    <w:basedOn w:val="Normal"/>
    <w:link w:val="BodyTextChar"/>
    <w:rsid w:val="003118D2"/>
    <w:pPr>
      <w:jc w:val="both"/>
    </w:pPr>
    <w:rPr>
      <w:rFonts w:ascii=".VnArial" w:hAnsi=".VnArial"/>
      <w:szCs w:val="20"/>
      <w:lang w:val="x-none" w:eastAsia="ja-JP"/>
    </w:rPr>
  </w:style>
  <w:style w:type="character" w:customStyle="1" w:styleId="BodyTextChar">
    <w:name w:val="Body Text Char"/>
    <w:basedOn w:val="DefaultParagraphFont"/>
    <w:link w:val="BodyText"/>
    <w:rsid w:val="003118D2"/>
    <w:rPr>
      <w:rFonts w:ascii=".VnArial" w:eastAsia="Times New Roman" w:hAnsi=".VnArial" w:cs="Times New Roman"/>
      <w:sz w:val="24"/>
      <w:szCs w:val="20"/>
      <w:lang w:val="x-none" w:eastAsia="ja-JP"/>
    </w:rPr>
  </w:style>
  <w:style w:type="character" w:customStyle="1" w:styleId="Heading3Char">
    <w:name w:val="Heading 3 Char"/>
    <w:basedOn w:val="DefaultParagraphFont"/>
    <w:link w:val="Heading3"/>
    <w:rsid w:val="003118D2"/>
    <w:rPr>
      <w:rFonts w:ascii="Cambria" w:eastAsia="Times New Roman" w:hAnsi="Cambria" w:cs="Times New Roman"/>
      <w:b/>
      <w:bCs/>
      <w:sz w:val="26"/>
      <w:szCs w:val="26"/>
      <w:lang w:val="x-none" w:eastAsia="x-none"/>
    </w:rPr>
  </w:style>
  <w:style w:type="character" w:customStyle="1" w:styleId="Other">
    <w:name w:val="Other_"/>
    <w:link w:val="Other0"/>
    <w:uiPriority w:val="99"/>
    <w:rsid w:val="003118D2"/>
    <w:rPr>
      <w:color w:val="181A1C"/>
      <w:sz w:val="26"/>
      <w:szCs w:val="26"/>
      <w:shd w:val="clear" w:color="auto" w:fill="FFFFFF"/>
    </w:rPr>
  </w:style>
  <w:style w:type="paragraph" w:customStyle="1" w:styleId="Other0">
    <w:name w:val="Other"/>
    <w:basedOn w:val="Normal"/>
    <w:link w:val="Other"/>
    <w:uiPriority w:val="99"/>
    <w:rsid w:val="003118D2"/>
    <w:pPr>
      <w:widowControl w:val="0"/>
      <w:shd w:val="clear" w:color="auto" w:fill="FFFFFF"/>
      <w:spacing w:after="40" w:line="259" w:lineRule="auto"/>
      <w:ind w:left="220" w:firstLine="20"/>
    </w:pPr>
    <w:rPr>
      <w:rFonts w:asciiTheme="minorHAnsi" w:eastAsiaTheme="minorHAnsi" w:hAnsiTheme="minorHAnsi" w:cstheme="minorBidi"/>
      <w:color w:val="181A1C"/>
      <w:sz w:val="26"/>
      <w:szCs w:val="26"/>
    </w:rPr>
  </w:style>
  <w:style w:type="character" w:customStyle="1" w:styleId="Heading9Char">
    <w:name w:val="Heading 9 Char"/>
    <w:basedOn w:val="DefaultParagraphFont"/>
    <w:link w:val="Heading9"/>
    <w:rsid w:val="00112E1D"/>
    <w:rPr>
      <w:rFonts w:ascii="Arial" w:eastAsia="Times New Roman"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0075679">
      <w:bodyDiv w:val="1"/>
      <w:marLeft w:val="0"/>
      <w:marRight w:val="0"/>
      <w:marTop w:val="0"/>
      <w:marBottom w:val="0"/>
      <w:divBdr>
        <w:top w:val="none" w:sz="0" w:space="0" w:color="auto"/>
        <w:left w:val="none" w:sz="0" w:space="0" w:color="auto"/>
        <w:bottom w:val="none" w:sz="0" w:space="0" w:color="auto"/>
        <w:right w:val="none" w:sz="0" w:space="0" w:color="auto"/>
      </w:divBdr>
      <w:divsChild>
        <w:div w:id="2065449319">
          <w:marLeft w:val="0"/>
          <w:marRight w:val="0"/>
          <w:marTop w:val="0"/>
          <w:marBottom w:val="0"/>
          <w:divBdr>
            <w:top w:val="none" w:sz="0" w:space="0" w:color="auto"/>
            <w:left w:val="none" w:sz="0" w:space="0" w:color="auto"/>
            <w:bottom w:val="none" w:sz="0" w:space="0" w:color="auto"/>
            <w:right w:val="none" w:sz="0" w:space="0" w:color="auto"/>
          </w:divBdr>
        </w:div>
      </w:divsChild>
    </w:div>
    <w:div w:id="1419328044">
      <w:bodyDiv w:val="1"/>
      <w:marLeft w:val="0"/>
      <w:marRight w:val="0"/>
      <w:marTop w:val="0"/>
      <w:marBottom w:val="0"/>
      <w:divBdr>
        <w:top w:val="none" w:sz="0" w:space="0" w:color="auto"/>
        <w:left w:val="none" w:sz="0" w:space="0" w:color="auto"/>
        <w:bottom w:val="none" w:sz="0" w:space="0" w:color="auto"/>
        <w:right w:val="none" w:sz="0" w:space="0" w:color="auto"/>
      </w:divBdr>
      <w:divsChild>
        <w:div w:id="1213418675">
          <w:marLeft w:val="0"/>
          <w:marRight w:val="0"/>
          <w:marTop w:val="0"/>
          <w:marBottom w:val="0"/>
          <w:divBdr>
            <w:top w:val="none" w:sz="0" w:space="0" w:color="auto"/>
            <w:left w:val="none" w:sz="0" w:space="0" w:color="auto"/>
            <w:bottom w:val="none" w:sz="0" w:space="0" w:color="auto"/>
            <w:right w:val="none" w:sz="0" w:space="0" w:color="auto"/>
          </w:divBdr>
        </w:div>
      </w:divsChild>
    </w:div>
    <w:div w:id="1557162722">
      <w:bodyDiv w:val="1"/>
      <w:marLeft w:val="0"/>
      <w:marRight w:val="0"/>
      <w:marTop w:val="0"/>
      <w:marBottom w:val="0"/>
      <w:divBdr>
        <w:top w:val="none" w:sz="0" w:space="0" w:color="auto"/>
        <w:left w:val="none" w:sz="0" w:space="0" w:color="auto"/>
        <w:bottom w:val="none" w:sz="0" w:space="0" w:color="auto"/>
        <w:right w:val="none" w:sz="0" w:space="0" w:color="auto"/>
      </w:divBdr>
      <w:divsChild>
        <w:div w:id="715008616">
          <w:marLeft w:val="0"/>
          <w:marRight w:val="0"/>
          <w:marTop w:val="0"/>
          <w:marBottom w:val="0"/>
          <w:divBdr>
            <w:top w:val="none" w:sz="0" w:space="0" w:color="auto"/>
            <w:left w:val="none" w:sz="0" w:space="0" w:color="auto"/>
            <w:bottom w:val="none" w:sz="0" w:space="0" w:color="auto"/>
            <w:right w:val="none" w:sz="0" w:space="0" w:color="auto"/>
          </w:divBdr>
        </w:div>
      </w:divsChild>
    </w:div>
    <w:div w:id="1721903853">
      <w:bodyDiv w:val="1"/>
      <w:marLeft w:val="0"/>
      <w:marRight w:val="0"/>
      <w:marTop w:val="0"/>
      <w:marBottom w:val="0"/>
      <w:divBdr>
        <w:top w:val="none" w:sz="0" w:space="0" w:color="auto"/>
        <w:left w:val="none" w:sz="0" w:space="0" w:color="auto"/>
        <w:bottom w:val="none" w:sz="0" w:space="0" w:color="auto"/>
        <w:right w:val="none" w:sz="0" w:space="0" w:color="auto"/>
      </w:divBdr>
      <w:divsChild>
        <w:div w:id="8531086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6DCABB-6688-4577-86F4-08C45C060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8</Pages>
  <Words>1321</Words>
  <Characters>7531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chien</dc:creator>
  <cp:lastModifiedBy>Admin</cp:lastModifiedBy>
  <cp:revision>23</cp:revision>
  <cp:lastPrinted>2020-12-15T13:03:00Z</cp:lastPrinted>
  <dcterms:created xsi:type="dcterms:W3CDTF">2020-08-27T03:54:00Z</dcterms:created>
  <dcterms:modified xsi:type="dcterms:W3CDTF">2021-12-06T07:26:00Z</dcterms:modified>
</cp:coreProperties>
</file>