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673289" w:rsidRDefault="00673289" w:rsidP="00D403C5">
      <w:pPr>
        <w:spacing w:before="120" w:after="280" w:afterAutospacing="1"/>
        <w:jc w:val="center"/>
        <w:rPr>
          <w:b/>
          <w:bCs/>
          <w:sz w:val="52"/>
          <w:szCs w:val="52"/>
          <w:lang w:val="vi-VN"/>
        </w:rPr>
      </w:pPr>
    </w:p>
    <w:p w:rsidR="00D403C5" w:rsidRPr="00485B0D" w:rsidRDefault="00D403C5" w:rsidP="00D403C5">
      <w:pPr>
        <w:spacing w:before="120" w:after="280" w:afterAutospacing="1"/>
        <w:jc w:val="center"/>
        <w:rPr>
          <w:sz w:val="52"/>
          <w:szCs w:val="52"/>
        </w:rPr>
      </w:pPr>
      <w:r w:rsidRPr="00A57704">
        <w:rPr>
          <w:b/>
          <w:bCs/>
          <w:sz w:val="52"/>
          <w:szCs w:val="52"/>
          <w:lang w:val="vi-VN"/>
        </w:rPr>
        <w:t>BÁO CÁO ĐÁNH GIÁ E-HSĐX</w:t>
      </w:r>
      <w:r w:rsidR="00485B0D">
        <w:rPr>
          <w:b/>
          <w:bCs/>
          <w:sz w:val="52"/>
          <w:szCs w:val="52"/>
        </w:rPr>
        <w:t>TC</w:t>
      </w:r>
    </w:p>
    <w:p w:rsidR="00EA74C4" w:rsidRPr="00EA74C4" w:rsidRDefault="00EA74C4" w:rsidP="00EA74C4">
      <w:pPr>
        <w:spacing w:before="60"/>
        <w:jc w:val="center"/>
        <w:rPr>
          <w:b/>
          <w:sz w:val="26"/>
          <w:szCs w:val="26"/>
        </w:rPr>
      </w:pPr>
      <w:r w:rsidRPr="00EA74C4">
        <w:rPr>
          <w:b/>
          <w:sz w:val="26"/>
          <w:szCs w:val="26"/>
        </w:rPr>
        <w:t>Gói thầu: Cung cấp, vận chuyển và lắp đặt dây chuyền chia chọn bưu kiện cho TTKTVC khu vực phía Bắc</w:t>
      </w:r>
      <w:r w:rsidRPr="00EA74C4" w:rsidDel="00B615AA">
        <w:rPr>
          <w:b/>
          <w:sz w:val="26"/>
          <w:szCs w:val="26"/>
        </w:rPr>
        <w:t xml:space="preserve"> </w:t>
      </w:r>
    </w:p>
    <w:p w:rsidR="00054651" w:rsidRPr="00AF267A" w:rsidRDefault="00EA74C4" w:rsidP="00EA74C4">
      <w:pPr>
        <w:spacing w:before="120" w:after="280" w:afterAutospacing="1"/>
        <w:jc w:val="center"/>
        <w:rPr>
          <w:b/>
          <w:sz w:val="26"/>
          <w:szCs w:val="26"/>
        </w:rPr>
      </w:pPr>
      <w:r w:rsidRPr="00EA74C4">
        <w:rPr>
          <w:b/>
          <w:bCs/>
          <w:sz w:val="26"/>
          <w:szCs w:val="26"/>
          <w:lang w:val="nl-NL"/>
        </w:rPr>
        <w:t xml:space="preserve">Dự án: </w:t>
      </w:r>
      <w:r w:rsidRPr="00EA74C4">
        <w:rPr>
          <w:b/>
          <w:bCs/>
          <w:iCs/>
          <w:sz w:val="26"/>
          <w:szCs w:val="26"/>
          <w:lang w:val="nl-NL"/>
        </w:rPr>
        <w:t>Trang bị dây chuyền chia chọn cho TTKTVC khu vực phía Bắc</w:t>
      </w:r>
    </w:p>
    <w:p w:rsidR="00D403C5" w:rsidRPr="00AF267A" w:rsidRDefault="00D403C5" w:rsidP="00D403C5">
      <w:pPr>
        <w:spacing w:before="120" w:after="280" w:afterAutospacing="1"/>
        <w:jc w:val="center"/>
        <w:rPr>
          <w:b/>
          <w:sz w:val="26"/>
          <w:szCs w:val="26"/>
        </w:rPr>
      </w:pPr>
      <w:r w:rsidRPr="00AF267A">
        <w:rPr>
          <w:b/>
          <w:bCs/>
          <w:iCs/>
          <w:sz w:val="26"/>
          <w:szCs w:val="26"/>
          <w:lang w:val="vi-VN"/>
        </w:rPr>
        <w:t>Chủ đầu tư:</w:t>
      </w:r>
      <w:r w:rsidRPr="00AF267A">
        <w:rPr>
          <w:b/>
          <w:sz w:val="26"/>
          <w:szCs w:val="26"/>
          <w:lang w:val="vi-VN"/>
        </w:rPr>
        <w:t xml:space="preserve"> </w:t>
      </w:r>
      <w:r w:rsidR="0002440A" w:rsidRPr="00AF267A">
        <w:rPr>
          <w:b/>
          <w:iCs/>
          <w:sz w:val="26"/>
          <w:szCs w:val="26"/>
        </w:rPr>
        <w:t>Tổng công ty Bưu điện Việt Nam</w:t>
      </w:r>
    </w:p>
    <w:p w:rsidR="00D403C5" w:rsidRPr="00AF267A" w:rsidRDefault="00D403C5" w:rsidP="00D403C5">
      <w:pPr>
        <w:spacing w:before="120" w:after="280" w:afterAutospacing="1"/>
        <w:jc w:val="center"/>
        <w:rPr>
          <w:b/>
          <w:sz w:val="26"/>
          <w:szCs w:val="26"/>
        </w:rPr>
      </w:pPr>
      <w:r w:rsidRPr="00AF267A">
        <w:rPr>
          <w:b/>
          <w:bCs/>
          <w:iCs/>
          <w:sz w:val="26"/>
          <w:szCs w:val="26"/>
          <w:lang w:val="vi-VN"/>
        </w:rPr>
        <w:t>Bên mời thầu:</w:t>
      </w:r>
      <w:r w:rsidRPr="00AF267A">
        <w:rPr>
          <w:b/>
          <w:sz w:val="26"/>
          <w:szCs w:val="26"/>
          <w:lang w:val="vi-VN"/>
        </w:rPr>
        <w:t xml:space="preserve"> </w:t>
      </w:r>
      <w:r w:rsidR="0002440A" w:rsidRPr="00AF267A">
        <w:rPr>
          <w:b/>
          <w:iCs/>
          <w:sz w:val="26"/>
          <w:szCs w:val="26"/>
        </w:rPr>
        <w:t>Ban Quản lý dự án các công trình Bưu điện</w:t>
      </w:r>
    </w:p>
    <w:p w:rsidR="008556FA" w:rsidRDefault="008556FA" w:rsidP="008556FA">
      <w:pPr>
        <w:spacing w:before="120" w:after="100" w:afterAutospacing="1"/>
        <w:rPr>
          <w:sz w:val="26"/>
          <w:szCs w:val="26"/>
        </w:rPr>
        <w:sectPr w:rsidR="008556FA" w:rsidSect="000C4CA7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:rsidR="008556FA" w:rsidRPr="00B43635" w:rsidRDefault="008556FA" w:rsidP="008556FA">
      <w:pPr>
        <w:spacing w:before="120" w:after="280" w:afterAutospacing="1"/>
        <w:jc w:val="center"/>
        <w:rPr>
          <w:sz w:val="26"/>
          <w:szCs w:val="26"/>
        </w:rPr>
      </w:pPr>
      <w:r w:rsidRPr="00B43635">
        <w:rPr>
          <w:b/>
          <w:bCs/>
          <w:sz w:val="26"/>
          <w:szCs w:val="26"/>
          <w:lang w:val="vi-VN"/>
        </w:rPr>
        <w:lastRenderedPageBreak/>
        <w:t>TỪ NGỮ VIẾT TẮT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7217"/>
      </w:tblGrid>
      <w:tr w:rsidR="008556FA" w:rsidRPr="00B43635" w:rsidTr="004A219F"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Luật đấu thầu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Luật đấu thầu số 43/2013/QH13 ngày 26/11/2013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Nghị định 63/CP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Nghị định số 63/2014/NĐ-CP ngày 26/6/2014 của Chính phủ quy định chi tiết thi hành một số điều của Luật đấu thầu về lựa chọn nhà thầu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KHLCNT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Kế hoạch lựa chọn nhà thầu qua mạng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E-HSMT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Hồ sơ mời thầu qua mạng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E-HSDT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Hồ sơ dự thầu qua mạng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E-HSĐXKT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Hồ sơ đề xuất về kỹ thuật qua mạng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E-HSĐXTC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Hồ sơ đề xuất về tài chính qua mạng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Chủ đầu tư</w:t>
            </w:r>
          </w:p>
        </w:tc>
        <w:tc>
          <w:tcPr>
            <w:tcW w:w="3855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Chủ đầu tư đối với gói thầu thuộc dự án đầu tư phát triển, bên mời thầu đối với gói thầu thuộc dự toán mua sắm thường xuyên</w:t>
            </w:r>
          </w:p>
        </w:tc>
      </w:tr>
      <w:tr w:rsidR="008556FA" w:rsidRPr="00B43635" w:rsidTr="004A219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4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Dự án</w:t>
            </w:r>
          </w:p>
        </w:tc>
        <w:tc>
          <w:tcPr>
            <w:tcW w:w="385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556FA" w:rsidRPr="00B43635" w:rsidRDefault="008556FA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Dự án đầu tư phát triển hoặc dự toán mua sắm thường xuyên</w:t>
            </w:r>
          </w:p>
        </w:tc>
      </w:tr>
    </w:tbl>
    <w:p w:rsidR="008556FA" w:rsidRPr="00B43635" w:rsidRDefault="008556FA" w:rsidP="008556FA">
      <w:pPr>
        <w:spacing w:before="120" w:after="280" w:afterAutospacing="1"/>
        <w:jc w:val="center"/>
        <w:rPr>
          <w:b/>
          <w:bCs/>
          <w:sz w:val="26"/>
          <w:szCs w:val="26"/>
          <w:lang w:val="vi-VN"/>
        </w:rPr>
      </w:pPr>
    </w:p>
    <w:p w:rsidR="008556FA" w:rsidRDefault="008556FA" w:rsidP="008556FA">
      <w:pPr>
        <w:spacing w:before="120" w:after="100" w:afterAutospacing="1"/>
        <w:rPr>
          <w:sz w:val="26"/>
          <w:szCs w:val="26"/>
        </w:rPr>
        <w:sectPr w:rsidR="008556F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5124" w:type="pct"/>
        <w:tblLook w:val="0000" w:firstRow="0" w:lastRow="0" w:firstColumn="0" w:lastColumn="0" w:noHBand="0" w:noVBand="0"/>
      </w:tblPr>
      <w:tblGrid>
        <w:gridCol w:w="3793"/>
        <w:gridCol w:w="5724"/>
      </w:tblGrid>
      <w:tr w:rsidR="00B31C0B" w:rsidRPr="00C82555" w:rsidTr="004A219F">
        <w:tc>
          <w:tcPr>
            <w:tcW w:w="1993" w:type="pct"/>
          </w:tcPr>
          <w:p w:rsidR="00B31C0B" w:rsidRDefault="00B31C0B" w:rsidP="004A219F">
            <w:pPr>
              <w:pStyle w:val="BodyText"/>
              <w:jc w:val="center"/>
              <w:rPr>
                <w:rFonts w:ascii="Times New Roman" w:hAnsi="Times New Roman"/>
                <w:b/>
                <w:bCs/>
                <w:lang w:val="sv-SE"/>
              </w:rPr>
            </w:pPr>
            <w:r>
              <w:rPr>
                <w:rFonts w:ascii="Times New Roman" w:hAnsi="Times New Roman"/>
                <w:b/>
                <w:bCs/>
                <w:lang w:val="sv-SE"/>
              </w:rPr>
              <w:lastRenderedPageBreak/>
              <w:t>BAN QUẢN LÝ DỰ ÁN</w:t>
            </w:r>
          </w:p>
          <w:p w:rsidR="00B31C0B" w:rsidRDefault="00B31C0B" w:rsidP="004A219F">
            <w:pPr>
              <w:pStyle w:val="BodyText"/>
              <w:jc w:val="center"/>
              <w:rPr>
                <w:rFonts w:ascii="Times New Roman" w:hAnsi="Times New Roman"/>
                <w:b/>
                <w:bCs/>
                <w:lang w:val="sv-SE"/>
              </w:rPr>
            </w:pPr>
            <w:r>
              <w:rPr>
                <w:rFonts w:ascii="Times New Roman" w:hAnsi="Times New Roman"/>
                <w:b/>
                <w:bCs/>
                <w:lang w:val="sv-SE"/>
              </w:rPr>
              <w:t>CÁC CÔNG TRÌNH BƯU ĐIỆN</w:t>
            </w:r>
          </w:p>
          <w:p w:rsidR="00B31C0B" w:rsidRPr="00C82555" w:rsidRDefault="00B31C0B" w:rsidP="004A219F">
            <w:pPr>
              <w:pStyle w:val="BodyText"/>
              <w:jc w:val="center"/>
              <w:rPr>
                <w:rFonts w:ascii="Times New Roman" w:hAnsi="Times New Roman"/>
                <w:b/>
                <w:bCs/>
                <w:lang w:val="sv-SE"/>
              </w:rPr>
            </w:pPr>
            <w:r>
              <w:rPr>
                <w:rFonts w:ascii="Times New Roman" w:hAnsi="Times New Roman"/>
                <w:b/>
                <w:bCs/>
                <w:lang w:val="sv-SE"/>
              </w:rPr>
              <w:t>TỔ CHUYÊN GIA ĐẤU THẦU</w:t>
            </w:r>
          </w:p>
          <w:p w:rsidR="00B31C0B" w:rsidRPr="00C82555" w:rsidRDefault="00B31C0B" w:rsidP="004A219F">
            <w:pPr>
              <w:jc w:val="center"/>
              <w:rPr>
                <w:sz w:val="12"/>
                <w:szCs w:val="12"/>
                <w:lang w:val="es-ES"/>
              </w:rPr>
            </w:pPr>
            <w:r w:rsidRPr="00C82555">
              <w:rPr>
                <w:sz w:val="12"/>
                <w:szCs w:val="12"/>
                <w:lang w:val="es-ES"/>
              </w:rPr>
              <w:t>___________________________</w:t>
            </w:r>
          </w:p>
          <w:p w:rsidR="00B31C0B" w:rsidRPr="00C82555" w:rsidRDefault="00B31C0B" w:rsidP="004A219F">
            <w:pPr>
              <w:spacing w:before="120" w:after="240"/>
              <w:jc w:val="center"/>
              <w:rPr>
                <w:sz w:val="26"/>
                <w:szCs w:val="26"/>
                <w:lang w:val="es-ES"/>
              </w:rPr>
            </w:pPr>
          </w:p>
        </w:tc>
        <w:tc>
          <w:tcPr>
            <w:tcW w:w="3007" w:type="pct"/>
          </w:tcPr>
          <w:p w:rsidR="00B31C0B" w:rsidRPr="00C82555" w:rsidRDefault="00B31C0B" w:rsidP="004A219F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C82555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CỘNG HOÀ XÃ HỘI CHỦ NGHĨA VIỆT NAM</w:t>
            </w:r>
          </w:p>
          <w:p w:rsidR="00B31C0B" w:rsidRPr="00C82555" w:rsidRDefault="00B31C0B" w:rsidP="004A219F">
            <w:pPr>
              <w:ind w:left="-144"/>
              <w:jc w:val="center"/>
              <w:rPr>
                <w:sz w:val="28"/>
                <w:szCs w:val="28"/>
                <w:lang w:val="es-ES"/>
              </w:rPr>
            </w:pPr>
            <w:r w:rsidRPr="00C82555">
              <w:rPr>
                <w:b/>
                <w:bCs/>
                <w:sz w:val="28"/>
                <w:szCs w:val="28"/>
                <w:lang w:val="es-ES"/>
              </w:rPr>
              <w:t>Độc lập - Tự do - Hạnh phúc</w:t>
            </w:r>
          </w:p>
          <w:p w:rsidR="00B31C0B" w:rsidRPr="00C82555" w:rsidRDefault="00B31C0B" w:rsidP="004A219F">
            <w:pPr>
              <w:jc w:val="center"/>
              <w:rPr>
                <w:i/>
                <w:sz w:val="26"/>
                <w:szCs w:val="26"/>
                <w:lang w:val="es-E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5832E7D3" wp14:editId="33F48117">
                      <wp:simplePos x="0" y="0"/>
                      <wp:positionH relativeFrom="column">
                        <wp:posOffset>819785</wp:posOffset>
                      </wp:positionH>
                      <wp:positionV relativeFrom="paragraph">
                        <wp:posOffset>45719</wp:posOffset>
                      </wp:positionV>
                      <wp:extent cx="1714500" cy="0"/>
                      <wp:effectExtent l="0" t="0" r="19050" b="19050"/>
                      <wp:wrapNone/>
                      <wp:docPr id="8" name="Lin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28C31D70" id="Line 30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4.55pt,3.6pt" to="199.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"/>
                  </w:pict>
                </mc:Fallback>
              </mc:AlternateContent>
            </w:r>
          </w:p>
          <w:p w:rsidR="00B31C0B" w:rsidRPr="00C82555" w:rsidRDefault="00B31C0B" w:rsidP="00D840FB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Hà Nội,  ngày</w:t>
            </w:r>
            <w:r w:rsidR="0048400A">
              <w:rPr>
                <w:i/>
                <w:sz w:val="26"/>
                <w:szCs w:val="26"/>
              </w:rPr>
              <w:t xml:space="preserve"> 0</w:t>
            </w:r>
            <w:r w:rsidR="00D840FB">
              <w:rPr>
                <w:i/>
                <w:sz w:val="26"/>
                <w:szCs w:val="26"/>
              </w:rPr>
              <w:t>7</w:t>
            </w:r>
            <w:r>
              <w:rPr>
                <w:i/>
                <w:sz w:val="26"/>
                <w:szCs w:val="26"/>
              </w:rPr>
              <w:t xml:space="preserve"> tháng</w:t>
            </w:r>
            <w:r w:rsidR="0048400A">
              <w:rPr>
                <w:i/>
                <w:sz w:val="26"/>
                <w:szCs w:val="26"/>
              </w:rPr>
              <w:t xml:space="preserve"> 3</w:t>
            </w:r>
            <w:r>
              <w:rPr>
                <w:i/>
                <w:sz w:val="26"/>
                <w:szCs w:val="26"/>
              </w:rPr>
              <w:t xml:space="preserve"> </w:t>
            </w:r>
            <w:r w:rsidR="0048400A">
              <w:rPr>
                <w:i/>
                <w:sz w:val="26"/>
                <w:szCs w:val="26"/>
              </w:rPr>
              <w:t>năm 2022</w:t>
            </w:r>
          </w:p>
        </w:tc>
      </w:tr>
    </w:tbl>
    <w:p w:rsidR="00D403C5" w:rsidRPr="00AF267A" w:rsidRDefault="00D403C5" w:rsidP="00EF62DE">
      <w:pPr>
        <w:spacing w:before="40" w:after="40" w:line="264" w:lineRule="auto"/>
        <w:jc w:val="center"/>
        <w:rPr>
          <w:sz w:val="32"/>
          <w:szCs w:val="32"/>
        </w:rPr>
      </w:pPr>
      <w:r w:rsidRPr="00AF267A">
        <w:rPr>
          <w:b/>
          <w:bCs/>
          <w:sz w:val="32"/>
          <w:szCs w:val="32"/>
          <w:lang w:val="vi-VN"/>
        </w:rPr>
        <w:t>BÁO CÁO ĐÁNH GIÁ E-HS</w:t>
      </w:r>
      <w:r w:rsidR="0006118D">
        <w:rPr>
          <w:b/>
          <w:bCs/>
          <w:sz w:val="32"/>
          <w:szCs w:val="32"/>
        </w:rPr>
        <w:t>ĐXTC</w:t>
      </w:r>
    </w:p>
    <w:p w:rsidR="009A5A1D" w:rsidRPr="009A5A1D" w:rsidRDefault="009A5A1D" w:rsidP="009A5A1D">
      <w:pPr>
        <w:spacing w:before="40" w:after="40" w:line="264" w:lineRule="auto"/>
        <w:jc w:val="center"/>
        <w:rPr>
          <w:bCs/>
          <w:i/>
          <w:iCs/>
          <w:sz w:val="26"/>
          <w:szCs w:val="26"/>
          <w:lang w:val="vi-VN"/>
        </w:rPr>
      </w:pPr>
      <w:r w:rsidRPr="009A5A1D">
        <w:rPr>
          <w:bCs/>
          <w:i/>
          <w:iCs/>
          <w:sz w:val="26"/>
          <w:szCs w:val="26"/>
          <w:lang w:val="vi-VN"/>
        </w:rPr>
        <w:t xml:space="preserve">Gói thầu: Cung cấp, vận chuyển và lắp đặt dây chuyền chia chọn bưu kiện cho TTKTVC khu vực phía Bắc </w:t>
      </w:r>
    </w:p>
    <w:p w:rsidR="00D403C5" w:rsidRPr="00B43635" w:rsidRDefault="009A5A1D" w:rsidP="009A5A1D">
      <w:pPr>
        <w:spacing w:before="40" w:after="40" w:line="264" w:lineRule="auto"/>
        <w:jc w:val="center"/>
        <w:rPr>
          <w:sz w:val="26"/>
          <w:szCs w:val="26"/>
        </w:rPr>
      </w:pPr>
      <w:r w:rsidRPr="009A5A1D">
        <w:rPr>
          <w:bCs/>
          <w:i/>
          <w:iCs/>
          <w:sz w:val="26"/>
          <w:szCs w:val="26"/>
          <w:lang w:val="vi-VN"/>
        </w:rPr>
        <w:t>Dự án: Trang bị dây chuyền chia chọn cho TTKTVC khu vực phía Bắc</w:t>
      </w:r>
    </w:p>
    <w:p w:rsidR="00D403C5" w:rsidRPr="001129F0" w:rsidRDefault="00D403C5" w:rsidP="00EF62DE">
      <w:pPr>
        <w:spacing w:before="40" w:after="40" w:line="264" w:lineRule="auto"/>
        <w:jc w:val="center"/>
        <w:rPr>
          <w:b/>
          <w:sz w:val="26"/>
          <w:szCs w:val="26"/>
        </w:rPr>
      </w:pPr>
      <w:r w:rsidRPr="001129F0">
        <w:rPr>
          <w:b/>
          <w:sz w:val="26"/>
          <w:szCs w:val="26"/>
          <w:lang w:val="vi-VN"/>
        </w:rPr>
        <w:t xml:space="preserve">Kính gửi: </w:t>
      </w:r>
      <w:r w:rsidR="00DF3ED3" w:rsidRPr="001129F0">
        <w:rPr>
          <w:b/>
          <w:sz w:val="26"/>
          <w:szCs w:val="26"/>
          <w:lang w:val="pt-BR"/>
        </w:rPr>
        <w:t>Ông giám đốc</w:t>
      </w:r>
      <w:r w:rsidR="00DF3ED3" w:rsidRPr="001129F0">
        <w:rPr>
          <w:b/>
          <w:bCs/>
          <w:iCs/>
          <w:sz w:val="26"/>
          <w:szCs w:val="26"/>
          <w:lang w:val="fr-FR"/>
        </w:rPr>
        <w:t xml:space="preserve"> Ban Quản lý dự án các công trình Bưu điện</w:t>
      </w:r>
    </w:p>
    <w:p w:rsidR="00D403C5" w:rsidRPr="00B43635" w:rsidRDefault="0006118D" w:rsidP="00D221EB">
      <w:pPr>
        <w:spacing w:before="60" w:after="60" w:line="288" w:lineRule="auto"/>
        <w:rPr>
          <w:sz w:val="26"/>
          <w:szCs w:val="26"/>
        </w:rPr>
      </w:pPr>
      <w:r w:rsidRPr="00EF7DFF">
        <w:rPr>
          <w:b/>
          <w:iCs/>
          <w:spacing w:val="-8"/>
          <w:sz w:val="26"/>
          <w:szCs w:val="26"/>
          <w:lang w:val="es-ES"/>
        </w:rPr>
        <w:t>I. DANH SÁCH NHÀ THẦU ĐÁP ỨNG YÊU CẦU VỀ KỸ THUẬT</w:t>
      </w:r>
    </w:p>
    <w:p w:rsidR="0006118D" w:rsidRPr="00EC6B25" w:rsidRDefault="0006118D" w:rsidP="0006118D">
      <w:pPr>
        <w:spacing w:before="100" w:after="100" w:line="288" w:lineRule="auto"/>
        <w:ind w:firstLine="720"/>
        <w:jc w:val="both"/>
        <w:rPr>
          <w:rFonts w:eastAsia="Arial"/>
          <w:sz w:val="26"/>
          <w:szCs w:val="26"/>
        </w:rPr>
      </w:pPr>
      <w:r w:rsidRPr="00EC6B25">
        <w:rPr>
          <w:rFonts w:eastAsia="Arial"/>
          <w:sz w:val="26"/>
          <w:szCs w:val="26"/>
        </w:rPr>
        <w:t xml:space="preserve">Căn cứ </w:t>
      </w:r>
      <w:r w:rsidR="006235C6">
        <w:rPr>
          <w:rFonts w:eastAsia="Arial"/>
          <w:sz w:val="26"/>
          <w:szCs w:val="26"/>
        </w:rPr>
        <w:t>Q</w:t>
      </w:r>
      <w:r w:rsidRPr="00EC6B25">
        <w:rPr>
          <w:rFonts w:eastAsia="Arial"/>
          <w:sz w:val="26"/>
          <w:szCs w:val="26"/>
        </w:rPr>
        <w:t xml:space="preserve">uyết định số </w:t>
      </w:r>
      <w:r w:rsidR="00DF688F" w:rsidRPr="00DF688F">
        <w:rPr>
          <w:rFonts w:eastAsia="Arial"/>
          <w:sz w:val="26"/>
          <w:szCs w:val="26"/>
        </w:rPr>
        <w:t>276/QĐ-BĐVN ngày 03/3/2022</w:t>
      </w:r>
      <w:r w:rsidR="00DF688F">
        <w:rPr>
          <w:rFonts w:eastAsia="Arial"/>
          <w:sz w:val="26"/>
          <w:szCs w:val="26"/>
        </w:rPr>
        <w:t xml:space="preserve"> </w:t>
      </w:r>
      <w:r w:rsidRPr="00935090">
        <w:rPr>
          <w:rFonts w:eastAsia="Arial"/>
          <w:sz w:val="26"/>
          <w:szCs w:val="26"/>
        </w:rPr>
        <w:t xml:space="preserve">về việc phê duyệt danh sách nhà thầu </w:t>
      </w:r>
      <w:r w:rsidRPr="00935090">
        <w:rPr>
          <w:rFonts w:eastAsia="Arial" w:hint="eastAsia"/>
          <w:sz w:val="26"/>
          <w:szCs w:val="26"/>
        </w:rPr>
        <w:t>đá</w:t>
      </w:r>
      <w:r w:rsidRPr="00935090">
        <w:rPr>
          <w:rFonts w:eastAsia="Arial"/>
          <w:sz w:val="26"/>
          <w:szCs w:val="26"/>
        </w:rPr>
        <w:t xml:space="preserve">p ứng yêu cầu về kỹ thuật </w:t>
      </w:r>
      <w:r w:rsidR="00964282" w:rsidRPr="00B47596">
        <w:rPr>
          <w:sz w:val="26"/>
          <w:szCs w:val="26"/>
          <w:lang w:val="pt-BR"/>
        </w:rPr>
        <w:t>gói thầu “</w:t>
      </w:r>
      <w:r w:rsidR="004652E8" w:rsidRPr="00B47596">
        <w:rPr>
          <w:sz w:val="26"/>
          <w:szCs w:val="26"/>
          <w:lang w:val="pt-BR"/>
        </w:rPr>
        <w:t>Cung cấp, vận chuyển và lắp đặt dây chuyền chia chọn bưu kiện cho TTKTVC khu vực phía Bắc</w:t>
      </w:r>
      <w:r w:rsidR="00964282" w:rsidRPr="00B47596">
        <w:rPr>
          <w:sz w:val="26"/>
          <w:szCs w:val="26"/>
          <w:lang w:val="pt-BR"/>
        </w:rPr>
        <w:t>” thuộc dự án “</w:t>
      </w:r>
      <w:r w:rsidR="004652E8" w:rsidRPr="00B47596">
        <w:rPr>
          <w:bCs/>
          <w:iCs/>
          <w:sz w:val="26"/>
          <w:szCs w:val="26"/>
          <w:lang w:val="vi-VN"/>
        </w:rPr>
        <w:t>Trang bị dây chuyền chia chọn cho TTKTVC khu vực phía Bắc</w:t>
      </w:r>
      <w:r w:rsidR="00964282" w:rsidRPr="00B47596">
        <w:rPr>
          <w:bCs/>
          <w:iCs/>
          <w:sz w:val="26"/>
          <w:szCs w:val="26"/>
          <w:lang w:val="nl-NL"/>
        </w:rPr>
        <w:t>”</w:t>
      </w:r>
      <w:r w:rsidRPr="00EC6B25">
        <w:rPr>
          <w:rFonts w:eastAsia="Arial"/>
          <w:sz w:val="26"/>
          <w:szCs w:val="26"/>
        </w:rPr>
        <w:t>;</w:t>
      </w:r>
    </w:p>
    <w:p w:rsidR="0006118D" w:rsidRPr="00EC6B25" w:rsidRDefault="0006118D" w:rsidP="0006118D">
      <w:pPr>
        <w:spacing w:before="100" w:after="100" w:line="288" w:lineRule="auto"/>
        <w:ind w:firstLine="720"/>
        <w:jc w:val="both"/>
        <w:rPr>
          <w:rFonts w:eastAsia="Arial"/>
          <w:sz w:val="26"/>
          <w:szCs w:val="26"/>
        </w:rPr>
      </w:pPr>
      <w:r w:rsidRPr="00EC6B25">
        <w:rPr>
          <w:rFonts w:eastAsia="Arial"/>
          <w:sz w:val="26"/>
          <w:szCs w:val="26"/>
        </w:rPr>
        <w:t xml:space="preserve">Danh sách nhà thầu đáp ứng yêu cầu về kỹ thuật </w:t>
      </w:r>
      <w:r>
        <w:rPr>
          <w:rFonts w:eastAsia="Arial"/>
          <w:sz w:val="26"/>
          <w:szCs w:val="26"/>
        </w:rPr>
        <w:t>của</w:t>
      </w:r>
      <w:r w:rsidRPr="00EC6B25">
        <w:rPr>
          <w:rFonts w:eastAsia="Arial"/>
          <w:sz w:val="26"/>
          <w:szCs w:val="26"/>
        </w:rPr>
        <w:t xml:space="preserve"> </w:t>
      </w:r>
      <w:r w:rsidR="00B47596" w:rsidRPr="00B47596">
        <w:rPr>
          <w:sz w:val="26"/>
          <w:szCs w:val="26"/>
          <w:lang w:val="pt-BR"/>
        </w:rPr>
        <w:t>gói thầu “Cung cấp, vận chuyển và lắp đặt dây chuyền chia chọn bưu kiện cho TTKTVC khu vực phía Bắc” thuộc dự án “</w:t>
      </w:r>
      <w:r w:rsidR="00B47596" w:rsidRPr="00B47596">
        <w:rPr>
          <w:bCs/>
          <w:iCs/>
          <w:sz w:val="26"/>
          <w:szCs w:val="26"/>
          <w:lang w:val="vi-VN"/>
        </w:rPr>
        <w:t>Trang bị dây chuyền chia chọn cho TTKTVC khu vực phía Bắc</w:t>
      </w:r>
      <w:r w:rsidR="00B47596" w:rsidRPr="00B47596">
        <w:rPr>
          <w:bCs/>
          <w:iCs/>
          <w:sz w:val="26"/>
          <w:szCs w:val="26"/>
          <w:lang w:val="nl-NL"/>
        </w:rPr>
        <w:t>”</w:t>
      </w:r>
      <w:r w:rsidRPr="00EC6B25">
        <w:rPr>
          <w:rFonts w:eastAsia="Arial"/>
          <w:sz w:val="26"/>
          <w:szCs w:val="26"/>
        </w:rPr>
        <w:t xml:space="preserve"> bao gồm:</w:t>
      </w:r>
    </w:p>
    <w:p w:rsidR="00D403C5" w:rsidRPr="00B43635" w:rsidRDefault="00CD523B" w:rsidP="00CD523B">
      <w:pPr>
        <w:spacing w:before="40" w:after="40" w:line="312" w:lineRule="auto"/>
        <w:ind w:firstLine="720"/>
        <w:jc w:val="both"/>
        <w:rPr>
          <w:sz w:val="26"/>
          <w:szCs w:val="26"/>
        </w:rPr>
      </w:pPr>
      <w:r w:rsidRPr="00A45CF2">
        <w:rPr>
          <w:bCs/>
          <w:sz w:val="26"/>
          <w:szCs w:val="26"/>
          <w:lang w:val="vi-VN"/>
        </w:rPr>
        <w:t>Công ty Cổ phần Công nghệ đầu tư và tài chính TFI</w:t>
      </w:r>
      <w:r w:rsidRPr="00C3385E">
        <w:rPr>
          <w:rFonts w:eastAsia="Arial"/>
          <w:sz w:val="26"/>
          <w:szCs w:val="26"/>
        </w:rPr>
        <w:t xml:space="preserve"> </w:t>
      </w:r>
      <w:r w:rsidR="0006118D" w:rsidRPr="00C3385E">
        <w:rPr>
          <w:rFonts w:eastAsia="Arial"/>
          <w:sz w:val="26"/>
          <w:szCs w:val="26"/>
        </w:rPr>
        <w:t xml:space="preserve">(Địa chỉ: </w:t>
      </w:r>
      <w:r>
        <w:rPr>
          <w:sz w:val="26"/>
          <w:szCs w:val="26"/>
        </w:rPr>
        <w:t>Tầng 4, Tòa nhà Thành công, 57 Láng Hạ, Ba Đình, Hà Nội</w:t>
      </w:r>
      <w:r w:rsidR="0006118D" w:rsidRPr="00C3385E">
        <w:rPr>
          <w:rFonts w:eastAsia="Arial"/>
          <w:sz w:val="26"/>
          <w:szCs w:val="26"/>
        </w:rPr>
        <w:t>)</w:t>
      </w:r>
      <w:r w:rsidR="004E214F">
        <w:rPr>
          <w:rFonts w:eastAsia="Arial"/>
          <w:sz w:val="26"/>
          <w:szCs w:val="26"/>
        </w:rPr>
        <w:t>.</w:t>
      </w:r>
    </w:p>
    <w:p w:rsidR="00B62B3C" w:rsidRPr="00EF7DFF" w:rsidRDefault="00B62B3C" w:rsidP="00B62B3C">
      <w:pPr>
        <w:pStyle w:val="Heading2"/>
        <w:spacing w:before="60" w:after="60" w:line="288" w:lineRule="auto"/>
        <w:ind w:firstLine="0"/>
        <w:rPr>
          <w:rFonts w:ascii="Times New Roman" w:hAnsi="Times New Roman"/>
          <w:sz w:val="26"/>
          <w:szCs w:val="26"/>
          <w:lang w:val="es-ES"/>
        </w:rPr>
      </w:pPr>
      <w:bookmarkStart w:id="0" w:name="_Toc404174345"/>
      <w:bookmarkStart w:id="1" w:name="_Toc422470271"/>
      <w:bookmarkStart w:id="2" w:name="_Toc428862057"/>
      <w:r w:rsidRPr="00EF7DFF">
        <w:rPr>
          <w:rFonts w:ascii="Times New Roman" w:hAnsi="Times New Roman"/>
          <w:sz w:val="26"/>
          <w:szCs w:val="26"/>
          <w:lang w:val="es-ES"/>
        </w:rPr>
        <w:t xml:space="preserve">II. KẾT QUẢ ĐÁNH GIÁ </w:t>
      </w:r>
      <w:bookmarkEnd w:id="0"/>
      <w:bookmarkEnd w:id="1"/>
      <w:bookmarkEnd w:id="2"/>
      <w:r>
        <w:rPr>
          <w:rFonts w:ascii="Times New Roman" w:hAnsi="Times New Roman"/>
          <w:sz w:val="26"/>
          <w:szCs w:val="26"/>
          <w:lang w:val="es-ES"/>
        </w:rPr>
        <w:t>E-</w:t>
      </w:r>
      <w:r w:rsidRPr="00EF7DFF">
        <w:rPr>
          <w:rFonts w:ascii="Times New Roman" w:hAnsi="Times New Roman"/>
          <w:sz w:val="26"/>
          <w:szCs w:val="26"/>
          <w:lang w:val="es-ES"/>
        </w:rPr>
        <w:t>HSĐXTC</w:t>
      </w:r>
    </w:p>
    <w:p w:rsidR="00B62B3C" w:rsidRPr="00EF7DFF" w:rsidRDefault="00B62B3C" w:rsidP="00B62B3C">
      <w:pPr>
        <w:pStyle w:val="Heading3"/>
        <w:spacing w:before="60" w:after="60" w:line="288" w:lineRule="auto"/>
        <w:rPr>
          <w:rFonts w:ascii="Times New Roman" w:hAnsi="Times New Roman"/>
          <w:sz w:val="26"/>
          <w:szCs w:val="26"/>
        </w:rPr>
      </w:pPr>
      <w:bookmarkStart w:id="3" w:name="_Toc404155573"/>
      <w:bookmarkStart w:id="4" w:name="_Toc404174346"/>
      <w:bookmarkStart w:id="5" w:name="_Toc422470272"/>
      <w:bookmarkStart w:id="6" w:name="_Toc428862058"/>
      <w:r w:rsidRPr="00EF7DFF">
        <w:rPr>
          <w:rFonts w:ascii="Times New Roman" w:hAnsi="Times New Roman"/>
          <w:sz w:val="26"/>
          <w:szCs w:val="26"/>
        </w:rPr>
        <w:t xml:space="preserve">1. Mở </w:t>
      </w:r>
      <w:bookmarkEnd w:id="3"/>
      <w:bookmarkEnd w:id="4"/>
      <w:r>
        <w:rPr>
          <w:rFonts w:ascii="Times New Roman" w:hAnsi="Times New Roman"/>
          <w:sz w:val="26"/>
          <w:szCs w:val="26"/>
        </w:rPr>
        <w:t>E-</w:t>
      </w:r>
      <w:r w:rsidRPr="00EF7DFF">
        <w:rPr>
          <w:rFonts w:ascii="Times New Roman" w:hAnsi="Times New Roman"/>
          <w:sz w:val="26"/>
          <w:szCs w:val="26"/>
        </w:rPr>
        <w:t>HSĐXTC</w:t>
      </w:r>
      <w:bookmarkEnd w:id="5"/>
      <w:bookmarkEnd w:id="6"/>
    </w:p>
    <w:p w:rsidR="00B62B3C" w:rsidRPr="00EF7DFF" w:rsidRDefault="00B62B3C" w:rsidP="00B62B3C">
      <w:pPr>
        <w:spacing w:before="60" w:after="60" w:line="288" w:lineRule="auto"/>
        <w:ind w:left="720"/>
        <w:jc w:val="both"/>
        <w:rPr>
          <w:spacing w:val="-4"/>
          <w:sz w:val="26"/>
          <w:szCs w:val="26"/>
          <w:lang w:val="es-ES"/>
        </w:rPr>
      </w:pPr>
      <w:r>
        <w:rPr>
          <w:sz w:val="26"/>
          <w:szCs w:val="26"/>
          <w:lang w:val="es-ES"/>
        </w:rPr>
        <w:t>Trích xuất biên bản mở E-HSĐXTC từ hệ thống kèm theo</w:t>
      </w:r>
    </w:p>
    <w:p w:rsidR="00B62B3C" w:rsidRPr="00EF7DFF" w:rsidRDefault="00B62B3C" w:rsidP="00B62B3C">
      <w:pPr>
        <w:pStyle w:val="Heading3"/>
        <w:spacing w:before="60" w:after="60" w:line="288" w:lineRule="auto"/>
        <w:rPr>
          <w:rFonts w:ascii="Times New Roman" w:hAnsi="Times New Roman"/>
          <w:sz w:val="26"/>
          <w:szCs w:val="26"/>
          <w:lang w:val="es-ES"/>
        </w:rPr>
      </w:pPr>
      <w:bookmarkStart w:id="7" w:name="_Toc422488796"/>
      <w:r w:rsidRPr="00EF7DFF">
        <w:rPr>
          <w:rFonts w:ascii="Times New Roman" w:hAnsi="Times New Roman"/>
          <w:sz w:val="26"/>
          <w:szCs w:val="26"/>
          <w:lang w:val="es-ES"/>
        </w:rPr>
        <w:t xml:space="preserve">2. Kết quả </w:t>
      </w:r>
      <w:r>
        <w:rPr>
          <w:rFonts w:ascii="Times New Roman" w:hAnsi="Times New Roman"/>
          <w:sz w:val="26"/>
          <w:szCs w:val="26"/>
          <w:lang w:val="es-ES"/>
        </w:rPr>
        <w:t>đánh giá về tài chính</w:t>
      </w:r>
    </w:p>
    <w:bookmarkEnd w:id="7"/>
    <w:p w:rsidR="00B62B3C" w:rsidRDefault="0060013B" w:rsidP="00B62B3C">
      <w:pPr>
        <w:spacing w:before="60" w:after="60" w:line="288" w:lineRule="auto"/>
        <w:ind w:firstLine="720"/>
        <w:jc w:val="both"/>
        <w:rPr>
          <w:sz w:val="26"/>
          <w:szCs w:val="26"/>
          <w:lang w:val="es-ES"/>
        </w:rPr>
      </w:pPr>
      <w:r>
        <w:rPr>
          <w:spacing w:val="-6"/>
          <w:sz w:val="26"/>
          <w:szCs w:val="26"/>
          <w:lang w:val="es-ES"/>
        </w:rPr>
        <w:t>T</w:t>
      </w:r>
      <w:r w:rsidR="00B62B3C" w:rsidRPr="00407B1A">
        <w:rPr>
          <w:spacing w:val="-6"/>
          <w:sz w:val="26"/>
          <w:szCs w:val="26"/>
          <w:lang w:val="es-ES"/>
        </w:rPr>
        <w:t xml:space="preserve">rên cơ sở đánh giá về giá </w:t>
      </w:r>
      <w:r>
        <w:rPr>
          <w:spacing w:val="-6"/>
          <w:sz w:val="26"/>
          <w:szCs w:val="26"/>
          <w:lang w:val="es-ES"/>
        </w:rPr>
        <w:t>E-</w:t>
      </w:r>
      <w:r w:rsidR="00B62B3C" w:rsidRPr="00407B1A">
        <w:rPr>
          <w:spacing w:val="-6"/>
          <w:sz w:val="26"/>
          <w:szCs w:val="26"/>
          <w:lang w:val="es-ES"/>
        </w:rPr>
        <w:t>HSĐXTC</w:t>
      </w:r>
      <w:r>
        <w:rPr>
          <w:spacing w:val="-6"/>
          <w:sz w:val="26"/>
          <w:szCs w:val="26"/>
          <w:lang w:val="es-ES"/>
        </w:rPr>
        <w:t xml:space="preserve"> của nhà thầu (lập theo Mẫu số 5</w:t>
      </w:r>
      <w:r w:rsidR="00B62B3C" w:rsidRPr="00407B1A">
        <w:rPr>
          <w:spacing w:val="-6"/>
          <w:sz w:val="26"/>
          <w:szCs w:val="26"/>
          <w:lang w:val="es-ES"/>
        </w:rPr>
        <w:t xml:space="preserve">), kết quả đánh giá về giá </w:t>
      </w:r>
      <w:r>
        <w:rPr>
          <w:spacing w:val="-6"/>
          <w:sz w:val="26"/>
          <w:szCs w:val="26"/>
          <w:lang w:val="es-ES"/>
        </w:rPr>
        <w:t>về giá E-</w:t>
      </w:r>
      <w:r w:rsidRPr="00407B1A">
        <w:rPr>
          <w:spacing w:val="-6"/>
          <w:sz w:val="26"/>
          <w:szCs w:val="26"/>
          <w:lang w:val="es-ES"/>
        </w:rPr>
        <w:t>HSĐXTC</w:t>
      </w:r>
      <w:r w:rsidR="00B62B3C">
        <w:rPr>
          <w:spacing w:val="-6"/>
          <w:sz w:val="26"/>
          <w:szCs w:val="26"/>
          <w:lang w:val="es-ES"/>
        </w:rPr>
        <w:t xml:space="preserve"> </w:t>
      </w:r>
      <w:r w:rsidR="00B62B3C" w:rsidRPr="00407B1A">
        <w:rPr>
          <w:sz w:val="26"/>
          <w:szCs w:val="26"/>
          <w:lang w:val="es-ES"/>
        </w:rPr>
        <w:t xml:space="preserve">được tổng hợp theo </w:t>
      </w:r>
      <w:r w:rsidR="00B62B3C" w:rsidRPr="00407B1A">
        <w:rPr>
          <w:b/>
          <w:sz w:val="26"/>
          <w:szCs w:val="26"/>
          <w:lang w:val="es-ES"/>
        </w:rPr>
        <w:t xml:space="preserve">Bảng số </w:t>
      </w:r>
      <w:r>
        <w:rPr>
          <w:b/>
          <w:sz w:val="26"/>
          <w:szCs w:val="26"/>
          <w:lang w:val="es-ES"/>
        </w:rPr>
        <w:t>1</w:t>
      </w:r>
      <w:r w:rsidR="00B62B3C">
        <w:rPr>
          <w:b/>
          <w:sz w:val="26"/>
          <w:szCs w:val="26"/>
          <w:lang w:val="es-ES"/>
        </w:rPr>
        <w:t xml:space="preserve"> </w:t>
      </w:r>
      <w:r w:rsidR="00B62B3C" w:rsidRPr="00407B1A">
        <w:rPr>
          <w:sz w:val="26"/>
          <w:szCs w:val="26"/>
          <w:lang w:val="es-ES"/>
        </w:rPr>
        <w:t>dưới đây:</w:t>
      </w:r>
    </w:p>
    <w:p w:rsidR="00B62B3C" w:rsidRDefault="00B62B3C" w:rsidP="00B62B3C">
      <w:pPr>
        <w:spacing w:after="120"/>
        <w:jc w:val="right"/>
        <w:rPr>
          <w:b/>
          <w:iCs/>
          <w:sz w:val="26"/>
          <w:szCs w:val="26"/>
          <w:lang w:val="es-ES"/>
        </w:rPr>
      </w:pPr>
      <w:r w:rsidRPr="00EF7DFF">
        <w:rPr>
          <w:b/>
          <w:iCs/>
          <w:sz w:val="26"/>
          <w:szCs w:val="26"/>
          <w:lang w:val="es-ES"/>
        </w:rPr>
        <w:t xml:space="preserve">Bảng số </w:t>
      </w:r>
      <w:r w:rsidR="0060013B">
        <w:rPr>
          <w:b/>
          <w:iCs/>
          <w:sz w:val="26"/>
          <w:szCs w:val="26"/>
          <w:lang w:val="es-ES"/>
        </w:rPr>
        <w:t>1</w:t>
      </w:r>
    </w:p>
    <w:p w:rsidR="00B62B3C" w:rsidRDefault="00B62B3C" w:rsidP="00B62B3C">
      <w:pPr>
        <w:spacing w:after="120"/>
        <w:jc w:val="right"/>
        <w:rPr>
          <w:i/>
          <w:iCs/>
          <w:color w:val="000000"/>
          <w:sz w:val="26"/>
          <w:szCs w:val="26"/>
        </w:rPr>
      </w:pPr>
      <w:r w:rsidRPr="00AF7989">
        <w:rPr>
          <w:i/>
          <w:iCs/>
          <w:color w:val="000000"/>
          <w:sz w:val="26"/>
          <w:szCs w:val="26"/>
        </w:rPr>
        <w:t>Đơn vị: Đồng</w:t>
      </w:r>
    </w:p>
    <w:tbl>
      <w:tblPr>
        <w:tblW w:w="908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4977"/>
        <w:gridCol w:w="3402"/>
      </w:tblGrid>
      <w:tr w:rsidR="00F61B45" w:rsidRPr="00F61B45" w:rsidTr="0048400A">
        <w:trPr>
          <w:trHeight w:val="600"/>
          <w:tblHeader/>
        </w:trPr>
        <w:tc>
          <w:tcPr>
            <w:tcW w:w="708" w:type="dxa"/>
            <w:shd w:val="clear" w:color="000000" w:fill="C0C0C0"/>
            <w:vAlign w:val="center"/>
            <w:hideMark/>
          </w:tcPr>
          <w:p w:rsidR="00F61B45" w:rsidRPr="001E3057" w:rsidRDefault="00C01002" w:rsidP="00F44241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1E3057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4977" w:type="dxa"/>
            <w:shd w:val="clear" w:color="000000" w:fill="C0C0C0"/>
            <w:vAlign w:val="center"/>
            <w:hideMark/>
          </w:tcPr>
          <w:p w:rsidR="00F61B45" w:rsidRPr="001E3057" w:rsidRDefault="00F61B45" w:rsidP="00F44241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1E3057">
              <w:rPr>
                <w:b/>
                <w:bCs/>
                <w:color w:val="000000"/>
                <w:sz w:val="26"/>
                <w:szCs w:val="26"/>
              </w:rPr>
              <w:t>Nội dung</w:t>
            </w:r>
          </w:p>
        </w:tc>
        <w:tc>
          <w:tcPr>
            <w:tcW w:w="3402" w:type="dxa"/>
            <w:shd w:val="clear" w:color="000000" w:fill="C0C0C0"/>
            <w:vAlign w:val="center"/>
            <w:hideMark/>
          </w:tcPr>
          <w:p w:rsidR="00F61B45" w:rsidRPr="00C72233" w:rsidRDefault="00F61B45" w:rsidP="00F44241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72233">
              <w:rPr>
                <w:b/>
                <w:bCs/>
                <w:sz w:val="26"/>
                <w:szCs w:val="26"/>
                <w:lang w:val="vi-VN"/>
              </w:rPr>
              <w:t>Công ty Cổ phần Công nghệ đầu tư và tài chính TFI</w:t>
            </w:r>
          </w:p>
        </w:tc>
      </w:tr>
      <w:tr w:rsidR="00F61B45" w:rsidRPr="00F61B45" w:rsidTr="004F62FE">
        <w:trPr>
          <w:trHeight w:val="67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Giá dự thầu (giá ghi trong đơn dự thầu không tính giá trị giảm giá (nếu có))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sz w:val="26"/>
                <w:szCs w:val="26"/>
              </w:rPr>
            </w:pPr>
            <w:r w:rsidRPr="00F61B45">
              <w:rPr>
                <w:sz w:val="26"/>
                <w:szCs w:val="26"/>
              </w:rPr>
              <w:t>109.836.000.000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Giá trị giảm giá (nếu có)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0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Giá dự thầu sau khi trừ giá trị giảm giá (nếu có)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109.836.000.000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Điểm giá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100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Điểm kỹ thuật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90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Điểm tổng hợp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98,5</w:t>
            </w:r>
          </w:p>
        </w:tc>
      </w:tr>
      <w:tr w:rsidR="00F61B45" w:rsidRPr="00F61B45" w:rsidTr="004F62FE">
        <w:trPr>
          <w:trHeight w:val="315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lastRenderedPageBreak/>
              <w:t>7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Điểm ưu đãi (nếu có)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0</w:t>
            </w:r>
          </w:p>
        </w:tc>
      </w:tr>
      <w:tr w:rsidR="00F61B45" w:rsidRPr="00F61B45" w:rsidTr="004F62FE">
        <w:trPr>
          <w:trHeight w:val="273"/>
        </w:trPr>
        <w:tc>
          <w:tcPr>
            <w:tcW w:w="708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4977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Điểm tổng hợp sau ưu đãi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F61B45" w:rsidRPr="00F61B45" w:rsidRDefault="00F61B45" w:rsidP="00F61B45">
            <w:pPr>
              <w:jc w:val="right"/>
              <w:rPr>
                <w:color w:val="000000"/>
                <w:sz w:val="26"/>
                <w:szCs w:val="26"/>
              </w:rPr>
            </w:pPr>
            <w:r w:rsidRPr="00F61B45">
              <w:rPr>
                <w:color w:val="000000"/>
                <w:sz w:val="26"/>
                <w:szCs w:val="26"/>
              </w:rPr>
              <w:t>98,5</w:t>
            </w:r>
          </w:p>
        </w:tc>
      </w:tr>
      <w:tr w:rsidR="00F61B45" w:rsidRPr="001E3057" w:rsidTr="004F62FE">
        <w:trPr>
          <w:trHeight w:val="70"/>
        </w:trPr>
        <w:tc>
          <w:tcPr>
            <w:tcW w:w="708" w:type="dxa"/>
            <w:shd w:val="clear" w:color="auto" w:fill="auto"/>
            <w:vAlign w:val="center"/>
          </w:tcPr>
          <w:p w:rsidR="00F61B45" w:rsidRPr="001E3057" w:rsidRDefault="00F61B45" w:rsidP="00F61B45">
            <w:pPr>
              <w:jc w:val="center"/>
              <w:rPr>
                <w:color w:val="000000"/>
                <w:sz w:val="26"/>
                <w:szCs w:val="26"/>
              </w:rPr>
            </w:pPr>
            <w:r w:rsidRPr="001E3057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4977" w:type="dxa"/>
            <w:shd w:val="clear" w:color="auto" w:fill="auto"/>
            <w:vAlign w:val="center"/>
          </w:tcPr>
          <w:p w:rsidR="00F61B45" w:rsidRPr="001E3057" w:rsidRDefault="00F61B45" w:rsidP="00F61B45">
            <w:pPr>
              <w:rPr>
                <w:color w:val="000000"/>
                <w:sz w:val="26"/>
                <w:szCs w:val="26"/>
              </w:rPr>
            </w:pPr>
            <w:r w:rsidRPr="001E3057">
              <w:rPr>
                <w:color w:val="000000"/>
                <w:sz w:val="26"/>
                <w:szCs w:val="26"/>
              </w:rPr>
              <w:t>Xếp hạng E-HSDT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61B45" w:rsidRPr="001E3057" w:rsidRDefault="00C7120F" w:rsidP="00C7120F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1E3057">
              <w:rPr>
                <w:b/>
                <w:color w:val="000000"/>
                <w:sz w:val="26"/>
                <w:szCs w:val="26"/>
              </w:rPr>
              <w:t>Mời nhà thầu vào thương thảo hợp đồng</w:t>
            </w:r>
          </w:p>
        </w:tc>
      </w:tr>
    </w:tbl>
    <w:p w:rsidR="00D403C5" w:rsidRPr="00B43635" w:rsidRDefault="00B62B3C" w:rsidP="00D83215">
      <w:pPr>
        <w:spacing w:before="60" w:after="60" w:line="312" w:lineRule="auto"/>
        <w:rPr>
          <w:sz w:val="26"/>
          <w:szCs w:val="26"/>
        </w:rPr>
      </w:pPr>
      <w:r w:rsidRPr="00C453F0">
        <w:rPr>
          <w:iCs/>
          <w:spacing w:val="-6"/>
          <w:sz w:val="26"/>
          <w:szCs w:val="26"/>
          <w:lang w:val="es-ES"/>
        </w:rPr>
        <w:t xml:space="preserve">Các nội dung lưu ý trong quá trình đánh giá </w:t>
      </w:r>
      <w:r w:rsidR="0060013B">
        <w:rPr>
          <w:iCs/>
          <w:spacing w:val="-6"/>
          <w:sz w:val="26"/>
          <w:szCs w:val="26"/>
          <w:lang w:val="es-ES"/>
        </w:rPr>
        <w:t>E-</w:t>
      </w:r>
      <w:r w:rsidRPr="00C453F0">
        <w:rPr>
          <w:iCs/>
          <w:spacing w:val="-6"/>
          <w:sz w:val="26"/>
          <w:szCs w:val="26"/>
          <w:lang w:val="es-ES"/>
        </w:rPr>
        <w:t>HSĐXTC (nếu có): Không có.</w:t>
      </w:r>
    </w:p>
    <w:p w:rsidR="00D403C5" w:rsidRPr="00B43635" w:rsidRDefault="00D403C5" w:rsidP="00D83215">
      <w:pPr>
        <w:spacing w:before="60" w:after="60" w:line="312" w:lineRule="auto"/>
        <w:rPr>
          <w:sz w:val="26"/>
          <w:szCs w:val="26"/>
        </w:rPr>
      </w:pPr>
      <w:r w:rsidRPr="00B43635">
        <w:rPr>
          <w:b/>
          <w:bCs/>
          <w:sz w:val="26"/>
          <w:szCs w:val="26"/>
          <w:lang w:val="vi-VN"/>
        </w:rPr>
        <w:t>III. KẾT LUẬN VÀ KIẾN NGHỊ</w:t>
      </w:r>
    </w:p>
    <w:p w:rsidR="00D403C5" w:rsidRPr="00B43635" w:rsidRDefault="00D403C5" w:rsidP="00001D90">
      <w:pPr>
        <w:spacing w:before="60" w:after="60" w:line="312" w:lineRule="auto"/>
        <w:ind w:firstLine="567"/>
        <w:jc w:val="both"/>
        <w:rPr>
          <w:sz w:val="26"/>
          <w:szCs w:val="26"/>
        </w:rPr>
      </w:pPr>
      <w:r w:rsidRPr="005A7E5D">
        <w:rPr>
          <w:iCs/>
          <w:sz w:val="26"/>
          <w:szCs w:val="26"/>
          <w:lang w:val="vi-VN"/>
        </w:rPr>
        <w:t>Trên cơ sở đánh giá E-HSĐX</w:t>
      </w:r>
      <w:r w:rsidR="0060013B" w:rsidRPr="005A7E5D">
        <w:rPr>
          <w:iCs/>
          <w:sz w:val="26"/>
          <w:szCs w:val="26"/>
        </w:rPr>
        <w:t>TC</w:t>
      </w:r>
      <w:r w:rsidRPr="005A7E5D">
        <w:rPr>
          <w:iCs/>
          <w:sz w:val="26"/>
          <w:szCs w:val="26"/>
          <w:lang w:val="vi-VN"/>
        </w:rPr>
        <w:t>,</w:t>
      </w:r>
      <w:r w:rsidRPr="00B43635">
        <w:rPr>
          <w:i/>
          <w:iCs/>
          <w:sz w:val="26"/>
          <w:szCs w:val="26"/>
          <w:lang w:val="vi-VN"/>
        </w:rPr>
        <w:t xml:space="preserve"> </w:t>
      </w:r>
      <w:r w:rsidR="000A7170" w:rsidRPr="00FF6993">
        <w:rPr>
          <w:sz w:val="26"/>
          <w:szCs w:val="26"/>
          <w:lang w:val="es-ES"/>
        </w:rPr>
        <w:t xml:space="preserve">Tổ chuyên gia đấu thầu </w:t>
      </w:r>
      <w:r w:rsidR="0060013B">
        <w:rPr>
          <w:sz w:val="26"/>
          <w:szCs w:val="26"/>
          <w:lang w:val="es-ES"/>
        </w:rPr>
        <w:t>báo cáo</w:t>
      </w:r>
      <w:r w:rsidR="000A7170" w:rsidRPr="00FF6993">
        <w:rPr>
          <w:sz w:val="26"/>
          <w:szCs w:val="26"/>
          <w:lang w:val="es-ES"/>
        </w:rPr>
        <w:t xml:space="preserve"> </w:t>
      </w:r>
      <w:r w:rsidR="000A7170" w:rsidRPr="005B6CD5">
        <w:rPr>
          <w:sz w:val="26"/>
          <w:szCs w:val="26"/>
          <w:lang w:val="es-ES"/>
        </w:rPr>
        <w:t xml:space="preserve">Giám đốc Ban QLDA các công trình Bưu điện </w:t>
      </w:r>
      <w:r w:rsidR="0060013B">
        <w:rPr>
          <w:iCs/>
          <w:sz w:val="26"/>
          <w:szCs w:val="26"/>
        </w:rPr>
        <w:t>các</w:t>
      </w:r>
      <w:r w:rsidR="0060013B" w:rsidRPr="00424225">
        <w:rPr>
          <w:iCs/>
          <w:sz w:val="26"/>
          <w:szCs w:val="26"/>
          <w:lang w:val="vi-VN"/>
        </w:rPr>
        <w:t xml:space="preserve"> nội dung sau đây</w:t>
      </w:r>
      <w:r w:rsidRPr="00B43635">
        <w:rPr>
          <w:i/>
          <w:iCs/>
          <w:sz w:val="26"/>
          <w:szCs w:val="26"/>
          <w:lang w:val="vi-VN"/>
        </w:rPr>
        <w:t>:</w:t>
      </w:r>
    </w:p>
    <w:p w:rsidR="00001D90" w:rsidRPr="005D51A6" w:rsidRDefault="0060013B" w:rsidP="0019119E">
      <w:pPr>
        <w:spacing w:before="60" w:after="60" w:line="288" w:lineRule="auto"/>
        <w:ind w:firstLine="567"/>
        <w:jc w:val="both"/>
        <w:rPr>
          <w:i/>
          <w:iCs/>
          <w:sz w:val="26"/>
          <w:szCs w:val="26"/>
        </w:rPr>
      </w:pPr>
      <w:r w:rsidRPr="005D51A6">
        <w:rPr>
          <w:i/>
          <w:iCs/>
          <w:sz w:val="26"/>
          <w:szCs w:val="26"/>
        </w:rPr>
        <w:t xml:space="preserve">1. </w:t>
      </w:r>
      <w:r w:rsidR="00001D90" w:rsidRPr="005D51A6">
        <w:rPr>
          <w:i/>
          <w:sz w:val="26"/>
          <w:szCs w:val="26"/>
          <w:lang w:val="es-ES"/>
        </w:rPr>
        <w:t>Danh sách nhà thầu được xem xét, xếp hạng và thứ tự xếp hạng nhà thầu:</w:t>
      </w:r>
    </w:p>
    <w:p w:rsidR="0060013B" w:rsidRDefault="0060013B" w:rsidP="00001D90">
      <w:pPr>
        <w:spacing w:before="60" w:after="60" w:line="288" w:lineRule="auto"/>
        <w:ind w:firstLine="567"/>
        <w:jc w:val="both"/>
        <w:rPr>
          <w:iCs/>
          <w:sz w:val="26"/>
          <w:szCs w:val="26"/>
          <w:lang w:val="es-ES"/>
        </w:rPr>
      </w:pPr>
      <w:r w:rsidRPr="006841F4">
        <w:rPr>
          <w:iCs/>
          <w:sz w:val="26"/>
          <w:szCs w:val="26"/>
          <w:lang w:val="vi-VN"/>
        </w:rPr>
        <w:t>Trên cơ sở đánh giá E-HS</w:t>
      </w:r>
      <w:r>
        <w:rPr>
          <w:iCs/>
          <w:sz w:val="26"/>
          <w:szCs w:val="26"/>
        </w:rPr>
        <w:t>ĐXTC</w:t>
      </w:r>
      <w:r w:rsidRPr="006841F4">
        <w:rPr>
          <w:iCs/>
          <w:sz w:val="26"/>
          <w:szCs w:val="26"/>
          <w:lang w:val="vi-VN"/>
        </w:rPr>
        <w:t xml:space="preserve">, </w:t>
      </w:r>
      <w:r w:rsidRPr="006841F4">
        <w:rPr>
          <w:iCs/>
          <w:sz w:val="26"/>
          <w:szCs w:val="26"/>
          <w:lang w:val="es-ES"/>
        </w:rPr>
        <w:t xml:space="preserve">do chỉ có 01 nhà thầu vượt qua bước đánh giá về tài chính, tổ chuyên gia kính trình ông xem xét và mời nhà thầu </w:t>
      </w:r>
      <w:r w:rsidR="009008B7" w:rsidRPr="009008B7">
        <w:rPr>
          <w:bCs/>
          <w:sz w:val="26"/>
          <w:szCs w:val="26"/>
          <w:lang w:val="vi-VN"/>
        </w:rPr>
        <w:t>Công ty Cổ phần Công nghệ đầu tư và tài chính TFI</w:t>
      </w:r>
      <w:r w:rsidRPr="00066177">
        <w:rPr>
          <w:iCs/>
          <w:sz w:val="26"/>
          <w:szCs w:val="26"/>
          <w:lang w:val="es-ES"/>
        </w:rPr>
        <w:t xml:space="preserve">; địa chỉ: </w:t>
      </w:r>
      <w:r w:rsidR="009008B7" w:rsidRPr="009008B7">
        <w:rPr>
          <w:sz w:val="26"/>
          <w:szCs w:val="26"/>
        </w:rPr>
        <w:t>Tầng 4, Tòa nhà Thành công, 57 Láng Hạ, Ba Đình, Hà Nội</w:t>
      </w:r>
      <w:r w:rsidR="00F8072E" w:rsidRPr="006841F4">
        <w:rPr>
          <w:iCs/>
          <w:sz w:val="26"/>
          <w:szCs w:val="26"/>
          <w:lang w:val="es-ES"/>
        </w:rPr>
        <w:t xml:space="preserve"> </w:t>
      </w:r>
      <w:r w:rsidRPr="006841F4">
        <w:rPr>
          <w:iCs/>
          <w:sz w:val="26"/>
          <w:szCs w:val="26"/>
          <w:lang w:val="es-ES"/>
        </w:rPr>
        <w:t>đến thương thảo hợp đồng</w:t>
      </w:r>
      <w:r w:rsidR="00F8072E">
        <w:rPr>
          <w:iCs/>
          <w:sz w:val="26"/>
          <w:szCs w:val="26"/>
          <w:lang w:val="es-ES"/>
        </w:rPr>
        <w:t>.</w:t>
      </w:r>
    </w:p>
    <w:p w:rsidR="00D403C5" w:rsidRPr="000A7170" w:rsidRDefault="00D403C5" w:rsidP="0019119E">
      <w:pPr>
        <w:spacing w:before="60" w:after="60" w:line="288" w:lineRule="auto"/>
        <w:ind w:firstLine="567"/>
        <w:jc w:val="both"/>
        <w:rPr>
          <w:sz w:val="26"/>
          <w:szCs w:val="26"/>
        </w:rPr>
      </w:pPr>
      <w:r w:rsidRPr="00B43635">
        <w:rPr>
          <w:i/>
          <w:iCs/>
          <w:sz w:val="26"/>
          <w:szCs w:val="26"/>
          <w:lang w:val="vi-VN"/>
        </w:rPr>
        <w:t>2. Những nội dung của HSMT chưa phù hợp với quy định của pháp luật về đ</w:t>
      </w:r>
      <w:r w:rsidRPr="00B43635">
        <w:rPr>
          <w:i/>
          <w:iCs/>
          <w:sz w:val="26"/>
          <w:szCs w:val="26"/>
        </w:rPr>
        <w:t>ấ</w:t>
      </w:r>
      <w:r w:rsidRPr="00B43635">
        <w:rPr>
          <w:i/>
          <w:iCs/>
          <w:sz w:val="26"/>
          <w:szCs w:val="26"/>
          <w:lang w:val="vi-VN"/>
        </w:rPr>
        <w:t>u thầu dẫn đến c</w:t>
      </w:r>
      <w:r w:rsidRPr="00B43635">
        <w:rPr>
          <w:i/>
          <w:iCs/>
          <w:sz w:val="26"/>
          <w:szCs w:val="26"/>
        </w:rPr>
        <w:t xml:space="preserve">ó </w:t>
      </w:r>
      <w:r w:rsidRPr="00B43635">
        <w:rPr>
          <w:i/>
          <w:iCs/>
          <w:sz w:val="26"/>
          <w:szCs w:val="26"/>
          <w:lang w:val="vi-VN"/>
        </w:rPr>
        <w:t>cách hiểu không rõ hoặc khác nhau trong qu</w:t>
      </w:r>
      <w:r w:rsidRPr="00B43635">
        <w:rPr>
          <w:i/>
          <w:iCs/>
          <w:sz w:val="26"/>
          <w:szCs w:val="26"/>
        </w:rPr>
        <w:t>á</w:t>
      </w:r>
      <w:r w:rsidRPr="00B43635">
        <w:rPr>
          <w:i/>
          <w:iCs/>
          <w:sz w:val="26"/>
          <w:szCs w:val="26"/>
          <w:lang w:val="vi-VN"/>
        </w:rPr>
        <w:t xml:space="preserve"> trình đánh giá HSDT hoặc có thể d</w:t>
      </w:r>
      <w:r w:rsidRPr="00B43635">
        <w:rPr>
          <w:i/>
          <w:iCs/>
          <w:sz w:val="26"/>
          <w:szCs w:val="26"/>
        </w:rPr>
        <w:t>ẫ</w:t>
      </w:r>
      <w:r w:rsidRPr="00B43635">
        <w:rPr>
          <w:i/>
          <w:iCs/>
          <w:sz w:val="26"/>
          <w:szCs w:val="26"/>
          <w:lang w:val="vi-VN"/>
        </w:rPr>
        <w:t>n đến làm sai lệch kết quả lựa chọn nhà thầu; đề xuất biện pháp xử lý</w:t>
      </w:r>
      <w:r w:rsidR="000A7170">
        <w:rPr>
          <w:i/>
          <w:iCs/>
          <w:sz w:val="26"/>
          <w:szCs w:val="26"/>
        </w:rPr>
        <w:t xml:space="preserve">: </w:t>
      </w:r>
      <w:r w:rsidR="000A7170" w:rsidRPr="00063E5B">
        <w:rPr>
          <w:iCs/>
          <w:sz w:val="26"/>
          <w:szCs w:val="26"/>
        </w:rPr>
        <w:t>Không có</w:t>
      </w:r>
    </w:p>
    <w:p w:rsidR="00D403C5" w:rsidRPr="000A7170" w:rsidRDefault="00D403C5" w:rsidP="00D221EB">
      <w:pPr>
        <w:spacing w:before="60" w:after="60" w:line="288" w:lineRule="auto"/>
        <w:rPr>
          <w:sz w:val="26"/>
          <w:szCs w:val="26"/>
        </w:rPr>
      </w:pPr>
      <w:r w:rsidRPr="00B43635">
        <w:rPr>
          <w:b/>
          <w:bCs/>
          <w:sz w:val="26"/>
          <w:szCs w:val="26"/>
          <w:lang w:val="vi-VN"/>
        </w:rPr>
        <w:t>IV. Ý KIẾN BẢO LƯU</w:t>
      </w:r>
      <w:r w:rsidR="000A7170">
        <w:rPr>
          <w:b/>
          <w:bCs/>
          <w:sz w:val="26"/>
          <w:szCs w:val="26"/>
        </w:rPr>
        <w:t xml:space="preserve">: </w:t>
      </w:r>
    </w:p>
    <w:p w:rsidR="000A7170" w:rsidRDefault="000A7170" w:rsidP="00061D24">
      <w:pPr>
        <w:spacing w:before="40" w:after="40" w:line="264" w:lineRule="auto"/>
        <w:rPr>
          <w:sz w:val="26"/>
          <w:szCs w:val="26"/>
        </w:rPr>
      </w:pPr>
      <w:r>
        <w:rPr>
          <w:sz w:val="26"/>
          <w:szCs w:val="26"/>
        </w:rPr>
        <w:t xml:space="preserve">Không có. </w:t>
      </w:r>
    </w:p>
    <w:p w:rsidR="00D403C5" w:rsidRPr="000A7170" w:rsidRDefault="00D403C5" w:rsidP="00061D24">
      <w:pPr>
        <w:spacing w:before="40" w:after="40" w:line="264" w:lineRule="auto"/>
        <w:rPr>
          <w:b/>
          <w:sz w:val="26"/>
          <w:szCs w:val="26"/>
        </w:rPr>
      </w:pPr>
      <w:r w:rsidRPr="000A7170">
        <w:rPr>
          <w:b/>
          <w:sz w:val="26"/>
          <w:szCs w:val="26"/>
          <w:lang w:val="vi-VN"/>
        </w:rPr>
        <w:t>Báo cáo đánh giá này được lập bởi:</w:t>
      </w:r>
    </w:p>
    <w:p w:rsidR="00D312C6" w:rsidRPr="006841F4" w:rsidRDefault="00D312C6" w:rsidP="00061D24">
      <w:pPr>
        <w:pStyle w:val="Heading2"/>
        <w:spacing w:before="40" w:after="40" w:line="264" w:lineRule="auto"/>
        <w:ind w:firstLine="0"/>
        <w:rPr>
          <w:rFonts w:ascii="Times New Roman" w:hAnsi="Times New Roman"/>
          <w:sz w:val="26"/>
          <w:szCs w:val="26"/>
          <w:lang w:val="es-ES"/>
        </w:rPr>
      </w:pPr>
      <w:r w:rsidRPr="006841F4">
        <w:rPr>
          <w:rFonts w:ascii="Times New Roman" w:hAnsi="Times New Roman"/>
          <w:sz w:val="26"/>
          <w:szCs w:val="26"/>
          <w:lang w:val="es-ES"/>
        </w:rPr>
        <w:t>CÁC THÀNH VIÊN TỔ CHUYÊN GIA ĐẤU THẦU</w:t>
      </w:r>
    </w:p>
    <w:p w:rsidR="00D312C6" w:rsidRPr="006841F4" w:rsidRDefault="00D312C6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Pr="006841F4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Pr="006841F4">
        <w:rPr>
          <w:sz w:val="26"/>
          <w:szCs w:val="26"/>
        </w:rPr>
        <w:t xml:space="preserve">. </w:t>
      </w:r>
      <w:r>
        <w:rPr>
          <w:sz w:val="26"/>
          <w:szCs w:val="26"/>
        </w:rPr>
        <w:t>Nguyễn Quang Hưng</w:t>
      </w:r>
      <w:r w:rsidRPr="006841F4">
        <w:rPr>
          <w:sz w:val="26"/>
          <w:szCs w:val="26"/>
        </w:rPr>
        <w:t xml:space="preserve">    </w:t>
      </w:r>
      <w:r w:rsidRPr="006841F4">
        <w:rPr>
          <w:sz w:val="26"/>
          <w:szCs w:val="26"/>
        </w:rPr>
        <w:tab/>
        <w:t>Ký tên:...............................................................</w:t>
      </w:r>
    </w:p>
    <w:p w:rsidR="006C14C1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Pr="006841F4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D312C6" w:rsidRPr="006841F4">
        <w:rPr>
          <w:sz w:val="26"/>
          <w:szCs w:val="26"/>
        </w:rPr>
        <w:t xml:space="preserve">. Phạm Ngọc Cường    </w:t>
      </w:r>
      <w:r w:rsidR="00D312C6" w:rsidRPr="006841F4">
        <w:rPr>
          <w:sz w:val="26"/>
          <w:szCs w:val="26"/>
        </w:rPr>
        <w:tab/>
        <w:t>Ký tên:...............................................................</w:t>
      </w:r>
    </w:p>
    <w:p w:rsidR="00D312C6" w:rsidRPr="006841F4" w:rsidRDefault="00D312C6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Pr="006841F4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D312C6">
        <w:rPr>
          <w:sz w:val="26"/>
          <w:szCs w:val="26"/>
        </w:rPr>
        <w:t xml:space="preserve"> Phạm Đăng Thùy </w:t>
      </w:r>
      <w:r w:rsidR="00D312C6">
        <w:rPr>
          <w:sz w:val="26"/>
          <w:szCs w:val="26"/>
        </w:rPr>
        <w:tab/>
      </w:r>
      <w:r w:rsidR="00D312C6" w:rsidRPr="006841F4">
        <w:rPr>
          <w:sz w:val="26"/>
          <w:szCs w:val="26"/>
        </w:rPr>
        <w:tab/>
        <w:t>Ký tên:...............................................................</w:t>
      </w:r>
    </w:p>
    <w:p w:rsidR="00D312C6" w:rsidRPr="006841F4" w:rsidRDefault="00D312C6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D312C6" w:rsidRPr="006841F4">
        <w:rPr>
          <w:sz w:val="26"/>
          <w:szCs w:val="26"/>
        </w:rPr>
        <w:t xml:space="preserve">. </w:t>
      </w:r>
      <w:r w:rsidR="00A56B40">
        <w:rPr>
          <w:sz w:val="26"/>
          <w:szCs w:val="26"/>
        </w:rPr>
        <w:t>Nguyễn Ngọc Tú</w:t>
      </w:r>
      <w:r w:rsidR="00A56B40">
        <w:rPr>
          <w:sz w:val="26"/>
          <w:szCs w:val="26"/>
        </w:rPr>
        <w:tab/>
      </w:r>
      <w:r w:rsidR="00D312C6" w:rsidRPr="006841F4">
        <w:rPr>
          <w:sz w:val="26"/>
          <w:szCs w:val="26"/>
        </w:rPr>
        <w:tab/>
        <w:t>Ký tên:...............................................................</w:t>
      </w:r>
    </w:p>
    <w:p w:rsidR="00D312C6" w:rsidRDefault="00D312C6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="00D312C6" w:rsidRPr="006841F4">
        <w:rPr>
          <w:sz w:val="26"/>
          <w:szCs w:val="26"/>
        </w:rPr>
        <w:t xml:space="preserve">. </w:t>
      </w:r>
      <w:r>
        <w:rPr>
          <w:sz w:val="26"/>
          <w:szCs w:val="26"/>
        </w:rPr>
        <w:t>Nguyễn Minh Tuấn</w:t>
      </w:r>
      <w:r w:rsidR="00D312C6" w:rsidRPr="006841F4">
        <w:rPr>
          <w:sz w:val="26"/>
          <w:szCs w:val="26"/>
        </w:rPr>
        <w:tab/>
        <w:t>Ký tên:...............................................................</w:t>
      </w:r>
    </w:p>
    <w:p w:rsidR="00D312C6" w:rsidRDefault="00D312C6" w:rsidP="00D312C6">
      <w:pPr>
        <w:tabs>
          <w:tab w:val="left" w:pos="748"/>
        </w:tabs>
        <w:jc w:val="both"/>
        <w:rPr>
          <w:sz w:val="26"/>
          <w:szCs w:val="26"/>
        </w:rPr>
      </w:pPr>
    </w:p>
    <w:p w:rsidR="00D312C6" w:rsidRDefault="006C14C1" w:rsidP="00D312C6">
      <w:pPr>
        <w:tabs>
          <w:tab w:val="left" w:pos="748"/>
        </w:tabs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D312C6">
        <w:rPr>
          <w:sz w:val="26"/>
          <w:szCs w:val="26"/>
        </w:rPr>
        <w:t xml:space="preserve">. </w:t>
      </w:r>
      <w:r w:rsidR="00A56B40">
        <w:rPr>
          <w:sz w:val="26"/>
          <w:szCs w:val="26"/>
        </w:rPr>
        <w:t>Đặng Hồng Hiệu</w:t>
      </w:r>
      <w:r w:rsidR="00D312C6">
        <w:rPr>
          <w:sz w:val="26"/>
          <w:szCs w:val="26"/>
        </w:rPr>
        <w:tab/>
      </w:r>
      <w:r w:rsidR="00D312C6">
        <w:rPr>
          <w:sz w:val="26"/>
          <w:szCs w:val="26"/>
        </w:rPr>
        <w:tab/>
      </w:r>
      <w:r w:rsidR="00D312C6" w:rsidRPr="006841F4">
        <w:rPr>
          <w:sz w:val="26"/>
          <w:szCs w:val="26"/>
        </w:rPr>
        <w:t>Ký tên:...............................................................</w:t>
      </w:r>
    </w:p>
    <w:p w:rsidR="00D403C5" w:rsidRPr="00B43635" w:rsidRDefault="00D403C5" w:rsidP="00D403C5">
      <w:pPr>
        <w:spacing w:before="120" w:after="280" w:afterAutospacing="1"/>
        <w:rPr>
          <w:sz w:val="26"/>
          <w:szCs w:val="26"/>
        </w:rPr>
      </w:pPr>
    </w:p>
    <w:p w:rsidR="00D403C5" w:rsidRPr="00B43635" w:rsidRDefault="00D403C5" w:rsidP="00D403C5">
      <w:pPr>
        <w:spacing w:before="120" w:after="280" w:afterAutospacing="1"/>
        <w:rPr>
          <w:sz w:val="26"/>
          <w:szCs w:val="26"/>
        </w:rPr>
      </w:pPr>
      <w:r w:rsidRPr="00B43635">
        <w:rPr>
          <w:sz w:val="26"/>
          <w:szCs w:val="26"/>
        </w:rPr>
        <w:t> </w:t>
      </w:r>
    </w:p>
    <w:p w:rsidR="00A5445B" w:rsidRPr="00B43635" w:rsidRDefault="00D403C5" w:rsidP="00A5445B">
      <w:pPr>
        <w:spacing w:before="120" w:after="280" w:afterAutospacing="1"/>
        <w:jc w:val="center"/>
        <w:rPr>
          <w:b/>
          <w:bCs/>
          <w:sz w:val="26"/>
          <w:szCs w:val="26"/>
          <w:lang w:val="vi-VN"/>
        </w:rPr>
      </w:pPr>
      <w:r w:rsidRPr="00B43635">
        <w:rPr>
          <w:b/>
          <w:bCs/>
          <w:sz w:val="26"/>
          <w:szCs w:val="26"/>
          <w:lang w:val="vi-VN"/>
        </w:rPr>
        <w:br w:type="page"/>
      </w:r>
    </w:p>
    <w:p w:rsidR="00D403C5" w:rsidRPr="00B43635" w:rsidRDefault="00D403C5" w:rsidP="00D403C5">
      <w:pPr>
        <w:spacing w:before="120" w:after="280" w:afterAutospacing="1"/>
        <w:jc w:val="center"/>
        <w:rPr>
          <w:sz w:val="26"/>
          <w:szCs w:val="26"/>
        </w:rPr>
      </w:pPr>
      <w:r w:rsidRPr="00B43635">
        <w:rPr>
          <w:b/>
          <w:bCs/>
          <w:sz w:val="26"/>
          <w:szCs w:val="26"/>
          <w:lang w:val="vi-VN"/>
        </w:rPr>
        <w:lastRenderedPageBreak/>
        <w:t>DANH MỤC TÀI LIỆU ĐÍNH KÈM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5914"/>
        <w:gridCol w:w="2382"/>
      </w:tblGrid>
      <w:tr w:rsidR="00D403C5" w:rsidRPr="00B43635" w:rsidTr="00EE0DAC">
        <w:tc>
          <w:tcPr>
            <w:tcW w:w="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03C5" w:rsidRPr="00B43635" w:rsidRDefault="00D403C5" w:rsidP="004A219F">
            <w:pPr>
              <w:spacing w:before="120"/>
              <w:jc w:val="center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S</w:t>
            </w:r>
            <w:r w:rsidRPr="00B43635">
              <w:rPr>
                <w:b/>
                <w:bCs/>
                <w:sz w:val="26"/>
                <w:szCs w:val="26"/>
              </w:rPr>
              <w:t>t</w:t>
            </w:r>
            <w:r w:rsidRPr="00B43635">
              <w:rPr>
                <w:b/>
                <w:bCs/>
                <w:sz w:val="26"/>
                <w:szCs w:val="26"/>
                <w:lang w:val="vi-VN"/>
              </w:rPr>
              <w:t>t</w:t>
            </w:r>
          </w:p>
        </w:tc>
        <w:tc>
          <w:tcPr>
            <w:tcW w:w="5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03C5" w:rsidRPr="00B43635" w:rsidRDefault="00D403C5" w:rsidP="004A219F">
            <w:pPr>
              <w:spacing w:before="120"/>
              <w:jc w:val="center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Tài liệu</w:t>
            </w:r>
          </w:p>
        </w:tc>
        <w:tc>
          <w:tcPr>
            <w:tcW w:w="2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03C5" w:rsidRPr="00B43635" w:rsidRDefault="00D403C5" w:rsidP="004A219F">
            <w:pPr>
              <w:spacing w:before="120"/>
              <w:jc w:val="center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Số, ký hiệu và ngày tháng (nếu có)</w:t>
            </w:r>
          </w:p>
        </w:tc>
      </w:tr>
      <w:tr w:rsidR="00D403C5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403C5" w:rsidRPr="00B43635" w:rsidRDefault="00D403C5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403C5" w:rsidRPr="00B43635" w:rsidRDefault="00D403C5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Chuẩn bị lựa chọn nhà thầu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403C5" w:rsidRPr="00B43635" w:rsidRDefault="00D403C5" w:rsidP="004A219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1.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Kế hoạch lựa chọn nhà thầu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CA31AC" w:rsidP="00EE0DAC">
            <w:pPr>
              <w:spacing w:before="120"/>
              <w:ind w:left="152" w:right="119"/>
              <w:rPr>
                <w:sz w:val="26"/>
                <w:szCs w:val="26"/>
              </w:rPr>
            </w:pPr>
            <w:r w:rsidRPr="00910E9B">
              <w:rPr>
                <w:color w:val="000000"/>
                <w:sz w:val="26"/>
                <w:szCs w:val="26"/>
              </w:rPr>
              <w:t>20211141811 - 00 ngày 13/11/2021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2.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Quyết định phê duyệt E-HSMT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CA31AC" w:rsidP="00EE0DAC">
            <w:pPr>
              <w:spacing w:before="120"/>
              <w:ind w:left="152" w:right="119"/>
              <w:rPr>
                <w:sz w:val="26"/>
                <w:szCs w:val="26"/>
              </w:rPr>
            </w:pPr>
            <w:r w:rsidRPr="00910E9B">
              <w:rPr>
                <w:iCs/>
                <w:sz w:val="26"/>
                <w:szCs w:val="26"/>
                <w:lang w:val="fr-FR"/>
              </w:rPr>
              <w:t>1724/QĐ-BĐVN ngày 16/12/2021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3.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Văn bản thành lập tổ chuyên gia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CA31AC" w:rsidP="00EE0DAC">
            <w:pPr>
              <w:spacing w:before="120"/>
              <w:ind w:left="152" w:right="119"/>
              <w:rPr>
                <w:sz w:val="26"/>
                <w:szCs w:val="26"/>
              </w:rPr>
            </w:pPr>
            <w:r w:rsidRPr="00910E9B">
              <w:rPr>
                <w:iCs/>
                <w:sz w:val="26"/>
                <w:szCs w:val="26"/>
                <w:lang w:val="fr-FR"/>
              </w:rPr>
              <w:t>12/QĐ-QLDA ngày 12/01/2022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4.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Quy chế làm việc của tổ chuyên gia (nếu có)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AF267A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Làm việc theo nhóm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5.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Bản cam kết của từng thành viên trong tổ chuyên gia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AF267A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Có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6.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Chứng chỉ đào tạo về đấu thầu hoặc chứng chỉ hành nghề hoạt động đấu thầu của các thành viên trong tổ chuyên gia (bản chụp)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AF267A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Có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Đánh giá E-HSĐXKT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7.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Tờ trình đề nghị phê duyệt kết quả đánh giá E-HSĐXKT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49276C" w:rsidRDefault="00EE0DAC" w:rsidP="00DF688F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 w:rsidR="00DF688F">
              <w:rPr>
                <w:sz w:val="26"/>
                <w:szCs w:val="26"/>
              </w:rPr>
              <w:t xml:space="preserve">844/TTr-QLDA ngày 26/01/2022 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8.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Văn bản phê duyệt danh sách nhà thầu đáp ứng yêu cầu về kỹ thuật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49276C" w:rsidRDefault="00DF688F" w:rsidP="00DF688F">
            <w:pPr>
              <w:spacing w:before="1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276</w:t>
            </w:r>
            <w:r w:rsidR="00EE0DAC">
              <w:rPr>
                <w:sz w:val="26"/>
                <w:szCs w:val="26"/>
              </w:rPr>
              <w:t xml:space="preserve">/QĐ-BĐVN ngày </w:t>
            </w:r>
            <w:r>
              <w:rPr>
                <w:sz w:val="26"/>
                <w:szCs w:val="26"/>
              </w:rPr>
              <w:t>03</w:t>
            </w:r>
            <w:r w:rsidR="00EE0DAC">
              <w:rPr>
                <w:sz w:val="26"/>
                <w:szCs w:val="26"/>
              </w:rPr>
              <w:t>/</w:t>
            </w:r>
            <w:r>
              <w:rPr>
                <w:sz w:val="26"/>
                <w:szCs w:val="26"/>
              </w:rPr>
              <w:t>3</w:t>
            </w:r>
            <w:r w:rsidR="00EE0DAC">
              <w:rPr>
                <w:sz w:val="26"/>
                <w:szCs w:val="26"/>
              </w:rPr>
              <w:t>/202</w:t>
            </w:r>
            <w:r>
              <w:rPr>
                <w:sz w:val="26"/>
                <w:szCs w:val="26"/>
              </w:rPr>
              <w:t>2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9.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Văn bản thông báo danh sách nhà thầu đáp ứng yêu cầu về kỹ thuật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49276C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Trên hệ thống mạng đấu thầu quốc gia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10.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Biên bản mở E-HSĐXTC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49276C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Trích xuất hệ thống mạng đấu thầu quốc gia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Đánh giá E-HSĐXTC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11.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Văn bản yêu cầu làm rõ E-HSMT, làm rõ E-HSMT (nếu có)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12.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Văn bản yêu cầu làm rõ E-HSDT, làm rõ E-HSDT (nếu có)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</w:p>
        </w:tc>
      </w:tr>
      <w:tr w:rsidR="00EE0DAC" w:rsidRPr="00B43635" w:rsidTr="00EE0DA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13.</w:t>
            </w:r>
          </w:p>
        </w:tc>
        <w:tc>
          <w:tcPr>
            <w:tcW w:w="5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Các tài liệu khác có liên quan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E0DAC" w:rsidRPr="00B43635" w:rsidRDefault="00EE0DAC" w:rsidP="00EE0DAC">
            <w:pPr>
              <w:spacing w:before="120"/>
              <w:rPr>
                <w:sz w:val="26"/>
                <w:szCs w:val="26"/>
              </w:rPr>
            </w:pPr>
            <w:r w:rsidRPr="00B43635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4411D6" w:rsidRDefault="004411D6"/>
    <w:sectPr w:rsidR="004411D6" w:rsidSect="00D83215"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B6A83"/>
    <w:multiLevelType w:val="hybridMultilevel"/>
    <w:tmpl w:val="5AC6F71C"/>
    <w:lvl w:ilvl="0" w:tplc="790E7C9C">
      <w:numFmt w:val="bullet"/>
      <w:lvlText w:val="-"/>
      <w:lvlJc w:val="left"/>
      <w:pPr>
        <w:ind w:left="382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1">
    <w:nsid w:val="51026ED0"/>
    <w:multiLevelType w:val="hybridMultilevel"/>
    <w:tmpl w:val="D3E2200E"/>
    <w:lvl w:ilvl="0" w:tplc="0FDE0786"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eastAsia="Batang" w:hAnsi="Symbol" w:cs="Times New Roman" w:hint="default"/>
      </w:rPr>
    </w:lvl>
    <w:lvl w:ilvl="1" w:tplc="042A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3C5"/>
    <w:rsid w:val="00001D90"/>
    <w:rsid w:val="0002440A"/>
    <w:rsid w:val="00031A17"/>
    <w:rsid w:val="00054651"/>
    <w:rsid w:val="0006118D"/>
    <w:rsid w:val="00061D24"/>
    <w:rsid w:val="00063E5B"/>
    <w:rsid w:val="00064192"/>
    <w:rsid w:val="000A7170"/>
    <w:rsid w:val="000C4CA7"/>
    <w:rsid w:val="001129F0"/>
    <w:rsid w:val="00121612"/>
    <w:rsid w:val="001303B4"/>
    <w:rsid w:val="0013107F"/>
    <w:rsid w:val="0019119E"/>
    <w:rsid w:val="001A7389"/>
    <w:rsid w:val="001D461D"/>
    <w:rsid w:val="001E3057"/>
    <w:rsid w:val="00276BF1"/>
    <w:rsid w:val="00394647"/>
    <w:rsid w:val="003F26BB"/>
    <w:rsid w:val="004411D6"/>
    <w:rsid w:val="004652E8"/>
    <w:rsid w:val="0048400A"/>
    <w:rsid w:val="00485B0D"/>
    <w:rsid w:val="00490E4A"/>
    <w:rsid w:val="0049276C"/>
    <w:rsid w:val="004C1EBD"/>
    <w:rsid w:val="004E214F"/>
    <w:rsid w:val="004F62FE"/>
    <w:rsid w:val="00527728"/>
    <w:rsid w:val="005455F2"/>
    <w:rsid w:val="00584351"/>
    <w:rsid w:val="005A0A72"/>
    <w:rsid w:val="005A7E5D"/>
    <w:rsid w:val="005D51A6"/>
    <w:rsid w:val="0060013B"/>
    <w:rsid w:val="006070EB"/>
    <w:rsid w:val="006235C6"/>
    <w:rsid w:val="0064680B"/>
    <w:rsid w:val="00673289"/>
    <w:rsid w:val="006A2B3E"/>
    <w:rsid w:val="006C14C1"/>
    <w:rsid w:val="006E3132"/>
    <w:rsid w:val="007200E4"/>
    <w:rsid w:val="008556FA"/>
    <w:rsid w:val="009008B7"/>
    <w:rsid w:val="00906453"/>
    <w:rsid w:val="00910C76"/>
    <w:rsid w:val="00964282"/>
    <w:rsid w:val="009A5A1D"/>
    <w:rsid w:val="00A41A1D"/>
    <w:rsid w:val="00A5445B"/>
    <w:rsid w:val="00A56B40"/>
    <w:rsid w:val="00A57704"/>
    <w:rsid w:val="00A67AA9"/>
    <w:rsid w:val="00AB6087"/>
    <w:rsid w:val="00AB749B"/>
    <w:rsid w:val="00AF267A"/>
    <w:rsid w:val="00B0699A"/>
    <w:rsid w:val="00B31C0B"/>
    <w:rsid w:val="00B47455"/>
    <w:rsid w:val="00B47596"/>
    <w:rsid w:val="00B62B3C"/>
    <w:rsid w:val="00BA528C"/>
    <w:rsid w:val="00C01002"/>
    <w:rsid w:val="00C7120F"/>
    <w:rsid w:val="00C72233"/>
    <w:rsid w:val="00CA31AC"/>
    <w:rsid w:val="00CA3482"/>
    <w:rsid w:val="00CD523B"/>
    <w:rsid w:val="00CE31B1"/>
    <w:rsid w:val="00D221EB"/>
    <w:rsid w:val="00D24E2D"/>
    <w:rsid w:val="00D312C6"/>
    <w:rsid w:val="00D403C5"/>
    <w:rsid w:val="00D83215"/>
    <w:rsid w:val="00D840FB"/>
    <w:rsid w:val="00DB01D8"/>
    <w:rsid w:val="00DB18C4"/>
    <w:rsid w:val="00DF1937"/>
    <w:rsid w:val="00DF3ED3"/>
    <w:rsid w:val="00DF688F"/>
    <w:rsid w:val="00E13A7E"/>
    <w:rsid w:val="00E35FF7"/>
    <w:rsid w:val="00E3741B"/>
    <w:rsid w:val="00EA74C4"/>
    <w:rsid w:val="00EE0DAC"/>
    <w:rsid w:val="00EF62DE"/>
    <w:rsid w:val="00F522D2"/>
    <w:rsid w:val="00F61B45"/>
    <w:rsid w:val="00F8072E"/>
    <w:rsid w:val="00F83F6A"/>
    <w:rsid w:val="00FA2273"/>
    <w:rsid w:val="00FB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3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aliases w:val="BVI2,Heading 2-BVI,RepHead2,Heading 2 Char Char Char Char Char,Heading 2 Char Char Char Char,Heading 2 Char Char Char Char + ...,l2,H2,h21,h 3,Numbered - 2,sub-sect,dd heading 2,dh2,**LEVEL 1 PARAGRAPH HEADER,h2,headline,Header 2,Func Header,A"/>
    <w:basedOn w:val="Normal"/>
    <w:next w:val="Normal"/>
    <w:link w:val="Heading2Char"/>
    <w:qFormat/>
    <w:rsid w:val="00D312C6"/>
    <w:pPr>
      <w:keepNext/>
      <w:ind w:firstLine="720"/>
      <w:jc w:val="both"/>
      <w:outlineLvl w:val="1"/>
    </w:pPr>
    <w:rPr>
      <w:rFonts w:ascii=".VnArial" w:hAnsi=".VnArial"/>
      <w:b/>
      <w:szCs w:val="20"/>
      <w:lang w:val="x-none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2B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31C0B"/>
    <w:pPr>
      <w:jc w:val="both"/>
    </w:pPr>
    <w:rPr>
      <w:rFonts w:ascii=".VnArial" w:hAnsi=".VnArial"/>
      <w:szCs w:val="20"/>
      <w:lang w:val="x-none" w:eastAsia="ja-JP"/>
    </w:rPr>
  </w:style>
  <w:style w:type="character" w:customStyle="1" w:styleId="BodyTextChar">
    <w:name w:val="Body Text Char"/>
    <w:basedOn w:val="DefaultParagraphFont"/>
    <w:link w:val="BodyText"/>
    <w:rsid w:val="00B31C0B"/>
    <w:rPr>
      <w:rFonts w:ascii=".VnArial" w:eastAsia="Times New Roman" w:hAnsi=".VnArial" w:cs="Times New Roman"/>
      <w:sz w:val="24"/>
      <w:szCs w:val="20"/>
      <w:lang w:val="x-none" w:eastAsia="ja-JP"/>
    </w:rPr>
  </w:style>
  <w:style w:type="paragraph" w:styleId="ListParagraph">
    <w:name w:val="List Paragraph"/>
    <w:basedOn w:val="Normal"/>
    <w:uiPriority w:val="34"/>
    <w:qFormat/>
    <w:rsid w:val="007200E4"/>
    <w:pPr>
      <w:ind w:left="720"/>
      <w:contextualSpacing/>
    </w:pPr>
  </w:style>
  <w:style w:type="character" w:customStyle="1" w:styleId="Heading2Char">
    <w:name w:val="Heading 2 Char"/>
    <w:aliases w:val="BVI2 Char,Heading 2-BVI Char,RepHead2 Char,Heading 2 Char Char Char Char Char Char,Heading 2 Char Char Char Char Char1,Heading 2 Char Char Char Char + ... Char,l2 Char,H2 Char,h21 Char,h 3 Char,Numbered - 2 Char,sub-sect Char,dh2 Char"/>
    <w:basedOn w:val="DefaultParagraphFont"/>
    <w:link w:val="Heading2"/>
    <w:rsid w:val="00D312C6"/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B3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C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CA7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3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aliases w:val="BVI2,Heading 2-BVI,RepHead2,Heading 2 Char Char Char Char Char,Heading 2 Char Char Char Char,Heading 2 Char Char Char Char + ...,l2,H2,h21,h 3,Numbered - 2,sub-sect,dd heading 2,dh2,**LEVEL 1 PARAGRAPH HEADER,h2,headline,Header 2,Func Header,A"/>
    <w:basedOn w:val="Normal"/>
    <w:next w:val="Normal"/>
    <w:link w:val="Heading2Char"/>
    <w:qFormat/>
    <w:rsid w:val="00D312C6"/>
    <w:pPr>
      <w:keepNext/>
      <w:ind w:firstLine="720"/>
      <w:jc w:val="both"/>
      <w:outlineLvl w:val="1"/>
    </w:pPr>
    <w:rPr>
      <w:rFonts w:ascii=".VnArial" w:hAnsi=".VnArial"/>
      <w:b/>
      <w:szCs w:val="20"/>
      <w:lang w:val="x-none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2B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31C0B"/>
    <w:pPr>
      <w:jc w:val="both"/>
    </w:pPr>
    <w:rPr>
      <w:rFonts w:ascii=".VnArial" w:hAnsi=".VnArial"/>
      <w:szCs w:val="20"/>
      <w:lang w:val="x-none" w:eastAsia="ja-JP"/>
    </w:rPr>
  </w:style>
  <w:style w:type="character" w:customStyle="1" w:styleId="BodyTextChar">
    <w:name w:val="Body Text Char"/>
    <w:basedOn w:val="DefaultParagraphFont"/>
    <w:link w:val="BodyText"/>
    <w:rsid w:val="00B31C0B"/>
    <w:rPr>
      <w:rFonts w:ascii=".VnArial" w:eastAsia="Times New Roman" w:hAnsi=".VnArial" w:cs="Times New Roman"/>
      <w:sz w:val="24"/>
      <w:szCs w:val="20"/>
      <w:lang w:val="x-none" w:eastAsia="ja-JP"/>
    </w:rPr>
  </w:style>
  <w:style w:type="paragraph" w:styleId="ListParagraph">
    <w:name w:val="List Paragraph"/>
    <w:basedOn w:val="Normal"/>
    <w:uiPriority w:val="34"/>
    <w:qFormat/>
    <w:rsid w:val="007200E4"/>
    <w:pPr>
      <w:ind w:left="720"/>
      <w:contextualSpacing/>
    </w:pPr>
  </w:style>
  <w:style w:type="character" w:customStyle="1" w:styleId="Heading2Char">
    <w:name w:val="Heading 2 Char"/>
    <w:aliases w:val="BVI2 Char,Heading 2-BVI Char,RepHead2 Char,Heading 2 Char Char Char Char Char Char,Heading 2 Char Char Char Char Char1,Heading 2 Char Char Char Char + ... Char,l2 Char,H2 Char,h21 Char,h 3 Char,Numbered - 2 Char,sub-sect Char,dh2 Char"/>
    <w:basedOn w:val="DefaultParagraphFont"/>
    <w:link w:val="Heading2"/>
    <w:rsid w:val="00D312C6"/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B3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C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CA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4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5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cuong</dc:creator>
  <cp:lastModifiedBy>Windows User</cp:lastModifiedBy>
  <cp:revision>36</cp:revision>
  <cp:lastPrinted>2022-03-14T09:54:00Z</cp:lastPrinted>
  <dcterms:created xsi:type="dcterms:W3CDTF">2022-03-07T08:22:00Z</dcterms:created>
  <dcterms:modified xsi:type="dcterms:W3CDTF">2022-03-15T07:29:00Z</dcterms:modified>
</cp:coreProperties>
</file>