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Y="630"/>
        <w:tblW w:w="47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5059"/>
        <w:gridCol w:w="3262"/>
      </w:tblGrid>
      <w:tr w:rsidR="00841667" w:rsidRPr="007B7E0D" w14:paraId="7F985A5F" w14:textId="77777777" w:rsidTr="00841667">
        <w:trPr>
          <w:trHeight w:val="1649"/>
          <w:tblHeader/>
        </w:trPr>
        <w:tc>
          <w:tcPr>
            <w:tcW w:w="339" w:type="pct"/>
            <w:vAlign w:val="center"/>
          </w:tcPr>
          <w:p w14:paraId="76BD23EF" w14:textId="77777777" w:rsidR="00841667" w:rsidRPr="00293764" w:rsidRDefault="00841667" w:rsidP="003C0E0B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s-ES"/>
              </w:rPr>
            </w:pPr>
            <w:r w:rsidRPr="00293764">
              <w:rPr>
                <w:rFonts w:ascii="Times New Roman" w:hAnsi="Times New Roman"/>
                <w:b/>
                <w:bCs/>
                <w:sz w:val="26"/>
                <w:szCs w:val="26"/>
                <w:lang w:val="es-ES"/>
              </w:rPr>
              <w:t>Stt</w:t>
            </w:r>
          </w:p>
        </w:tc>
        <w:tc>
          <w:tcPr>
            <w:tcW w:w="2834" w:type="pct"/>
            <w:vAlign w:val="center"/>
          </w:tcPr>
          <w:p w14:paraId="51186E7A" w14:textId="77777777" w:rsidR="00841667" w:rsidRPr="00293764" w:rsidRDefault="00841667" w:rsidP="003C0E0B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s-ES"/>
              </w:rPr>
            </w:pPr>
            <w:r w:rsidRPr="00293764">
              <w:rPr>
                <w:rFonts w:ascii="Times New Roman" w:hAnsi="Times New Roman"/>
                <w:b/>
                <w:bCs/>
                <w:sz w:val="26"/>
                <w:szCs w:val="26"/>
                <w:lang w:val="es-ES"/>
              </w:rPr>
              <w:t>Nội dung</w:t>
            </w:r>
          </w:p>
        </w:tc>
        <w:tc>
          <w:tcPr>
            <w:tcW w:w="1827" w:type="pct"/>
            <w:vAlign w:val="center"/>
          </w:tcPr>
          <w:p w14:paraId="31531277" w14:textId="791FE929" w:rsidR="00841667" w:rsidRPr="00841667" w:rsidRDefault="00841667" w:rsidP="003C0E0B">
            <w:pPr>
              <w:jc w:val="center"/>
              <w:rPr>
                <w:rFonts w:ascii="Times New Roman" w:hAnsi="Times New Roman"/>
                <w:b/>
                <w:bCs/>
                <w:noProof/>
                <w:sz w:val="26"/>
                <w:szCs w:val="26"/>
                <w:lang w:val="es-ES"/>
              </w:rPr>
            </w:pPr>
            <w:r w:rsidRPr="00841667">
              <w:rPr>
                <w:rFonts w:ascii="Times New Roman" w:hAnsi="Times New Roman"/>
                <w:b/>
                <w:bCs/>
                <w:sz w:val="26"/>
                <w:szCs w:val="26"/>
                <w:lang w:val="vi-VN" w:eastAsia="vi-VN"/>
              </w:rPr>
              <w:t>Liên danh Công ty TNHH Kế toán, Kiểm toán Việt Nam và Công ty TNHH Kiểm toán Nhân Tâm Việt (gọi tắt VNAA-NTV)</w:t>
            </w:r>
          </w:p>
        </w:tc>
      </w:tr>
      <w:tr w:rsidR="00841667" w:rsidRPr="00FB0A11" w14:paraId="1E1C4559" w14:textId="77777777" w:rsidTr="00841667">
        <w:trPr>
          <w:trHeight w:val="873"/>
          <w:tblHeader/>
        </w:trPr>
        <w:tc>
          <w:tcPr>
            <w:tcW w:w="339" w:type="pct"/>
            <w:vAlign w:val="center"/>
          </w:tcPr>
          <w:p w14:paraId="3807FB61" w14:textId="03A13DBF" w:rsidR="00841667" w:rsidRPr="003C0E0B" w:rsidRDefault="00841667" w:rsidP="003C0E0B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  <w:lang w:val="es-ES"/>
              </w:rPr>
            </w:pPr>
            <w:r w:rsidRPr="003C0E0B">
              <w:rPr>
                <w:rFonts w:ascii="Times New Roman" w:hAnsi="Times New Roman"/>
                <w:sz w:val="26"/>
                <w:szCs w:val="26"/>
                <w:lang w:val="es-ES"/>
              </w:rPr>
              <w:t>1</w:t>
            </w:r>
          </w:p>
        </w:tc>
        <w:tc>
          <w:tcPr>
            <w:tcW w:w="2834" w:type="pct"/>
            <w:vAlign w:val="center"/>
          </w:tcPr>
          <w:p w14:paraId="25438604" w14:textId="6FCE84E7" w:rsidR="00841667" w:rsidRPr="00293764" w:rsidRDefault="00841667" w:rsidP="003C0E0B">
            <w:pPr>
              <w:spacing w:before="60" w:after="60"/>
              <w:rPr>
                <w:rFonts w:ascii="Times New Roman" w:hAnsi="Times New Roman"/>
                <w:b/>
                <w:bCs/>
                <w:sz w:val="26"/>
                <w:szCs w:val="26"/>
                <w:lang w:val="es-ES"/>
              </w:rPr>
            </w:pPr>
            <w:r w:rsidRPr="00340ECC">
              <w:rPr>
                <w:rFonts w:ascii="Times New Roman" w:hAnsi="Times New Roman"/>
                <w:iCs/>
                <w:sz w:val="26"/>
                <w:szCs w:val="26"/>
                <w:lang w:val="es-ES"/>
              </w:rPr>
              <w:t xml:space="preserve">Kết quả đánh giá </w:t>
            </w:r>
            <w:r>
              <w:rPr>
                <w:rFonts w:ascii="Times New Roman" w:hAnsi="Times New Roman"/>
                <w:iCs/>
                <w:sz w:val="26"/>
                <w:szCs w:val="26"/>
                <w:lang w:val="es-ES"/>
              </w:rPr>
              <w:t xml:space="preserve">HSĐXKT và </w:t>
            </w:r>
            <w:r w:rsidRPr="00340ECC">
              <w:rPr>
                <w:rFonts w:ascii="Times New Roman" w:hAnsi="Times New Roman"/>
                <w:iCs/>
                <w:sz w:val="26"/>
                <w:szCs w:val="26"/>
                <w:lang w:val="es-ES"/>
              </w:rPr>
              <w:t>HSĐXTC</w:t>
            </w:r>
          </w:p>
        </w:tc>
        <w:tc>
          <w:tcPr>
            <w:tcW w:w="1827" w:type="pct"/>
            <w:vAlign w:val="center"/>
          </w:tcPr>
          <w:p w14:paraId="2A790FC3" w14:textId="599ED720" w:rsidR="00841667" w:rsidRPr="00252955" w:rsidRDefault="00841667" w:rsidP="003C0E0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s-ES"/>
              </w:rPr>
            </w:pPr>
            <w:r w:rsidRPr="00340ECC">
              <w:rPr>
                <w:rFonts w:ascii="Times New Roman" w:hAnsi="Times New Roman"/>
                <w:bCs/>
                <w:sz w:val="26"/>
                <w:szCs w:val="26"/>
                <w:lang w:val="vi-VN"/>
              </w:rPr>
              <w:t>Đạt</w:t>
            </w:r>
          </w:p>
        </w:tc>
      </w:tr>
      <w:tr w:rsidR="00EC5075" w:rsidRPr="00A760C8" w14:paraId="670E799C" w14:textId="77777777" w:rsidTr="00841667">
        <w:trPr>
          <w:trHeight w:val="603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FECFE" w14:textId="0C30F82D" w:rsidR="00EC5075" w:rsidRPr="00A760C8" w:rsidRDefault="00EC5075" w:rsidP="00EC5075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  <w:lang w:val="sv-SE"/>
              </w:rPr>
            </w:pPr>
            <w:r>
              <w:rPr>
                <w:rFonts w:ascii="Times New Roman" w:hAnsi="Times New Roman"/>
                <w:sz w:val="26"/>
                <w:szCs w:val="26"/>
                <w:lang w:val="sv-SE"/>
              </w:rPr>
              <w:t>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39720" w14:textId="77777777" w:rsidR="00EC5075" w:rsidRPr="00A760C8" w:rsidRDefault="00EC5075" w:rsidP="00EC5075">
            <w:pPr>
              <w:spacing w:before="60" w:after="60"/>
              <w:jc w:val="both"/>
              <w:rPr>
                <w:rFonts w:ascii="Times New Roman" w:hAnsi="Times New Roman"/>
                <w:spacing w:val="-4"/>
                <w:sz w:val="26"/>
                <w:szCs w:val="26"/>
                <w:lang w:val="sv-SE"/>
              </w:rPr>
            </w:pPr>
            <w:r w:rsidRPr="00A760C8">
              <w:rPr>
                <w:rFonts w:ascii="Times New Roman" w:hAnsi="Times New Roman"/>
                <w:spacing w:val="-4"/>
                <w:sz w:val="26"/>
                <w:szCs w:val="26"/>
                <w:lang w:val="sv-SE"/>
              </w:rPr>
              <w:t>Giá dự thầu (VND)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99212" w14:textId="5A9397A9" w:rsidR="00EC5075" w:rsidRPr="003B40FA" w:rsidRDefault="00EC5075" w:rsidP="00EC5075">
            <w:pPr>
              <w:spacing w:before="60" w:after="60"/>
              <w:jc w:val="center"/>
              <w:rPr>
                <w:rFonts w:ascii="Times New Roman" w:hAnsi="Times New Roman"/>
                <w:bCs/>
                <w:sz w:val="26"/>
                <w:szCs w:val="26"/>
                <w:lang w:val="sv-SE"/>
              </w:rPr>
            </w:pPr>
            <w:r w:rsidRPr="006C1ACF">
              <w:rPr>
                <w:rFonts w:ascii="Times New Roman" w:hAnsi="Times New Roman"/>
                <w:sz w:val="26"/>
                <w:szCs w:val="26"/>
                <w:lang w:eastAsia="vi-VN"/>
              </w:rPr>
              <w:t>71.400.096</w:t>
            </w:r>
          </w:p>
        </w:tc>
      </w:tr>
      <w:tr w:rsidR="007B7E0D" w:rsidRPr="00A760C8" w14:paraId="24C02D19" w14:textId="77777777" w:rsidTr="00841667">
        <w:trPr>
          <w:trHeight w:val="750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C5593" w14:textId="13CCC981" w:rsidR="007B7E0D" w:rsidRPr="00A760C8" w:rsidRDefault="007B7E0D" w:rsidP="007B7E0D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  <w:lang w:val="sv-SE"/>
              </w:rPr>
            </w:pPr>
            <w:r>
              <w:rPr>
                <w:rFonts w:ascii="Times New Roman" w:hAnsi="Times New Roman"/>
                <w:sz w:val="26"/>
                <w:szCs w:val="26"/>
                <w:lang w:val="sv-SE"/>
              </w:rPr>
              <w:t>3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BC491" w14:textId="77777777" w:rsidR="007B7E0D" w:rsidRPr="00A760C8" w:rsidRDefault="007B7E0D" w:rsidP="007B7E0D">
            <w:pPr>
              <w:spacing w:before="60" w:after="60"/>
              <w:jc w:val="both"/>
              <w:rPr>
                <w:rFonts w:ascii="Times New Roman" w:hAnsi="Times New Roman"/>
                <w:sz w:val="26"/>
                <w:szCs w:val="26"/>
                <w:lang w:val="sv-SE"/>
              </w:rPr>
            </w:pPr>
            <w:r w:rsidRPr="00A760C8">
              <w:rPr>
                <w:rFonts w:ascii="Times New Roman" w:hAnsi="Times New Roman"/>
                <w:sz w:val="26"/>
                <w:szCs w:val="26"/>
                <w:lang w:val="sv-SE"/>
              </w:rPr>
              <w:t>Giá trị giảm giá (%)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0B22F" w14:textId="5F57E1F6" w:rsidR="007B7E0D" w:rsidRPr="003B40FA" w:rsidRDefault="007B7E0D" w:rsidP="007B7E0D">
            <w:pPr>
              <w:spacing w:before="60" w:after="6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B857CB">
              <w:rPr>
                <w:rFonts w:ascii="Times New Roman" w:hAnsi="Times New Roman"/>
                <w:sz w:val="26"/>
                <w:szCs w:val="26"/>
                <w:lang w:eastAsia="vi-VN"/>
              </w:rPr>
              <w:t>60</w:t>
            </w:r>
          </w:p>
        </w:tc>
      </w:tr>
      <w:tr w:rsidR="007B7E0D" w:rsidRPr="00A760C8" w14:paraId="72A87B09" w14:textId="77777777" w:rsidTr="00841667">
        <w:trPr>
          <w:trHeight w:val="972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EE9C0" w14:textId="68A5E516" w:rsidR="007B7E0D" w:rsidRPr="00A760C8" w:rsidRDefault="007B7E0D" w:rsidP="007B7E0D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  <w:lang w:val="sv-SE"/>
              </w:rPr>
            </w:pPr>
            <w:r>
              <w:rPr>
                <w:rFonts w:ascii="Times New Roman" w:hAnsi="Times New Roman"/>
                <w:sz w:val="26"/>
                <w:szCs w:val="26"/>
                <w:lang w:val="sv-SE"/>
              </w:rPr>
              <w:t>4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A6A81" w14:textId="77777777" w:rsidR="007B7E0D" w:rsidRPr="00A760C8" w:rsidRDefault="007B7E0D" w:rsidP="007B7E0D">
            <w:pPr>
              <w:spacing w:before="60" w:after="60"/>
              <w:jc w:val="both"/>
              <w:rPr>
                <w:rFonts w:ascii="Times New Roman" w:hAnsi="Times New Roman"/>
                <w:sz w:val="26"/>
                <w:szCs w:val="26"/>
                <w:lang w:val="sv-SE"/>
              </w:rPr>
            </w:pPr>
            <w:r w:rsidRPr="00A760C8">
              <w:rPr>
                <w:rFonts w:ascii="Times New Roman" w:hAnsi="Times New Roman"/>
                <w:bCs/>
                <w:sz w:val="26"/>
                <w:szCs w:val="26"/>
                <w:lang w:val="sv-SE"/>
              </w:rPr>
              <w:t>Giá dự thầu sau khi trừ giá trị giảm giá (VND)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4A52B" w14:textId="7A4DFCB5" w:rsidR="007B7E0D" w:rsidRPr="003B40FA" w:rsidRDefault="007B7E0D" w:rsidP="007B7E0D">
            <w:pPr>
              <w:spacing w:before="60" w:after="60"/>
              <w:jc w:val="center"/>
              <w:rPr>
                <w:rFonts w:ascii="Times New Roman" w:hAnsi="Times New Roman"/>
                <w:bCs/>
                <w:sz w:val="26"/>
                <w:szCs w:val="26"/>
                <w:lang w:val="sv-SE"/>
              </w:rPr>
            </w:pPr>
            <w:r w:rsidRPr="00B857CB">
              <w:rPr>
                <w:rFonts w:ascii="Times New Roman" w:hAnsi="Times New Roman"/>
                <w:sz w:val="26"/>
                <w:szCs w:val="26"/>
                <w:lang w:eastAsia="vi-VN"/>
              </w:rPr>
              <w:t>28.560.038,4</w:t>
            </w:r>
          </w:p>
        </w:tc>
      </w:tr>
      <w:tr w:rsidR="00841667" w:rsidRPr="007B7E0D" w14:paraId="55195996" w14:textId="77777777" w:rsidTr="00841667">
        <w:trPr>
          <w:trHeight w:val="942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50FF7" w14:textId="77777777" w:rsidR="00841667" w:rsidRPr="00A760C8" w:rsidRDefault="00841667" w:rsidP="003C0E0B">
            <w:pPr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  <w:lang w:val="sv-SE"/>
              </w:rPr>
            </w:pP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24EC6" w14:textId="77777777" w:rsidR="00841667" w:rsidRPr="00A760C8" w:rsidRDefault="00841667" w:rsidP="003C0E0B">
            <w:pPr>
              <w:spacing w:before="20" w:after="2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sv-SE"/>
              </w:rPr>
            </w:pPr>
            <w:r w:rsidRPr="00A760C8">
              <w:rPr>
                <w:rFonts w:ascii="Times New Roman" w:hAnsi="Times New Roman"/>
                <w:b/>
                <w:bCs/>
                <w:sz w:val="26"/>
                <w:szCs w:val="26"/>
                <w:lang w:val="sv-SE"/>
              </w:rPr>
              <w:t>Phương pháp kết hợp giữa kỹ thuật và giá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4C5D1" w14:textId="77777777" w:rsidR="00841667" w:rsidRPr="00A760C8" w:rsidRDefault="00841667" w:rsidP="003C0E0B">
            <w:pPr>
              <w:spacing w:before="20" w:after="20"/>
              <w:jc w:val="center"/>
              <w:rPr>
                <w:rFonts w:ascii="Times New Roman" w:hAnsi="Times New Roman"/>
                <w:bCs/>
                <w:sz w:val="26"/>
                <w:szCs w:val="26"/>
                <w:lang w:val="sv-SE"/>
              </w:rPr>
            </w:pPr>
          </w:p>
        </w:tc>
      </w:tr>
      <w:tr w:rsidR="00841667" w:rsidRPr="00A760C8" w14:paraId="63471518" w14:textId="77777777" w:rsidTr="00841667">
        <w:trPr>
          <w:trHeight w:val="551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EA309" w14:textId="5A54BBF0" w:rsidR="00841667" w:rsidRPr="00A760C8" w:rsidRDefault="00841667" w:rsidP="00841667">
            <w:pPr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  <w:lang w:val="sv-SE"/>
              </w:rPr>
            </w:pPr>
            <w:r>
              <w:rPr>
                <w:rFonts w:ascii="Times New Roman" w:hAnsi="Times New Roman"/>
                <w:sz w:val="26"/>
                <w:szCs w:val="26"/>
                <w:lang w:val="sv-SE"/>
              </w:rPr>
              <w:t>5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7E6B" w14:textId="77777777" w:rsidR="00841667" w:rsidRPr="00A760C8" w:rsidRDefault="00841667" w:rsidP="00841667">
            <w:pPr>
              <w:spacing w:before="20" w:after="20"/>
              <w:jc w:val="both"/>
              <w:rPr>
                <w:rFonts w:ascii="Times New Roman" w:hAnsi="Times New Roman"/>
                <w:bCs/>
                <w:sz w:val="26"/>
                <w:szCs w:val="26"/>
                <w:lang w:val="sv-SE"/>
              </w:rPr>
            </w:pPr>
            <w:r w:rsidRPr="00A760C8">
              <w:rPr>
                <w:rFonts w:ascii="Times New Roman" w:hAnsi="Times New Roman"/>
                <w:bCs/>
                <w:sz w:val="26"/>
                <w:szCs w:val="26"/>
                <w:lang w:val="sv-SE"/>
              </w:rPr>
              <w:t xml:space="preserve">Điểm giá 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B82CB" w14:textId="29295422" w:rsidR="00841667" w:rsidRPr="00A760C8" w:rsidRDefault="00841667" w:rsidP="00841667">
            <w:pPr>
              <w:spacing w:before="20" w:after="20"/>
              <w:jc w:val="center"/>
              <w:rPr>
                <w:rFonts w:ascii="Times New Roman" w:hAnsi="Times New Roman"/>
                <w:bCs/>
                <w:sz w:val="26"/>
                <w:szCs w:val="26"/>
                <w:lang w:val="sv-SE"/>
              </w:rPr>
            </w:pPr>
            <w:r w:rsidRPr="006C1ACF">
              <w:rPr>
                <w:rFonts w:ascii="Times New Roman" w:hAnsi="Times New Roman"/>
                <w:bCs/>
                <w:sz w:val="26"/>
                <w:szCs w:val="26"/>
              </w:rPr>
              <w:t>100</w:t>
            </w:r>
          </w:p>
        </w:tc>
      </w:tr>
      <w:tr w:rsidR="00841667" w:rsidRPr="00A760C8" w14:paraId="3F996352" w14:textId="77777777" w:rsidTr="00841667">
        <w:trPr>
          <w:trHeight w:val="558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1308E" w14:textId="3DA738B6" w:rsidR="00841667" w:rsidRPr="00A760C8" w:rsidRDefault="00841667" w:rsidP="00841667">
            <w:pPr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  <w:lang w:val="sv-SE"/>
              </w:rPr>
            </w:pPr>
            <w:r>
              <w:rPr>
                <w:rFonts w:ascii="Times New Roman" w:hAnsi="Times New Roman"/>
                <w:sz w:val="26"/>
                <w:szCs w:val="26"/>
                <w:lang w:val="sv-SE"/>
              </w:rPr>
              <w:t>6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09492" w14:textId="77777777" w:rsidR="00841667" w:rsidRPr="00A760C8" w:rsidRDefault="00841667" w:rsidP="00841667">
            <w:pPr>
              <w:spacing w:before="20" w:after="20"/>
              <w:jc w:val="both"/>
              <w:rPr>
                <w:rFonts w:ascii="Times New Roman" w:hAnsi="Times New Roman"/>
                <w:bCs/>
                <w:sz w:val="26"/>
                <w:szCs w:val="26"/>
                <w:lang w:val="sv-SE"/>
              </w:rPr>
            </w:pPr>
            <w:r w:rsidRPr="00A760C8">
              <w:rPr>
                <w:rFonts w:ascii="Times New Roman" w:hAnsi="Times New Roman"/>
                <w:bCs/>
                <w:sz w:val="26"/>
                <w:szCs w:val="26"/>
                <w:lang w:val="sv-SE"/>
              </w:rPr>
              <w:t>Điểm kỹ thuật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08ED6" w14:textId="176430DC" w:rsidR="00841667" w:rsidRPr="003B40FA" w:rsidRDefault="00841667" w:rsidP="00841667">
            <w:pPr>
              <w:spacing w:before="20" w:after="2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C1ACF">
              <w:rPr>
                <w:rFonts w:ascii="Times New Roman" w:hAnsi="Times New Roman"/>
                <w:bCs/>
                <w:sz w:val="26"/>
                <w:szCs w:val="26"/>
              </w:rPr>
              <w:t>98,6</w:t>
            </w:r>
          </w:p>
        </w:tc>
      </w:tr>
      <w:tr w:rsidR="00841667" w:rsidRPr="00A760C8" w14:paraId="6C999247" w14:textId="77777777" w:rsidTr="00841667">
        <w:trPr>
          <w:trHeight w:val="552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4190D" w14:textId="11104E8B" w:rsidR="00841667" w:rsidRPr="00A760C8" w:rsidRDefault="00841667" w:rsidP="00841667">
            <w:pPr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  <w:lang w:val="sv-SE"/>
              </w:rPr>
            </w:pPr>
            <w:r>
              <w:rPr>
                <w:rFonts w:ascii="Times New Roman" w:hAnsi="Times New Roman"/>
                <w:sz w:val="26"/>
                <w:szCs w:val="26"/>
                <w:lang w:val="sv-SE"/>
              </w:rPr>
              <w:t>7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206E0" w14:textId="77777777" w:rsidR="00841667" w:rsidRPr="00A760C8" w:rsidRDefault="00841667" w:rsidP="00841667">
            <w:pPr>
              <w:spacing w:before="20" w:after="20"/>
              <w:jc w:val="both"/>
              <w:rPr>
                <w:rFonts w:ascii="Times New Roman" w:hAnsi="Times New Roman"/>
                <w:bCs/>
                <w:sz w:val="26"/>
                <w:szCs w:val="26"/>
                <w:lang w:val="sv-SE"/>
              </w:rPr>
            </w:pPr>
            <w:r w:rsidRPr="00A760C8">
              <w:rPr>
                <w:rFonts w:ascii="Times New Roman" w:hAnsi="Times New Roman"/>
                <w:bCs/>
                <w:sz w:val="26"/>
                <w:szCs w:val="26"/>
                <w:lang w:val="sv-SE"/>
              </w:rPr>
              <w:t xml:space="preserve">Điểm tổng hợp 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EA2A9" w14:textId="694591AB" w:rsidR="00841667" w:rsidRPr="003B40FA" w:rsidRDefault="00841667" w:rsidP="00841667">
            <w:pPr>
              <w:spacing w:before="20" w:after="2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C1ACF">
              <w:rPr>
                <w:rFonts w:ascii="Times New Roman" w:hAnsi="Times New Roman"/>
                <w:bCs/>
                <w:sz w:val="26"/>
                <w:szCs w:val="26"/>
              </w:rPr>
              <w:t>99,02</w:t>
            </w:r>
          </w:p>
        </w:tc>
      </w:tr>
      <w:tr w:rsidR="00841667" w:rsidRPr="00A760C8" w14:paraId="7850684E" w14:textId="77777777" w:rsidTr="00841667">
        <w:trPr>
          <w:trHeight w:val="552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26A60" w14:textId="39A1DE6C" w:rsidR="00841667" w:rsidRPr="00A760C8" w:rsidRDefault="00841667" w:rsidP="003C0E0B">
            <w:pPr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  <w:lang w:val="sv-SE"/>
              </w:rPr>
            </w:pPr>
            <w:r>
              <w:rPr>
                <w:rFonts w:ascii="Times New Roman" w:hAnsi="Times New Roman"/>
                <w:sz w:val="26"/>
                <w:szCs w:val="26"/>
                <w:lang w:val="sv-SE"/>
              </w:rPr>
              <w:t>8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7BCEA" w14:textId="2722A555" w:rsidR="00841667" w:rsidRPr="00A760C8" w:rsidRDefault="00841667" w:rsidP="003C0E0B">
            <w:pPr>
              <w:spacing w:before="20" w:after="20"/>
              <w:jc w:val="both"/>
              <w:rPr>
                <w:rFonts w:ascii="Times New Roman" w:hAnsi="Times New Roman"/>
                <w:bCs/>
                <w:sz w:val="26"/>
                <w:szCs w:val="26"/>
                <w:lang w:val="sv-SE"/>
              </w:rPr>
            </w:pPr>
            <w:r w:rsidRPr="00340ECC">
              <w:rPr>
                <w:rFonts w:ascii="Times New Roman" w:hAnsi="Times New Roman"/>
                <w:sz w:val="26"/>
                <w:szCs w:val="26"/>
                <w:lang w:val="pt-BR"/>
              </w:rPr>
              <w:t>Xếp hạng các E-HSDT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74741" w14:textId="6698BA4E" w:rsidR="00841667" w:rsidRDefault="00841667" w:rsidP="003C0E0B">
            <w:pPr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>*</w:t>
            </w:r>
          </w:p>
        </w:tc>
      </w:tr>
    </w:tbl>
    <w:p w14:paraId="04CA0B59" w14:textId="0CDD8861" w:rsidR="008772C3" w:rsidRDefault="003C0E0B" w:rsidP="003C0E0B">
      <w:pPr>
        <w:jc w:val="center"/>
        <w:rPr>
          <w:rFonts w:ascii="Times New Roman" w:hAnsi="Times New Roman"/>
          <w:b/>
          <w:bCs/>
          <w:sz w:val="26"/>
          <w:szCs w:val="26"/>
          <w:lang w:val="es-ES"/>
        </w:rPr>
      </w:pPr>
      <w:r w:rsidRPr="003C0E0B">
        <w:rPr>
          <w:rFonts w:ascii="Times New Roman" w:hAnsi="Times New Roman"/>
          <w:b/>
          <w:bCs/>
          <w:sz w:val="26"/>
          <w:szCs w:val="26"/>
          <w:lang w:val="es-ES"/>
        </w:rPr>
        <w:t>TỔNG HỢP KẾT QUẢ ĐÁNH GIÁ E-HSDT</w:t>
      </w:r>
    </w:p>
    <w:p w14:paraId="29C5BA25" w14:textId="2182ED2B" w:rsidR="00841667" w:rsidRPr="00841667" w:rsidRDefault="00841667" w:rsidP="00841667">
      <w:pPr>
        <w:rPr>
          <w:lang w:val="sv-SE"/>
        </w:rPr>
      </w:pPr>
    </w:p>
    <w:p w14:paraId="36D1484A" w14:textId="15CF052B" w:rsidR="00841667" w:rsidRPr="00841667" w:rsidRDefault="00841667" w:rsidP="00841667">
      <w:pPr>
        <w:rPr>
          <w:lang w:val="sv-SE"/>
        </w:rPr>
      </w:pPr>
    </w:p>
    <w:p w14:paraId="70222B41" w14:textId="28F35EF6" w:rsidR="00841667" w:rsidRDefault="00841667" w:rsidP="00841667">
      <w:pPr>
        <w:spacing w:before="120" w:after="120"/>
        <w:ind w:firstLine="720"/>
        <w:jc w:val="both"/>
        <w:rPr>
          <w:rFonts w:ascii="Times New Roman" w:hAnsi="Times New Roman"/>
          <w:noProof/>
          <w:sz w:val="26"/>
          <w:szCs w:val="26"/>
          <w:lang w:val="sv-SE"/>
        </w:rPr>
      </w:pPr>
      <w:r w:rsidRPr="00CB459F">
        <w:rPr>
          <w:rFonts w:ascii="Times New Roman" w:hAnsi="Times New Roman"/>
          <w:bCs/>
          <w:sz w:val="26"/>
          <w:szCs w:val="26"/>
          <w:lang w:val="sv-SE"/>
        </w:rPr>
        <w:t>(*)</w:t>
      </w:r>
      <w:r>
        <w:rPr>
          <w:rFonts w:ascii="Times New Roman" w:hAnsi="Times New Roman"/>
          <w:bCs/>
          <w:sz w:val="26"/>
          <w:szCs w:val="26"/>
          <w:lang w:val="sv-SE"/>
        </w:rPr>
        <w:t xml:space="preserve"> </w:t>
      </w:r>
      <w:r w:rsidRPr="00027A4A">
        <w:rPr>
          <w:rFonts w:ascii="Times New Roman" w:hAnsi="Times New Roman"/>
          <w:noProof/>
          <w:sz w:val="26"/>
          <w:szCs w:val="26"/>
          <w:lang w:val="sv-SE"/>
        </w:rPr>
        <w:t xml:space="preserve">Theo Mục Ghi chú tại Phụ lục 2B của Thông tư số 05/2018/TT-BKHĐT ngày 10/12/2018 của Bộ Kế hoạch và Đầu tư, nêu rõ: </w:t>
      </w:r>
      <w:r w:rsidRPr="00027A4A">
        <w:rPr>
          <w:rFonts w:ascii="Times New Roman" w:hAnsi="Times New Roman"/>
          <w:sz w:val="26"/>
          <w:szCs w:val="26"/>
          <w:lang w:val="sv-SE"/>
        </w:rPr>
        <w:t>“</w:t>
      </w:r>
      <w:r w:rsidRPr="00027A4A">
        <w:rPr>
          <w:rFonts w:ascii="Times New Roman" w:hAnsi="Times New Roman"/>
          <w:noProof/>
          <w:sz w:val="26"/>
          <w:szCs w:val="26"/>
          <w:lang w:val="sv-SE"/>
        </w:rPr>
        <w:t>Trường hợp chỉ có một nhà thầu vượt qua bước đánh giá về tài chính thì không xếp hạng nhà thầu”</w:t>
      </w:r>
      <w:r>
        <w:rPr>
          <w:rFonts w:ascii="Times New Roman" w:hAnsi="Times New Roman"/>
          <w:noProof/>
          <w:sz w:val="26"/>
          <w:szCs w:val="26"/>
          <w:lang w:val="sv-SE"/>
        </w:rPr>
        <w:t>.</w:t>
      </w:r>
    </w:p>
    <w:p w14:paraId="3E367A4B" w14:textId="69E2480F" w:rsidR="00841667" w:rsidRPr="00841667" w:rsidRDefault="00841667" w:rsidP="00841667">
      <w:pPr>
        <w:tabs>
          <w:tab w:val="left" w:pos="1170"/>
        </w:tabs>
        <w:rPr>
          <w:lang w:val="sv-SE"/>
        </w:rPr>
      </w:pPr>
    </w:p>
    <w:p w14:paraId="1ABC5D91" w14:textId="475E43E4" w:rsidR="00841667" w:rsidRPr="00841667" w:rsidRDefault="00841667" w:rsidP="00841667">
      <w:pPr>
        <w:rPr>
          <w:lang w:val="sv-SE"/>
        </w:rPr>
      </w:pPr>
    </w:p>
    <w:p w14:paraId="065F4EDC" w14:textId="1160F6E9" w:rsidR="00841667" w:rsidRPr="00841667" w:rsidRDefault="00841667" w:rsidP="00841667">
      <w:pPr>
        <w:rPr>
          <w:lang w:val="sv-SE"/>
        </w:rPr>
      </w:pPr>
    </w:p>
    <w:p w14:paraId="4FED09D5" w14:textId="539F0B44" w:rsidR="00841667" w:rsidRPr="00841667" w:rsidRDefault="00841667" w:rsidP="00841667">
      <w:pPr>
        <w:rPr>
          <w:lang w:val="sv-SE"/>
        </w:rPr>
      </w:pPr>
    </w:p>
    <w:p w14:paraId="17801635" w14:textId="27E0B550" w:rsidR="00841667" w:rsidRPr="00841667" w:rsidRDefault="00841667" w:rsidP="00841667">
      <w:pPr>
        <w:rPr>
          <w:lang w:val="sv-SE"/>
        </w:rPr>
      </w:pPr>
    </w:p>
    <w:p w14:paraId="72989188" w14:textId="6213F595" w:rsidR="00841667" w:rsidRPr="00841667" w:rsidRDefault="00841667" w:rsidP="00841667">
      <w:pPr>
        <w:rPr>
          <w:lang w:val="sv-SE"/>
        </w:rPr>
      </w:pPr>
    </w:p>
    <w:p w14:paraId="32C1339D" w14:textId="38E5E9C0" w:rsidR="00841667" w:rsidRPr="00841667" w:rsidRDefault="00841667" w:rsidP="00841667">
      <w:pPr>
        <w:rPr>
          <w:lang w:val="sv-SE"/>
        </w:rPr>
      </w:pPr>
    </w:p>
    <w:p w14:paraId="67452AD0" w14:textId="63885303" w:rsidR="00841667" w:rsidRPr="00841667" w:rsidRDefault="00841667" w:rsidP="00841667">
      <w:pPr>
        <w:rPr>
          <w:lang w:val="sv-SE"/>
        </w:rPr>
      </w:pPr>
    </w:p>
    <w:p w14:paraId="7FE5980A" w14:textId="2606C4CD" w:rsidR="00841667" w:rsidRPr="00841667" w:rsidRDefault="00841667" w:rsidP="00841667">
      <w:pPr>
        <w:rPr>
          <w:lang w:val="sv-SE"/>
        </w:rPr>
      </w:pPr>
    </w:p>
    <w:p w14:paraId="6CB8A80A" w14:textId="031370FC" w:rsidR="00841667" w:rsidRPr="00841667" w:rsidRDefault="00841667" w:rsidP="00841667">
      <w:pPr>
        <w:rPr>
          <w:lang w:val="sv-SE"/>
        </w:rPr>
      </w:pPr>
    </w:p>
    <w:p w14:paraId="1BE23603" w14:textId="503EC8FD" w:rsidR="00841667" w:rsidRPr="00841667" w:rsidRDefault="00841667" w:rsidP="00841667">
      <w:pPr>
        <w:rPr>
          <w:lang w:val="sv-SE"/>
        </w:rPr>
      </w:pPr>
    </w:p>
    <w:p w14:paraId="13B16FB9" w14:textId="1917CF92" w:rsidR="00841667" w:rsidRPr="00841667" w:rsidRDefault="00841667" w:rsidP="00841667">
      <w:pPr>
        <w:rPr>
          <w:lang w:val="sv-SE"/>
        </w:rPr>
      </w:pPr>
    </w:p>
    <w:p w14:paraId="4182D2D4" w14:textId="52DEF119" w:rsidR="00841667" w:rsidRPr="00841667" w:rsidRDefault="00841667" w:rsidP="00841667">
      <w:pPr>
        <w:rPr>
          <w:lang w:val="sv-SE"/>
        </w:rPr>
      </w:pPr>
    </w:p>
    <w:p w14:paraId="4DD41D01" w14:textId="5D698FCB" w:rsidR="00841667" w:rsidRPr="00841667" w:rsidRDefault="00841667" w:rsidP="00841667">
      <w:pPr>
        <w:rPr>
          <w:lang w:val="sv-SE"/>
        </w:rPr>
      </w:pPr>
    </w:p>
    <w:p w14:paraId="35BE562F" w14:textId="61FD1114" w:rsidR="00841667" w:rsidRPr="00841667" w:rsidRDefault="00841667" w:rsidP="00841667">
      <w:pPr>
        <w:rPr>
          <w:lang w:val="sv-SE"/>
        </w:rPr>
      </w:pPr>
    </w:p>
    <w:p w14:paraId="44851B76" w14:textId="417B469F" w:rsidR="00841667" w:rsidRPr="00841667" w:rsidRDefault="00841667" w:rsidP="00841667">
      <w:pPr>
        <w:rPr>
          <w:lang w:val="sv-SE"/>
        </w:rPr>
      </w:pPr>
    </w:p>
    <w:p w14:paraId="315129EA" w14:textId="11C1BBEB" w:rsidR="00841667" w:rsidRPr="00841667" w:rsidRDefault="00841667" w:rsidP="00841667">
      <w:pPr>
        <w:rPr>
          <w:lang w:val="sv-SE"/>
        </w:rPr>
      </w:pPr>
    </w:p>
    <w:p w14:paraId="5052EBE7" w14:textId="1830EC57" w:rsidR="00841667" w:rsidRPr="00841667" w:rsidRDefault="00841667" w:rsidP="00841667">
      <w:pPr>
        <w:rPr>
          <w:lang w:val="sv-SE"/>
        </w:rPr>
      </w:pPr>
    </w:p>
    <w:p w14:paraId="27E77CE8" w14:textId="76AF85B4" w:rsidR="00841667" w:rsidRPr="00841667" w:rsidRDefault="00841667" w:rsidP="00841667">
      <w:pPr>
        <w:rPr>
          <w:lang w:val="sv-SE"/>
        </w:rPr>
      </w:pPr>
    </w:p>
    <w:p w14:paraId="46A937C9" w14:textId="64CDFB59" w:rsidR="00841667" w:rsidRPr="00841667" w:rsidRDefault="00841667" w:rsidP="00841667">
      <w:pPr>
        <w:rPr>
          <w:lang w:val="sv-SE"/>
        </w:rPr>
      </w:pPr>
    </w:p>
    <w:p w14:paraId="4D3083A9" w14:textId="5937CDAC" w:rsidR="00841667" w:rsidRPr="00841667" w:rsidRDefault="00841667" w:rsidP="00841667">
      <w:pPr>
        <w:rPr>
          <w:lang w:val="sv-SE"/>
        </w:rPr>
      </w:pPr>
    </w:p>
    <w:p w14:paraId="4CDA332C" w14:textId="69EA0A34" w:rsidR="00841667" w:rsidRPr="00841667" w:rsidRDefault="00841667" w:rsidP="00841667">
      <w:pPr>
        <w:rPr>
          <w:lang w:val="sv-SE"/>
        </w:rPr>
      </w:pPr>
    </w:p>
    <w:p w14:paraId="52966A52" w14:textId="6F79A82C" w:rsidR="00841667" w:rsidRPr="00841667" w:rsidRDefault="00841667" w:rsidP="00841667">
      <w:pPr>
        <w:rPr>
          <w:lang w:val="sv-SE"/>
        </w:rPr>
      </w:pPr>
    </w:p>
    <w:p w14:paraId="29359EC4" w14:textId="09188592" w:rsidR="00841667" w:rsidRPr="00841667" w:rsidRDefault="00841667" w:rsidP="00841667">
      <w:pPr>
        <w:rPr>
          <w:lang w:val="sv-SE"/>
        </w:rPr>
      </w:pPr>
    </w:p>
    <w:p w14:paraId="0CC8E6A4" w14:textId="1244E8B0" w:rsidR="00841667" w:rsidRPr="00841667" w:rsidRDefault="00841667" w:rsidP="00841667">
      <w:pPr>
        <w:rPr>
          <w:lang w:val="sv-SE"/>
        </w:rPr>
      </w:pPr>
    </w:p>
    <w:p w14:paraId="789F69DF" w14:textId="16AD8A39" w:rsidR="00841667" w:rsidRPr="00841667" w:rsidRDefault="00841667" w:rsidP="00841667">
      <w:pPr>
        <w:rPr>
          <w:lang w:val="sv-SE"/>
        </w:rPr>
      </w:pPr>
    </w:p>
    <w:p w14:paraId="1A9C6A13" w14:textId="7D9E2BAC" w:rsidR="00841667" w:rsidRPr="00841667" w:rsidRDefault="00841667" w:rsidP="00841667">
      <w:pPr>
        <w:rPr>
          <w:lang w:val="sv-SE"/>
        </w:rPr>
      </w:pPr>
    </w:p>
    <w:p w14:paraId="37FE5E58" w14:textId="34762F5C" w:rsidR="00841667" w:rsidRPr="00841667" w:rsidRDefault="00841667" w:rsidP="00841667">
      <w:pPr>
        <w:rPr>
          <w:lang w:val="sv-SE"/>
        </w:rPr>
      </w:pPr>
    </w:p>
    <w:p w14:paraId="3503AAA6" w14:textId="68B66E0E" w:rsidR="00841667" w:rsidRPr="00841667" w:rsidRDefault="00841667" w:rsidP="00841667">
      <w:pPr>
        <w:rPr>
          <w:lang w:val="sv-SE"/>
        </w:rPr>
      </w:pPr>
    </w:p>
    <w:p w14:paraId="39A9016D" w14:textId="23A8937B" w:rsidR="00841667" w:rsidRPr="00841667" w:rsidRDefault="00841667" w:rsidP="00841667">
      <w:pPr>
        <w:rPr>
          <w:lang w:val="sv-SE"/>
        </w:rPr>
      </w:pPr>
    </w:p>
    <w:p w14:paraId="152EAA35" w14:textId="3A446289" w:rsidR="00841667" w:rsidRPr="00841667" w:rsidRDefault="00841667" w:rsidP="00841667">
      <w:pPr>
        <w:rPr>
          <w:lang w:val="sv-SE"/>
        </w:rPr>
      </w:pPr>
    </w:p>
    <w:p w14:paraId="6C84ECD8" w14:textId="427F1AD2" w:rsidR="00841667" w:rsidRPr="00841667" w:rsidRDefault="00841667" w:rsidP="00841667">
      <w:pPr>
        <w:rPr>
          <w:lang w:val="sv-SE"/>
        </w:rPr>
      </w:pPr>
    </w:p>
    <w:p w14:paraId="2134C9FA" w14:textId="77777777" w:rsidR="00841667" w:rsidRPr="00841667" w:rsidRDefault="00841667" w:rsidP="00841667">
      <w:pPr>
        <w:rPr>
          <w:lang w:val="sv-SE"/>
        </w:rPr>
      </w:pPr>
    </w:p>
    <w:sectPr w:rsidR="00841667" w:rsidRPr="00841667" w:rsidSect="008772C3">
      <w:pgSz w:w="11907" w:h="16840" w:code="9"/>
      <w:pgMar w:top="1361" w:right="1276" w:bottom="1361" w:left="1276" w:header="720" w:footer="25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MT"/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2C3"/>
    <w:rsid w:val="00353461"/>
    <w:rsid w:val="003C0E0B"/>
    <w:rsid w:val="004372A2"/>
    <w:rsid w:val="004F3516"/>
    <w:rsid w:val="00574C2E"/>
    <w:rsid w:val="007B7E0D"/>
    <w:rsid w:val="00841667"/>
    <w:rsid w:val="008772C3"/>
    <w:rsid w:val="00B67569"/>
    <w:rsid w:val="00C37401"/>
    <w:rsid w:val="00EC5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1A2373"/>
  <w15:chartTrackingRefBased/>
  <w15:docId w15:val="{6BB46FB0-391F-410F-9138-82F0A8CCC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72C3"/>
    <w:pPr>
      <w:spacing w:after="0" w:line="240" w:lineRule="auto"/>
    </w:pPr>
    <w:rPr>
      <w:rFonts w:ascii=".VnTime" w:eastAsia="Times New Roman" w:hAnsi=".VnTime" w:cs="Times New Roman"/>
      <w:sz w:val="24"/>
      <w:szCs w:val="20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Quốc Cường (PTC1)</dc:creator>
  <cp:keywords/>
  <dc:description/>
  <cp:lastModifiedBy>Trần Quốc Cường (PTC1)</cp:lastModifiedBy>
  <cp:revision>4</cp:revision>
  <dcterms:created xsi:type="dcterms:W3CDTF">2021-12-15T07:47:00Z</dcterms:created>
  <dcterms:modified xsi:type="dcterms:W3CDTF">2022-04-28T10:25:00Z</dcterms:modified>
</cp:coreProperties>
</file>