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648" w:type="pct"/>
        <w:tblInd w:w="-601" w:type="dxa"/>
        <w:tblLook w:val="04A0" w:firstRow="1" w:lastRow="0" w:firstColumn="1" w:lastColumn="0" w:noHBand="0" w:noVBand="1"/>
      </w:tblPr>
      <w:tblGrid>
        <w:gridCol w:w="5124"/>
        <w:gridCol w:w="5124"/>
      </w:tblGrid>
      <w:tr w:rsidR="00D23023" w:rsidRPr="00F40A25" w:rsidTr="00AB2981">
        <w:tc>
          <w:tcPr>
            <w:tcW w:w="2500" w:type="pct"/>
            <w:shd w:val="clear" w:color="auto" w:fill="auto"/>
          </w:tcPr>
          <w:p w:rsidR="00D23023" w:rsidRPr="00F40A25" w:rsidRDefault="00D23023" w:rsidP="00AB2981">
            <w:pPr>
              <w:spacing w:after="0" w:line="240" w:lineRule="auto"/>
              <w:jc w:val="center"/>
              <w:rPr>
                <w:rFonts w:ascii="Times New Roman" w:eastAsia="Times New Roman" w:hAnsi="Times New Roman"/>
                <w:sz w:val="26"/>
                <w:szCs w:val="26"/>
                <w:lang w:val="es-ES" w:eastAsia="ja-JP"/>
              </w:rPr>
            </w:pPr>
            <w:r w:rsidRPr="00F40A25">
              <w:rPr>
                <w:rFonts w:ascii="Times New Roman" w:eastAsia="Times New Roman" w:hAnsi="Times New Roman"/>
                <w:sz w:val="26"/>
                <w:szCs w:val="26"/>
                <w:lang w:val="es-ES" w:eastAsia="ja-JP"/>
              </w:rPr>
              <w:t>TRUNG TÂM NGHIÊN CỨU, XÚC TIẾN ĐẦU TƯ VÀ HỖ TRỢ DOANH NGHIỆP</w:t>
            </w:r>
          </w:p>
          <w:p w:rsidR="00D23023" w:rsidRPr="00F40A25" w:rsidRDefault="00D23023" w:rsidP="00AB2981">
            <w:pPr>
              <w:spacing w:after="0" w:line="240" w:lineRule="auto"/>
              <w:jc w:val="center"/>
              <w:rPr>
                <w:rFonts w:ascii="Times New Roman" w:eastAsia="Times New Roman" w:hAnsi="Times New Roman"/>
                <w:b/>
                <w:sz w:val="26"/>
                <w:szCs w:val="26"/>
                <w:lang w:val="es-ES" w:eastAsia="ja-JP"/>
              </w:rPr>
            </w:pPr>
            <w:r w:rsidRPr="00F40A25">
              <w:rPr>
                <w:rFonts w:ascii="Times New Roman" w:eastAsia="Times New Roman" w:hAnsi="Times New Roman"/>
                <w:b/>
                <w:noProof/>
                <w:sz w:val="26"/>
                <w:szCs w:val="26"/>
              </w:rPr>
              <mc:AlternateContent>
                <mc:Choice Requires="wps">
                  <w:drawing>
                    <wp:anchor distT="0" distB="0" distL="114300" distR="114300" simplePos="0" relativeHeight="251661312" behindDoc="0" locked="0" layoutInCell="1" allowOverlap="1">
                      <wp:simplePos x="0" y="0"/>
                      <wp:positionH relativeFrom="column">
                        <wp:posOffset>1082675</wp:posOffset>
                      </wp:positionH>
                      <wp:positionV relativeFrom="paragraph">
                        <wp:posOffset>176530</wp:posOffset>
                      </wp:positionV>
                      <wp:extent cx="876300" cy="0"/>
                      <wp:effectExtent l="9525" t="13970" r="952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D378CD1" id="_x0000_t32" coordsize="21600,21600" o:spt="32" o:oned="t" path="m,l21600,21600e" filled="f">
                      <v:path arrowok="t" fillok="f" o:connecttype="none"/>
                      <o:lock v:ext="edit" shapetype="t"/>
                    </v:shapetype>
                    <v:shape id="Straight Arrow Connector 2" o:spid="_x0000_s1026" type="#_x0000_t32" style="position:absolute;margin-left:85.25pt;margin-top:13.9pt;width:69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ahzJAIAAEk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"/>
                  </w:pict>
                </mc:Fallback>
              </mc:AlternateContent>
            </w:r>
            <w:r w:rsidRPr="00F40A25">
              <w:rPr>
                <w:rFonts w:ascii="Times New Roman" w:eastAsia="Times New Roman" w:hAnsi="Times New Roman"/>
                <w:b/>
                <w:sz w:val="26"/>
                <w:szCs w:val="26"/>
                <w:lang w:val="es-ES" w:eastAsia="ja-JP"/>
              </w:rPr>
              <w:t>TỔ XÉT THẦU</w:t>
            </w:r>
          </w:p>
          <w:p w:rsidR="00D23023" w:rsidRPr="00F40A25" w:rsidRDefault="00D23023" w:rsidP="00AB2981">
            <w:pPr>
              <w:spacing w:after="0" w:line="240" w:lineRule="auto"/>
              <w:jc w:val="center"/>
              <w:rPr>
                <w:rFonts w:ascii="Times New Roman" w:eastAsia="Times New Roman" w:hAnsi="Times New Roman"/>
                <w:sz w:val="26"/>
                <w:szCs w:val="26"/>
                <w:lang w:val="es-ES" w:eastAsia="ja-JP"/>
              </w:rPr>
            </w:pPr>
          </w:p>
        </w:tc>
        <w:tc>
          <w:tcPr>
            <w:tcW w:w="2500" w:type="pct"/>
            <w:shd w:val="clear" w:color="auto" w:fill="auto"/>
          </w:tcPr>
          <w:p w:rsidR="00D23023" w:rsidRPr="00F40A25" w:rsidRDefault="00D23023" w:rsidP="00AB2981">
            <w:pPr>
              <w:spacing w:after="0" w:line="240" w:lineRule="auto"/>
              <w:ind w:left="-144"/>
              <w:jc w:val="center"/>
              <w:rPr>
                <w:rFonts w:ascii="Times New Roman" w:eastAsia="Times New Roman" w:hAnsi="Times New Roman"/>
                <w:b/>
                <w:bCs/>
                <w:sz w:val="24"/>
                <w:szCs w:val="24"/>
                <w:lang w:val="es-ES" w:eastAsia="ja-JP"/>
              </w:rPr>
            </w:pPr>
            <w:r w:rsidRPr="00F40A25">
              <w:rPr>
                <w:rFonts w:ascii="Times New Roman" w:eastAsia="Times New Roman" w:hAnsi="Times New Roman"/>
                <w:b/>
                <w:bCs/>
                <w:sz w:val="24"/>
                <w:szCs w:val="24"/>
                <w:lang w:val="es-ES" w:eastAsia="ja-JP"/>
              </w:rPr>
              <w:t>CỘNG HOÀ XÃ HỘI CHỦ NGHĨA VIỆT NAM</w:t>
            </w:r>
          </w:p>
          <w:p w:rsidR="00D23023" w:rsidRPr="00F40A25" w:rsidRDefault="00D23023" w:rsidP="00AB2981">
            <w:pPr>
              <w:spacing w:after="0" w:line="240" w:lineRule="auto"/>
              <w:ind w:left="-144"/>
              <w:jc w:val="center"/>
              <w:rPr>
                <w:rFonts w:ascii="Times New Roman" w:eastAsia="Times New Roman" w:hAnsi="Times New Roman"/>
                <w:sz w:val="26"/>
                <w:szCs w:val="26"/>
                <w:lang w:val="es-ES" w:eastAsia="ja-JP"/>
              </w:rPr>
            </w:pPr>
            <w:r w:rsidRPr="00F40A25">
              <w:rPr>
                <w:rFonts w:ascii="Times New Roman" w:eastAsia="Times New Roman" w:hAnsi="Times New Roman"/>
                <w:b/>
                <w:bCs/>
                <w:sz w:val="26"/>
                <w:szCs w:val="26"/>
                <w:lang w:val="es-ES" w:eastAsia="ja-JP"/>
              </w:rPr>
              <w:t>Độc lập - Tự do - Hạnh phúc</w:t>
            </w:r>
          </w:p>
          <w:p w:rsidR="00D23023" w:rsidRPr="00F40A25" w:rsidRDefault="00D23023" w:rsidP="00AB2981">
            <w:pPr>
              <w:spacing w:after="0" w:line="240" w:lineRule="auto"/>
              <w:jc w:val="right"/>
              <w:rPr>
                <w:rFonts w:ascii="Times New Roman" w:eastAsia="Times New Roman" w:hAnsi="Times New Roman"/>
                <w:i/>
                <w:sz w:val="26"/>
                <w:szCs w:val="26"/>
                <w:lang w:val="es-ES" w:eastAsia="ja-JP"/>
              </w:rPr>
            </w:pPr>
            <w:r w:rsidRPr="00F40A25">
              <w:rPr>
                <w:rFonts w:ascii=".VnTime" w:eastAsia="Times New Roman" w:hAnsi=".VnTime"/>
                <w:noProof/>
                <w:sz w:val="24"/>
                <w:szCs w:val="20"/>
              </w:rPr>
              <mc:AlternateContent>
                <mc:Choice Requires="wps">
                  <w:drawing>
                    <wp:anchor distT="4294967295" distB="4294967295" distL="114300" distR="114300" simplePos="0" relativeHeight="251660288" behindDoc="0" locked="0" layoutInCell="1" allowOverlap="1">
                      <wp:simplePos x="0" y="0"/>
                      <wp:positionH relativeFrom="column">
                        <wp:posOffset>819785</wp:posOffset>
                      </wp:positionH>
                      <wp:positionV relativeFrom="paragraph">
                        <wp:posOffset>22224</wp:posOffset>
                      </wp:positionV>
                      <wp:extent cx="1714500" cy="0"/>
                      <wp:effectExtent l="0" t="0" r="19050"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1FC80" id="Straight Connector 8"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4.55pt,1.75pt" to="199.5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Mwv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YZGKdJD&#10;i3beEtF2HlVaKRBQWzQPOg3GFRBeqa0NldKT2pkXTb87pHTVEdXyyPf1bAAkCxnJm5SwcQZu2w+f&#10;NYMYcvA6inZqbB8gQQ50ir0533vDTx5ROMyesnya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"/>
                  </w:pict>
                </mc:Fallback>
              </mc:AlternateContent>
            </w:r>
          </w:p>
          <w:p w:rsidR="00D23023" w:rsidRPr="00F40A25" w:rsidRDefault="00D23023" w:rsidP="00AB2981">
            <w:pPr>
              <w:spacing w:after="0" w:line="240" w:lineRule="auto"/>
              <w:jc w:val="center"/>
              <w:rPr>
                <w:rFonts w:ascii="Times New Roman" w:eastAsia="Times New Roman" w:hAnsi="Times New Roman"/>
                <w:i/>
                <w:sz w:val="26"/>
                <w:szCs w:val="26"/>
                <w:lang w:val="es-ES" w:eastAsia="ja-JP"/>
              </w:rPr>
            </w:pPr>
            <w:r w:rsidRPr="00F40A25">
              <w:rPr>
                <w:rFonts w:ascii="Times New Roman" w:eastAsia="Times New Roman" w:hAnsi="Times New Roman"/>
                <w:i/>
                <w:sz w:val="26"/>
                <w:szCs w:val="26"/>
                <w:lang w:val="es-ES" w:eastAsia="ja-JP"/>
              </w:rPr>
              <w:t xml:space="preserve">Vĩnh Yên, ngày     </w:t>
            </w:r>
            <w:r>
              <w:rPr>
                <w:rFonts w:ascii="Times New Roman" w:eastAsia="Times New Roman" w:hAnsi="Times New Roman"/>
                <w:i/>
                <w:sz w:val="26"/>
                <w:szCs w:val="26"/>
                <w:lang w:val="es-ES" w:eastAsia="ja-JP"/>
              </w:rPr>
              <w:t>28</w:t>
            </w:r>
            <w:r w:rsidRPr="00F40A25">
              <w:rPr>
                <w:rFonts w:ascii="Times New Roman" w:eastAsia="Times New Roman" w:hAnsi="Times New Roman"/>
                <w:i/>
                <w:sz w:val="26"/>
                <w:szCs w:val="26"/>
                <w:lang w:val="es-ES" w:eastAsia="ja-JP"/>
              </w:rPr>
              <w:t xml:space="preserve">     tháng </w:t>
            </w:r>
            <w:r>
              <w:rPr>
                <w:rFonts w:ascii="Times New Roman" w:eastAsia="Times New Roman" w:hAnsi="Times New Roman"/>
                <w:i/>
                <w:sz w:val="26"/>
                <w:szCs w:val="26"/>
                <w:lang w:val="es-ES" w:eastAsia="ja-JP"/>
              </w:rPr>
              <w:t>6</w:t>
            </w:r>
            <w:r w:rsidRPr="00F40A25">
              <w:rPr>
                <w:rFonts w:ascii="Times New Roman" w:eastAsia="Times New Roman" w:hAnsi="Times New Roman"/>
                <w:i/>
                <w:sz w:val="26"/>
                <w:szCs w:val="26"/>
                <w:lang w:val="es-ES" w:eastAsia="ja-JP"/>
              </w:rPr>
              <w:t xml:space="preserve"> năm 20</w:t>
            </w:r>
            <w:r>
              <w:rPr>
                <w:rFonts w:ascii="Times New Roman" w:eastAsia="Times New Roman" w:hAnsi="Times New Roman"/>
                <w:i/>
                <w:sz w:val="26"/>
                <w:szCs w:val="26"/>
                <w:lang w:val="es-ES" w:eastAsia="ja-JP"/>
              </w:rPr>
              <w:t>22</w:t>
            </w:r>
          </w:p>
        </w:tc>
      </w:tr>
    </w:tbl>
    <w:p w:rsidR="00D23023" w:rsidRPr="00F40A25" w:rsidRDefault="00D23023" w:rsidP="00D23023">
      <w:pPr>
        <w:spacing w:before="60" w:after="0" w:line="240" w:lineRule="auto"/>
        <w:jc w:val="center"/>
        <w:rPr>
          <w:rFonts w:ascii="Times New Roman" w:eastAsia="Times New Roman" w:hAnsi="Times New Roman"/>
          <w:b/>
          <w:bCs/>
          <w:sz w:val="28"/>
          <w:szCs w:val="28"/>
          <w:lang w:val="vi-VN"/>
        </w:rPr>
      </w:pPr>
    </w:p>
    <w:p w:rsidR="00D23023" w:rsidRPr="00F40A25" w:rsidRDefault="00D23023" w:rsidP="00D23023">
      <w:pPr>
        <w:spacing w:before="60" w:after="0" w:line="240" w:lineRule="auto"/>
        <w:jc w:val="center"/>
        <w:rPr>
          <w:rFonts w:ascii="Times New Roman" w:eastAsia="Times New Roman" w:hAnsi="Times New Roman"/>
          <w:sz w:val="28"/>
          <w:szCs w:val="28"/>
          <w:lang w:val="es-ES"/>
        </w:rPr>
      </w:pPr>
      <w:r w:rsidRPr="00F40A25">
        <w:rPr>
          <w:rFonts w:ascii="Times New Roman" w:eastAsia="Times New Roman" w:hAnsi="Times New Roman"/>
          <w:b/>
          <w:bCs/>
          <w:sz w:val="28"/>
          <w:szCs w:val="28"/>
          <w:lang w:val="vi-VN"/>
        </w:rPr>
        <w:t>BÁO CÁO ĐÁNH GIÁ E-HS</w:t>
      </w:r>
      <w:r w:rsidRPr="00F40A25">
        <w:rPr>
          <w:rFonts w:ascii="Times New Roman" w:eastAsia="Times New Roman" w:hAnsi="Times New Roman"/>
          <w:b/>
          <w:bCs/>
          <w:sz w:val="28"/>
          <w:szCs w:val="28"/>
          <w:lang w:val="es-ES"/>
        </w:rPr>
        <w:t>ĐXKT</w:t>
      </w:r>
    </w:p>
    <w:p w:rsidR="00D23023" w:rsidRPr="00F40A25" w:rsidRDefault="00D23023" w:rsidP="00D23023">
      <w:pPr>
        <w:spacing w:before="60" w:after="0" w:line="240" w:lineRule="auto"/>
        <w:jc w:val="center"/>
        <w:rPr>
          <w:rFonts w:ascii="Times New Roman" w:hAnsi="Times New Roman"/>
          <w:spacing w:val="-4"/>
          <w:sz w:val="28"/>
          <w:szCs w:val="28"/>
          <w:lang w:val="de-DE"/>
        </w:rPr>
      </w:pPr>
      <w:r w:rsidRPr="00F40A25">
        <w:rPr>
          <w:rFonts w:ascii="Times New Roman Bold" w:eastAsia="Times New Roman" w:hAnsi="Times New Roman Bold"/>
          <w:b/>
          <w:bCs/>
          <w:iCs/>
          <w:spacing w:val="-4"/>
          <w:sz w:val="28"/>
          <w:szCs w:val="28"/>
          <w:lang w:val="vi-VN"/>
        </w:rPr>
        <w:t>Gói thầ</w:t>
      </w:r>
      <w:r w:rsidRPr="00F40A25">
        <w:rPr>
          <w:rFonts w:ascii="Times New Roman Bold" w:eastAsia="Times New Roman" w:hAnsi="Times New Roman Bold"/>
          <w:b/>
          <w:bCs/>
          <w:iCs/>
          <w:spacing w:val="-4"/>
          <w:sz w:val="28"/>
          <w:szCs w:val="28"/>
          <w:lang w:val="es-ES"/>
        </w:rPr>
        <w:t>u</w:t>
      </w:r>
      <w:r w:rsidRPr="00F40A25">
        <w:rPr>
          <w:rFonts w:ascii="Times New Roman Bold" w:eastAsia="Times New Roman" w:hAnsi="Times New Roman Bold"/>
          <w:b/>
          <w:bCs/>
          <w:iCs/>
          <w:spacing w:val="-4"/>
          <w:sz w:val="28"/>
          <w:szCs w:val="28"/>
          <w:lang w:val="vi-VN"/>
        </w:rPr>
        <w:t xml:space="preserve">: </w:t>
      </w:r>
      <w:r>
        <w:rPr>
          <w:rFonts w:ascii="Times New Roman" w:hAnsi="Times New Roman"/>
          <w:b/>
          <w:spacing w:val="-4"/>
          <w:sz w:val="28"/>
          <w:szCs w:val="28"/>
          <w:lang w:val="de-DE"/>
        </w:rPr>
        <w:t>Tư vấn xây dựng Đề án cơ cấu lại nền kinh tế gắn với đổi mới mô hình tăng trưởng tỉnh Vĩnh Phúc giai đoạn 2021-2025, định hướng đến 2030</w:t>
      </w:r>
    </w:p>
    <w:p w:rsidR="00D23023" w:rsidRPr="00F40A25" w:rsidRDefault="00D23023" w:rsidP="00D23023">
      <w:pPr>
        <w:spacing w:before="60" w:after="0" w:line="240" w:lineRule="auto"/>
        <w:jc w:val="center"/>
        <w:rPr>
          <w:rFonts w:ascii="Times New Roman" w:eastAsia="Times New Roman" w:hAnsi="Times New Roman"/>
          <w:b/>
          <w:bCs/>
          <w:iCs/>
          <w:sz w:val="28"/>
          <w:szCs w:val="28"/>
          <w:lang w:val="es-ES"/>
        </w:rPr>
      </w:pPr>
      <w:r w:rsidRPr="00F40A25">
        <w:rPr>
          <w:rFonts w:ascii="Times New Roman" w:eastAsia="Times New Roman" w:hAnsi="Times New Roman"/>
          <w:b/>
          <w:bCs/>
          <w:iCs/>
          <w:noProof/>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17145</wp:posOffset>
                </wp:positionV>
                <wp:extent cx="1080135" cy="0"/>
                <wp:effectExtent l="8255" t="12065" r="6985" b="698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01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5FD216A" id="Straight Arrow Connector 1" o:spid="_x0000_s1026" type="#_x0000_t32" style="position:absolute;margin-left:0;margin-top:1.35pt;width:85.05pt;height:0;z-index:251659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">
                <w10:wrap anchorx="margin"/>
              </v:shape>
            </w:pict>
          </mc:Fallback>
        </mc:AlternateContent>
      </w:r>
    </w:p>
    <w:p w:rsidR="00D23023" w:rsidRPr="00F40A25" w:rsidRDefault="00D23023" w:rsidP="00D23023">
      <w:pPr>
        <w:spacing w:before="120" w:after="0" w:line="240" w:lineRule="auto"/>
        <w:jc w:val="center"/>
        <w:rPr>
          <w:rFonts w:ascii="Times New Roman" w:eastAsia="Times New Roman" w:hAnsi="Times New Roman"/>
          <w:bCs/>
          <w:iCs/>
          <w:sz w:val="28"/>
          <w:szCs w:val="28"/>
          <w:lang w:val="vi-VN"/>
        </w:rPr>
      </w:pPr>
      <w:r w:rsidRPr="00F40A25">
        <w:rPr>
          <w:rFonts w:ascii="Times New Roman" w:eastAsia="Times New Roman" w:hAnsi="Times New Roman"/>
          <w:bCs/>
          <w:iCs/>
          <w:sz w:val="28"/>
          <w:szCs w:val="28"/>
          <w:lang w:val="es-ES"/>
        </w:rPr>
        <w:t>Kính gửi</w:t>
      </w:r>
      <w:r w:rsidRPr="00F40A25">
        <w:rPr>
          <w:rFonts w:ascii="Times New Roman" w:eastAsia="Times New Roman" w:hAnsi="Times New Roman"/>
          <w:bCs/>
          <w:iCs/>
          <w:sz w:val="28"/>
          <w:szCs w:val="28"/>
          <w:lang w:val="vi-VN"/>
        </w:rPr>
        <w:t xml:space="preserve">: </w:t>
      </w:r>
      <w:r w:rsidRPr="00F40A25">
        <w:rPr>
          <w:rFonts w:ascii="Times New Roman" w:hAnsi="Times New Roman"/>
          <w:sz w:val="28"/>
          <w:szCs w:val="26"/>
        </w:rPr>
        <w:t xml:space="preserve">Sở </w:t>
      </w:r>
      <w:r w:rsidRPr="00F40A25">
        <w:rPr>
          <w:rFonts w:ascii="Times New Roman" w:hAnsi="Times New Roman"/>
          <w:sz w:val="28"/>
          <w:szCs w:val="28"/>
          <w:lang w:val="pt-BR"/>
        </w:rPr>
        <w:t>Kế hoạch và Đầu tư tỉnh Vĩnh Phúc</w:t>
      </w:r>
    </w:p>
    <w:p w:rsidR="00D23023" w:rsidRPr="00F40A25" w:rsidRDefault="00D23023" w:rsidP="00D23023">
      <w:pPr>
        <w:spacing w:before="120" w:after="280" w:afterAutospacing="1" w:line="240" w:lineRule="auto"/>
        <w:rPr>
          <w:rFonts w:ascii="Times New Roman" w:eastAsia="Times New Roman" w:hAnsi="Times New Roman"/>
          <w:b/>
          <w:bCs/>
          <w:sz w:val="24"/>
          <w:szCs w:val="24"/>
          <w:lang w:val="es-ES"/>
        </w:rPr>
      </w:pPr>
    </w:p>
    <w:p w:rsidR="00D23023" w:rsidRPr="00F40A25" w:rsidRDefault="00D23023" w:rsidP="00D23023">
      <w:pPr>
        <w:spacing w:before="120" w:after="0" w:line="240" w:lineRule="auto"/>
        <w:ind w:firstLine="720"/>
        <w:rPr>
          <w:rFonts w:ascii="Times New Roman" w:eastAsia="Times New Roman" w:hAnsi="Times New Roman"/>
          <w:sz w:val="28"/>
          <w:szCs w:val="28"/>
          <w:lang w:val="es-ES"/>
        </w:rPr>
      </w:pPr>
      <w:r w:rsidRPr="00F40A25">
        <w:rPr>
          <w:rFonts w:ascii="Times New Roman" w:eastAsia="Times New Roman" w:hAnsi="Times New Roman"/>
          <w:b/>
          <w:bCs/>
          <w:sz w:val="28"/>
          <w:szCs w:val="28"/>
          <w:lang w:val="vi-VN"/>
        </w:rPr>
        <w:t>I. THÔNG TIN CƠ BẢN</w:t>
      </w:r>
    </w:p>
    <w:p w:rsidR="00D23023" w:rsidRPr="00F40A25" w:rsidRDefault="00D23023" w:rsidP="00D23023">
      <w:pPr>
        <w:spacing w:before="120" w:after="0" w:line="240" w:lineRule="auto"/>
        <w:ind w:firstLine="720"/>
        <w:rPr>
          <w:rFonts w:ascii="Times New Roman" w:eastAsia="Times New Roman" w:hAnsi="Times New Roman"/>
          <w:sz w:val="28"/>
          <w:szCs w:val="28"/>
          <w:lang w:val="es-ES"/>
        </w:rPr>
      </w:pPr>
      <w:r w:rsidRPr="00F40A25">
        <w:rPr>
          <w:rFonts w:ascii="Times New Roman" w:eastAsia="Times New Roman" w:hAnsi="Times New Roman"/>
          <w:b/>
          <w:bCs/>
          <w:sz w:val="28"/>
          <w:szCs w:val="28"/>
          <w:lang w:val="vi-VN"/>
        </w:rPr>
        <w:t>1. Giới thiệu chung về dự án, gói thầu</w:t>
      </w:r>
    </w:p>
    <w:p w:rsidR="00D23023" w:rsidRPr="00F40A25" w:rsidRDefault="00D23023" w:rsidP="00D23023">
      <w:pPr>
        <w:spacing w:before="120" w:after="0" w:line="240" w:lineRule="auto"/>
        <w:ind w:firstLine="720"/>
        <w:jc w:val="both"/>
        <w:rPr>
          <w:rFonts w:ascii="Times New Roman" w:eastAsia="Times New Roman" w:hAnsi="Times New Roman"/>
          <w:sz w:val="28"/>
          <w:szCs w:val="28"/>
          <w:lang w:val="es-ES"/>
        </w:rPr>
      </w:pPr>
      <w:r w:rsidRPr="00F40A25">
        <w:rPr>
          <w:rFonts w:ascii="Times New Roman" w:eastAsia="Times New Roman" w:hAnsi="Times New Roman"/>
          <w:sz w:val="28"/>
          <w:szCs w:val="28"/>
          <w:lang w:val="vi-VN"/>
        </w:rPr>
        <w:t xml:space="preserve">- </w:t>
      </w:r>
      <w:r w:rsidRPr="00F40A25">
        <w:rPr>
          <w:rFonts w:ascii="Times New Roman" w:eastAsia="Times New Roman" w:hAnsi="Times New Roman"/>
          <w:sz w:val="28"/>
          <w:szCs w:val="28"/>
          <w:lang w:val="es-ES"/>
        </w:rPr>
        <w:t>Bên mời thầu</w:t>
      </w:r>
      <w:r w:rsidRPr="00F40A25">
        <w:rPr>
          <w:rFonts w:ascii="Times New Roman" w:eastAsia="Times New Roman" w:hAnsi="Times New Roman"/>
          <w:sz w:val="28"/>
          <w:szCs w:val="28"/>
          <w:lang w:val="vi-VN"/>
        </w:rPr>
        <w:t xml:space="preserve">: </w:t>
      </w:r>
      <w:r w:rsidRPr="00F40A25">
        <w:rPr>
          <w:rFonts w:ascii="Times New Roman" w:hAnsi="Times New Roman"/>
          <w:sz w:val="28"/>
          <w:szCs w:val="26"/>
        </w:rPr>
        <w:t xml:space="preserve">Sở </w:t>
      </w:r>
      <w:r w:rsidRPr="00F40A25">
        <w:rPr>
          <w:rFonts w:ascii="Times New Roman" w:hAnsi="Times New Roman"/>
          <w:sz w:val="28"/>
          <w:szCs w:val="28"/>
          <w:lang w:val="pt-BR"/>
        </w:rPr>
        <w:t>Kế hoạch và Đầu tư tỉnh Vĩnh Phúc.</w:t>
      </w:r>
    </w:p>
    <w:p w:rsidR="00D23023" w:rsidRPr="00F06C01" w:rsidRDefault="00D23023" w:rsidP="00D23023">
      <w:pPr>
        <w:spacing w:before="120" w:after="0" w:line="240" w:lineRule="auto"/>
        <w:ind w:firstLine="720"/>
        <w:jc w:val="both"/>
        <w:rPr>
          <w:rFonts w:ascii="Times New Roman" w:eastAsia="Times New Roman" w:hAnsi="Times New Roman"/>
          <w:spacing w:val="-2"/>
          <w:sz w:val="28"/>
          <w:szCs w:val="28"/>
          <w:lang w:val="es-ES"/>
        </w:rPr>
      </w:pPr>
      <w:r w:rsidRPr="00F06C01">
        <w:rPr>
          <w:rFonts w:ascii="Times New Roman" w:eastAsia="Times New Roman" w:hAnsi="Times New Roman"/>
          <w:spacing w:val="-2"/>
          <w:sz w:val="28"/>
          <w:szCs w:val="28"/>
          <w:lang w:val="vi-VN"/>
        </w:rPr>
        <w:t xml:space="preserve">- Tên </w:t>
      </w:r>
      <w:r w:rsidRPr="00F06C01">
        <w:rPr>
          <w:rFonts w:ascii="Times New Roman" w:eastAsia="Times New Roman" w:hAnsi="Times New Roman"/>
          <w:spacing w:val="-2"/>
          <w:sz w:val="28"/>
          <w:szCs w:val="28"/>
        </w:rPr>
        <w:t>Đề</w:t>
      </w:r>
      <w:r w:rsidRPr="00F06C01">
        <w:rPr>
          <w:rFonts w:ascii="Times New Roman" w:eastAsia="Times New Roman" w:hAnsi="Times New Roman"/>
          <w:spacing w:val="-2"/>
          <w:sz w:val="28"/>
          <w:szCs w:val="28"/>
          <w:lang w:val="vi-VN"/>
        </w:rPr>
        <w:t xml:space="preserve"> án: </w:t>
      </w:r>
      <w:r w:rsidRPr="00F06C01">
        <w:rPr>
          <w:rFonts w:ascii="Times New Roman" w:eastAsia="Times New Roman" w:hAnsi="Times New Roman"/>
          <w:bCs/>
          <w:spacing w:val="-2"/>
          <w:position w:val="-1"/>
          <w:sz w:val="28"/>
          <w:szCs w:val="28"/>
        </w:rPr>
        <w:t>Xây dựng Đề án cơ cấu lại nền kinh tế gắn với đổi mới mô hình tăng trưởng tỉnh Vĩnh Phúc giai đoạn 2021-2025, định hướng đến năm 2030.</w:t>
      </w:r>
    </w:p>
    <w:p w:rsidR="00D23023" w:rsidRPr="00F40A25" w:rsidRDefault="00D23023" w:rsidP="00D23023">
      <w:pPr>
        <w:spacing w:before="120" w:after="0" w:line="240" w:lineRule="auto"/>
        <w:ind w:firstLine="720"/>
        <w:jc w:val="both"/>
        <w:rPr>
          <w:rFonts w:ascii="Times New Roman" w:eastAsia="Times New Roman" w:hAnsi="Times New Roman"/>
          <w:sz w:val="28"/>
          <w:szCs w:val="28"/>
          <w:lang w:val="es-ES"/>
        </w:rPr>
      </w:pPr>
      <w:r w:rsidRPr="00F40A25">
        <w:rPr>
          <w:rFonts w:ascii="Times New Roman" w:eastAsia="Times New Roman" w:hAnsi="Times New Roman"/>
          <w:sz w:val="28"/>
          <w:szCs w:val="28"/>
          <w:lang w:val="vi-VN"/>
        </w:rPr>
        <w:t xml:space="preserve">- Tên gói thầu: </w:t>
      </w:r>
      <w:r>
        <w:rPr>
          <w:rFonts w:ascii="Times New Roman" w:eastAsia="Times New Roman" w:hAnsi="Times New Roman"/>
          <w:bCs/>
          <w:position w:val="-1"/>
          <w:sz w:val="28"/>
          <w:szCs w:val="28"/>
        </w:rPr>
        <w:t>Tư vấn xây dựng Đề án</w:t>
      </w:r>
      <w:r w:rsidRPr="00F40A25">
        <w:rPr>
          <w:rFonts w:ascii="Times New Roman" w:eastAsia="Times New Roman" w:hAnsi="Times New Roman"/>
          <w:sz w:val="28"/>
          <w:szCs w:val="28"/>
          <w:lang w:val="es-ES"/>
        </w:rPr>
        <w:t>;</w:t>
      </w:r>
    </w:p>
    <w:p w:rsidR="00D23023" w:rsidRPr="008D3B2D" w:rsidRDefault="00D23023" w:rsidP="00D23023">
      <w:pPr>
        <w:spacing w:before="120" w:after="0" w:line="240" w:lineRule="auto"/>
        <w:ind w:firstLine="720"/>
        <w:jc w:val="both"/>
        <w:rPr>
          <w:rFonts w:ascii="Times New Roman" w:eastAsia="Times New Roman" w:hAnsi="Times New Roman"/>
          <w:sz w:val="28"/>
          <w:szCs w:val="28"/>
          <w:lang w:val="vi-VN"/>
        </w:rPr>
      </w:pPr>
      <w:r w:rsidRPr="008D3B2D">
        <w:rPr>
          <w:rFonts w:ascii="Times New Roman" w:eastAsia="Times New Roman" w:hAnsi="Times New Roman"/>
          <w:sz w:val="28"/>
          <w:szCs w:val="28"/>
          <w:lang w:val="vi-VN"/>
        </w:rPr>
        <w:t xml:space="preserve">- Số KHLCNT: </w:t>
      </w:r>
      <w:r w:rsidRPr="008D3B2D">
        <w:rPr>
          <w:rFonts w:ascii="Times New Roman" w:eastAsia="Times New Roman" w:hAnsi="Times New Roman"/>
          <w:sz w:val="28"/>
          <w:szCs w:val="28"/>
        </w:rPr>
        <w:t>20220476528-00</w:t>
      </w:r>
      <w:r w:rsidRPr="008D3B2D">
        <w:rPr>
          <w:rFonts w:ascii="Times New Roman" w:eastAsia="Times New Roman" w:hAnsi="Times New Roman"/>
          <w:sz w:val="28"/>
          <w:szCs w:val="28"/>
          <w:lang w:val="vi-VN"/>
        </w:rPr>
        <w:t xml:space="preserve">, thời điểm đăng tải ngày </w:t>
      </w:r>
      <w:r w:rsidRPr="008D3B2D">
        <w:rPr>
          <w:rFonts w:ascii="Times New Roman" w:eastAsia="Times New Roman" w:hAnsi="Times New Roman"/>
          <w:sz w:val="28"/>
          <w:szCs w:val="28"/>
        </w:rPr>
        <w:t>29</w:t>
      </w:r>
      <w:r w:rsidRPr="008D3B2D">
        <w:rPr>
          <w:rFonts w:ascii="Times New Roman" w:eastAsia="Times New Roman" w:hAnsi="Times New Roman"/>
          <w:sz w:val="28"/>
          <w:szCs w:val="28"/>
          <w:lang w:val="vi-VN"/>
        </w:rPr>
        <w:t>/</w:t>
      </w:r>
      <w:r w:rsidRPr="008D3B2D">
        <w:rPr>
          <w:rFonts w:ascii="Times New Roman" w:eastAsia="Times New Roman" w:hAnsi="Times New Roman"/>
          <w:sz w:val="28"/>
          <w:szCs w:val="28"/>
        </w:rPr>
        <w:t>4</w:t>
      </w:r>
      <w:r w:rsidRPr="008D3B2D">
        <w:rPr>
          <w:rFonts w:ascii="Times New Roman" w:eastAsia="Times New Roman" w:hAnsi="Times New Roman"/>
          <w:sz w:val="28"/>
          <w:szCs w:val="28"/>
          <w:lang w:val="vi-VN"/>
        </w:rPr>
        <w:t>/20</w:t>
      </w:r>
      <w:r w:rsidRPr="008D3B2D">
        <w:rPr>
          <w:rFonts w:ascii="Times New Roman" w:eastAsia="Times New Roman" w:hAnsi="Times New Roman"/>
          <w:sz w:val="28"/>
          <w:szCs w:val="28"/>
        </w:rPr>
        <w:t>22</w:t>
      </w:r>
      <w:hyperlink r:id="rId4" w:history="1"/>
      <w:r w:rsidRPr="008D3B2D">
        <w:rPr>
          <w:rFonts w:ascii="Times New Roman" w:eastAsia="Times New Roman" w:hAnsi="Times New Roman"/>
          <w:sz w:val="28"/>
          <w:szCs w:val="28"/>
          <w:lang w:val="vi-VN"/>
        </w:rPr>
        <w:t>;</w:t>
      </w:r>
    </w:p>
    <w:p w:rsidR="00D23023" w:rsidRPr="00E045F7" w:rsidRDefault="00D23023" w:rsidP="00D23023">
      <w:pPr>
        <w:spacing w:before="120" w:after="0" w:line="240" w:lineRule="auto"/>
        <w:ind w:firstLine="720"/>
        <w:jc w:val="both"/>
        <w:rPr>
          <w:rFonts w:ascii="Times New Roman" w:eastAsia="Times New Roman" w:hAnsi="Times New Roman"/>
          <w:spacing w:val="-4"/>
          <w:sz w:val="28"/>
          <w:szCs w:val="28"/>
        </w:rPr>
      </w:pPr>
      <w:r w:rsidRPr="008B1733">
        <w:rPr>
          <w:rFonts w:ascii="Times New Roman" w:eastAsia="Times New Roman" w:hAnsi="Times New Roman"/>
          <w:spacing w:val="-4"/>
          <w:sz w:val="28"/>
          <w:szCs w:val="28"/>
          <w:lang w:val="vi-VN"/>
        </w:rPr>
        <w:t xml:space="preserve">- Số E-TBMT: </w:t>
      </w:r>
      <w:r w:rsidRPr="008B1733">
        <w:rPr>
          <w:rFonts w:ascii="Times New Roman" w:eastAsia="Times New Roman" w:hAnsi="Times New Roman"/>
          <w:spacing w:val="-4"/>
          <w:sz w:val="28"/>
          <w:szCs w:val="28"/>
        </w:rPr>
        <w:t>2022573682-00</w:t>
      </w:r>
      <w:r w:rsidRPr="008B1733">
        <w:rPr>
          <w:rFonts w:ascii="Times New Roman" w:eastAsia="Times New Roman" w:hAnsi="Times New Roman"/>
          <w:spacing w:val="-4"/>
          <w:sz w:val="28"/>
          <w:szCs w:val="28"/>
          <w:lang w:val="vi-VN"/>
        </w:rPr>
        <w:t xml:space="preserve">, thời điểm đăng tải lúc </w:t>
      </w:r>
      <w:r w:rsidRPr="008B1733">
        <w:rPr>
          <w:rFonts w:ascii="Times New Roman" w:eastAsia="Times New Roman" w:hAnsi="Times New Roman"/>
          <w:spacing w:val="-4"/>
          <w:sz w:val="28"/>
          <w:szCs w:val="28"/>
        </w:rPr>
        <w:t>17</w:t>
      </w:r>
      <w:r w:rsidRPr="008B1733">
        <w:rPr>
          <w:rFonts w:ascii="Times New Roman" w:eastAsia="Times New Roman" w:hAnsi="Times New Roman"/>
          <w:spacing w:val="-4"/>
          <w:sz w:val="28"/>
          <w:szCs w:val="28"/>
          <w:lang w:val="vi-VN"/>
        </w:rPr>
        <w:t>:</w:t>
      </w:r>
      <w:r w:rsidRPr="008B1733">
        <w:rPr>
          <w:rFonts w:ascii="Times New Roman" w:eastAsia="Times New Roman" w:hAnsi="Times New Roman"/>
          <w:spacing w:val="-4"/>
          <w:sz w:val="28"/>
          <w:szCs w:val="28"/>
        </w:rPr>
        <w:t>5</w:t>
      </w:r>
      <w:r w:rsidRPr="008B1733">
        <w:rPr>
          <w:rFonts w:ascii="Times New Roman" w:eastAsia="Times New Roman" w:hAnsi="Times New Roman"/>
          <w:spacing w:val="-4"/>
          <w:sz w:val="28"/>
          <w:szCs w:val="28"/>
          <w:lang w:val="vi-VN"/>
        </w:rPr>
        <w:t xml:space="preserve">6, ngày </w:t>
      </w:r>
      <w:r w:rsidRPr="008B1733">
        <w:rPr>
          <w:rFonts w:ascii="Times New Roman" w:eastAsia="Times New Roman" w:hAnsi="Times New Roman"/>
          <w:spacing w:val="-4"/>
          <w:sz w:val="28"/>
          <w:szCs w:val="28"/>
        </w:rPr>
        <w:t>26</w:t>
      </w:r>
      <w:r w:rsidRPr="008B1733">
        <w:rPr>
          <w:rFonts w:ascii="Times New Roman" w:eastAsia="Times New Roman" w:hAnsi="Times New Roman"/>
          <w:spacing w:val="-4"/>
          <w:sz w:val="28"/>
          <w:szCs w:val="28"/>
          <w:lang w:val="vi-VN"/>
        </w:rPr>
        <w:t>/</w:t>
      </w:r>
      <w:r w:rsidRPr="008B1733">
        <w:rPr>
          <w:rFonts w:ascii="Times New Roman" w:eastAsia="Times New Roman" w:hAnsi="Times New Roman"/>
          <w:spacing w:val="-4"/>
          <w:sz w:val="28"/>
          <w:szCs w:val="28"/>
        </w:rPr>
        <w:t>5</w:t>
      </w:r>
      <w:r w:rsidRPr="008B1733">
        <w:rPr>
          <w:rFonts w:ascii="Times New Roman" w:eastAsia="Times New Roman" w:hAnsi="Times New Roman"/>
          <w:spacing w:val="-4"/>
          <w:sz w:val="28"/>
          <w:szCs w:val="28"/>
          <w:lang w:val="vi-VN"/>
        </w:rPr>
        <w:t>/20</w:t>
      </w:r>
      <w:r w:rsidRPr="008B1733">
        <w:rPr>
          <w:rFonts w:ascii="Times New Roman" w:eastAsia="Times New Roman" w:hAnsi="Times New Roman"/>
          <w:spacing w:val="-4"/>
          <w:sz w:val="28"/>
          <w:szCs w:val="28"/>
        </w:rPr>
        <w:t>22</w:t>
      </w:r>
      <w:r w:rsidRPr="008B1733">
        <w:rPr>
          <w:rFonts w:ascii="Times New Roman" w:eastAsia="Times New Roman" w:hAnsi="Times New Roman"/>
          <w:spacing w:val="-4"/>
          <w:sz w:val="28"/>
          <w:szCs w:val="28"/>
          <w:lang w:val="vi-VN"/>
        </w:rPr>
        <w:t>;</w:t>
      </w:r>
      <w:r w:rsidRPr="00E045F7">
        <w:rPr>
          <w:rFonts w:ascii="Times New Roman" w:eastAsia="Times New Roman" w:hAnsi="Times New Roman"/>
          <w:spacing w:val="-4"/>
          <w:sz w:val="28"/>
          <w:szCs w:val="28"/>
        </w:rPr>
        <w:t xml:space="preserve"> </w:t>
      </w:r>
    </w:p>
    <w:p w:rsidR="00D23023" w:rsidRPr="00F40A25" w:rsidRDefault="00D23023" w:rsidP="00D23023">
      <w:pPr>
        <w:spacing w:before="120" w:after="0" w:line="240" w:lineRule="auto"/>
        <w:ind w:firstLine="720"/>
        <w:jc w:val="both"/>
        <w:rPr>
          <w:rFonts w:ascii="Times New Roman" w:eastAsia="Times New Roman" w:hAnsi="Times New Roman"/>
          <w:sz w:val="28"/>
          <w:szCs w:val="28"/>
          <w:lang w:val="vi-VN"/>
        </w:rPr>
      </w:pPr>
      <w:r w:rsidRPr="00F40A25">
        <w:rPr>
          <w:rFonts w:ascii="Times New Roman" w:eastAsia="Times New Roman" w:hAnsi="Times New Roman"/>
          <w:sz w:val="28"/>
          <w:szCs w:val="28"/>
          <w:lang w:val="vi-VN"/>
        </w:rPr>
        <w:t>- Các văn bản pháp lý liên quan được liệt kê và đính kèm (bản chụp) báo cáo này:</w:t>
      </w:r>
    </w:p>
    <w:p w:rsidR="00D23023" w:rsidRPr="00F40A25" w:rsidRDefault="00D23023" w:rsidP="00D23023">
      <w:pPr>
        <w:spacing w:before="120" w:after="0" w:line="240" w:lineRule="auto"/>
        <w:ind w:firstLine="720"/>
        <w:jc w:val="both"/>
        <w:rPr>
          <w:rFonts w:ascii="Times New Roman" w:eastAsia="Times New Roman" w:hAnsi="Times New Roman"/>
          <w:sz w:val="28"/>
          <w:szCs w:val="28"/>
          <w:lang w:val="vi-VN"/>
        </w:rPr>
      </w:pPr>
      <w:r w:rsidRPr="00F40A25">
        <w:rPr>
          <w:rFonts w:ascii="Times New Roman" w:eastAsia="Times New Roman" w:hAnsi="Times New Roman"/>
          <w:sz w:val="28"/>
          <w:szCs w:val="28"/>
          <w:lang w:val="vi-VN"/>
        </w:rPr>
        <w:t xml:space="preserve">+ </w:t>
      </w:r>
      <w:r w:rsidRPr="00F40A25">
        <w:rPr>
          <w:rFonts w:ascii="Times New Roman" w:hAnsi="Times New Roman" w:cs=".VnTime"/>
          <w:sz w:val="28"/>
          <w:szCs w:val="28"/>
          <w:lang w:val="vi-VN"/>
        </w:rPr>
        <w:t>Quy</w:t>
      </w:r>
      <w:r w:rsidRPr="00F40A25">
        <w:rPr>
          <w:rFonts w:ascii="Times New Roman" w:hAnsi="Times New Roman" w:cs="Arial"/>
          <w:sz w:val="28"/>
          <w:szCs w:val="28"/>
          <w:lang w:val="vi-VN"/>
        </w:rPr>
        <w:t>ế</w:t>
      </w:r>
      <w:r w:rsidRPr="00F40A25">
        <w:rPr>
          <w:rFonts w:ascii="Times New Roman" w:hAnsi="Times New Roman" w:cs=".VnTime"/>
          <w:sz w:val="28"/>
          <w:szCs w:val="28"/>
          <w:lang w:val="vi-VN"/>
        </w:rPr>
        <w:t xml:space="preserve">t </w:t>
      </w:r>
      <w:r w:rsidRPr="00F40A25">
        <w:rPr>
          <w:rFonts w:ascii="Times New Roman" w:hAnsi="Times New Roman" w:cs="Arial"/>
          <w:sz w:val="28"/>
          <w:szCs w:val="28"/>
          <w:lang w:val="vi-VN"/>
        </w:rPr>
        <w:t>đị</w:t>
      </w:r>
      <w:r w:rsidRPr="00F40A25">
        <w:rPr>
          <w:rFonts w:ascii="Times New Roman" w:hAnsi="Times New Roman" w:cs=".VnTime"/>
          <w:sz w:val="28"/>
          <w:szCs w:val="28"/>
          <w:lang w:val="vi-VN"/>
        </w:rPr>
        <w:t>nh s</w:t>
      </w:r>
      <w:r w:rsidRPr="00F40A25">
        <w:rPr>
          <w:rFonts w:ascii="Times New Roman" w:hAnsi="Times New Roman" w:cs="Arial"/>
          <w:sz w:val="28"/>
          <w:szCs w:val="28"/>
          <w:lang w:val="vi-VN"/>
        </w:rPr>
        <w:t>ố</w:t>
      </w:r>
      <w:r w:rsidRPr="00F40A25">
        <w:rPr>
          <w:rFonts w:ascii="Times New Roman" w:hAnsi="Times New Roman" w:cs=".VnTime"/>
          <w:sz w:val="28"/>
          <w:szCs w:val="28"/>
          <w:lang w:val="vi-VN"/>
        </w:rPr>
        <w:t xml:space="preserve"> </w:t>
      </w:r>
      <w:r>
        <w:rPr>
          <w:rFonts w:ascii="Times New Roman" w:hAnsi="Times New Roman"/>
          <w:sz w:val="28"/>
          <w:szCs w:val="28"/>
          <w:lang w:val="fr-FR"/>
        </w:rPr>
        <w:t>812</w:t>
      </w:r>
      <w:r w:rsidRPr="00F40A25">
        <w:rPr>
          <w:rFonts w:ascii="Times New Roman" w:hAnsi="Times New Roman"/>
          <w:sz w:val="28"/>
          <w:szCs w:val="28"/>
          <w:lang w:val="fr-FR"/>
        </w:rPr>
        <w:t xml:space="preserve">/QĐ-UBND ngày </w:t>
      </w:r>
      <w:r>
        <w:rPr>
          <w:rFonts w:ascii="Times New Roman" w:hAnsi="Times New Roman"/>
          <w:sz w:val="28"/>
          <w:szCs w:val="28"/>
          <w:lang w:val="fr-FR"/>
        </w:rPr>
        <w:t>28</w:t>
      </w:r>
      <w:r w:rsidRPr="00F40A25">
        <w:rPr>
          <w:rFonts w:ascii="Times New Roman" w:hAnsi="Times New Roman"/>
          <w:sz w:val="28"/>
          <w:szCs w:val="28"/>
          <w:lang w:val="fr-FR"/>
        </w:rPr>
        <w:t>/</w:t>
      </w:r>
      <w:r>
        <w:rPr>
          <w:rFonts w:ascii="Times New Roman" w:hAnsi="Times New Roman"/>
          <w:sz w:val="28"/>
          <w:szCs w:val="28"/>
          <w:lang w:val="fr-FR"/>
        </w:rPr>
        <w:t>4</w:t>
      </w:r>
      <w:r w:rsidRPr="00F40A25">
        <w:rPr>
          <w:rFonts w:ascii="Times New Roman" w:hAnsi="Times New Roman"/>
          <w:sz w:val="28"/>
          <w:szCs w:val="28"/>
          <w:lang w:val="fr-FR"/>
        </w:rPr>
        <w:t>/20</w:t>
      </w:r>
      <w:r>
        <w:rPr>
          <w:rFonts w:ascii="Times New Roman" w:hAnsi="Times New Roman"/>
          <w:sz w:val="28"/>
          <w:szCs w:val="28"/>
          <w:lang w:val="fr-FR"/>
        </w:rPr>
        <w:t>22</w:t>
      </w:r>
      <w:r w:rsidRPr="00F40A25">
        <w:rPr>
          <w:rFonts w:ascii="Times New Roman" w:hAnsi="Times New Roman"/>
          <w:sz w:val="28"/>
          <w:szCs w:val="28"/>
          <w:lang w:val="vi-VN"/>
        </w:rPr>
        <w:t xml:space="preserve"> c</w:t>
      </w:r>
      <w:r w:rsidRPr="00F40A25">
        <w:rPr>
          <w:rFonts w:ascii="Times New Roman" w:hAnsi="Times New Roman" w:cs="Arial"/>
          <w:sz w:val="28"/>
          <w:szCs w:val="28"/>
          <w:lang w:val="vi-VN"/>
        </w:rPr>
        <w:t>ủ</w:t>
      </w:r>
      <w:r w:rsidRPr="00F40A25">
        <w:rPr>
          <w:rFonts w:ascii="Times New Roman" w:hAnsi="Times New Roman" w:cs=".VnTime"/>
          <w:sz w:val="28"/>
          <w:szCs w:val="28"/>
          <w:lang w:val="vi-VN"/>
        </w:rPr>
        <w:t xml:space="preserve">a </w:t>
      </w:r>
      <w:r>
        <w:rPr>
          <w:rFonts w:ascii="Times New Roman" w:hAnsi="Times New Roman" w:cs=".VnTime"/>
          <w:sz w:val="28"/>
          <w:szCs w:val="28"/>
        </w:rPr>
        <w:t xml:space="preserve">Chủ tịch </w:t>
      </w:r>
      <w:r w:rsidRPr="00F40A25">
        <w:rPr>
          <w:rFonts w:ascii="Times New Roman" w:hAnsi="Times New Roman" w:cs=".VnTime"/>
          <w:sz w:val="28"/>
          <w:szCs w:val="28"/>
          <w:lang w:val="vi-VN"/>
        </w:rPr>
        <w:t>UBND tỉnh Vĩnh Phúc</w:t>
      </w:r>
      <w:r w:rsidRPr="00F40A25">
        <w:rPr>
          <w:rFonts w:ascii="Times New Roman" w:hAnsi="Times New Roman" w:cs="Arial"/>
          <w:sz w:val="28"/>
          <w:szCs w:val="28"/>
          <w:lang w:val="vi-VN"/>
        </w:rPr>
        <w:t xml:space="preserve"> </w:t>
      </w:r>
      <w:r w:rsidRPr="00F40A25">
        <w:rPr>
          <w:rFonts w:ascii="Times New Roman" w:hAnsi="Times New Roman" w:cs=".VnTime"/>
          <w:sz w:val="28"/>
          <w:szCs w:val="28"/>
          <w:lang w:val="vi-VN"/>
        </w:rPr>
        <w:t>v</w:t>
      </w:r>
      <w:r w:rsidRPr="00F40A25">
        <w:rPr>
          <w:rFonts w:ascii="Times New Roman" w:hAnsi="Times New Roman" w:cs="Arial"/>
          <w:sz w:val="28"/>
          <w:szCs w:val="28"/>
          <w:lang w:val="vi-VN"/>
        </w:rPr>
        <w:t>ề</w:t>
      </w:r>
      <w:r w:rsidRPr="00F40A25">
        <w:rPr>
          <w:rFonts w:ascii="Times New Roman" w:hAnsi="Times New Roman" w:cs=".VnTime"/>
          <w:sz w:val="28"/>
          <w:szCs w:val="28"/>
          <w:lang w:val="vi-VN"/>
        </w:rPr>
        <w:t xml:space="preserve"> vi</w:t>
      </w:r>
      <w:r w:rsidRPr="00F40A25">
        <w:rPr>
          <w:rFonts w:ascii="Times New Roman" w:hAnsi="Times New Roman" w:cs="Arial"/>
          <w:sz w:val="28"/>
          <w:szCs w:val="28"/>
          <w:lang w:val="vi-VN"/>
        </w:rPr>
        <w:t>ệ</w:t>
      </w:r>
      <w:r w:rsidRPr="00F40A25">
        <w:rPr>
          <w:rFonts w:ascii="Times New Roman" w:hAnsi="Times New Roman" w:cs=".VnTime"/>
          <w:sz w:val="28"/>
          <w:szCs w:val="28"/>
          <w:lang w:val="vi-VN"/>
        </w:rPr>
        <w:t>c phê duy</w:t>
      </w:r>
      <w:r w:rsidRPr="00F40A25">
        <w:rPr>
          <w:rFonts w:ascii="Times New Roman" w:hAnsi="Times New Roman" w:cs="Arial"/>
          <w:sz w:val="28"/>
          <w:szCs w:val="28"/>
          <w:lang w:val="vi-VN"/>
        </w:rPr>
        <w:t>ệ</w:t>
      </w:r>
      <w:r w:rsidRPr="00F40A25">
        <w:rPr>
          <w:rFonts w:ascii="Times New Roman" w:hAnsi="Times New Roman" w:cs=".VnTime"/>
          <w:sz w:val="28"/>
          <w:szCs w:val="28"/>
          <w:lang w:val="vi-VN"/>
        </w:rPr>
        <w:t>t K</w:t>
      </w:r>
      <w:r w:rsidRPr="00F40A25">
        <w:rPr>
          <w:rFonts w:ascii="Times New Roman" w:hAnsi="Times New Roman" w:cs="Arial"/>
          <w:sz w:val="28"/>
          <w:szCs w:val="28"/>
          <w:lang w:val="vi-VN"/>
        </w:rPr>
        <w:t>ế</w:t>
      </w:r>
      <w:r w:rsidRPr="00F40A25">
        <w:rPr>
          <w:rFonts w:ascii="Times New Roman" w:hAnsi="Times New Roman" w:cs=".VnTime"/>
          <w:sz w:val="28"/>
          <w:szCs w:val="28"/>
          <w:lang w:val="vi-VN"/>
        </w:rPr>
        <w:t xml:space="preserve"> ho</w:t>
      </w:r>
      <w:r w:rsidRPr="00F40A25">
        <w:rPr>
          <w:rFonts w:ascii="Times New Roman" w:hAnsi="Times New Roman" w:cs="Arial"/>
          <w:sz w:val="28"/>
          <w:szCs w:val="28"/>
          <w:lang w:val="vi-VN"/>
        </w:rPr>
        <w:t>ạ</w:t>
      </w:r>
      <w:r w:rsidRPr="00F40A25">
        <w:rPr>
          <w:rFonts w:ascii="Times New Roman" w:hAnsi="Times New Roman" w:cs=".VnTime"/>
          <w:sz w:val="28"/>
          <w:szCs w:val="28"/>
          <w:lang w:val="vi-VN"/>
        </w:rPr>
        <w:t>ch l</w:t>
      </w:r>
      <w:r w:rsidRPr="00F40A25">
        <w:rPr>
          <w:rFonts w:ascii="Times New Roman" w:hAnsi="Times New Roman" w:cs="Arial"/>
          <w:sz w:val="28"/>
          <w:szCs w:val="28"/>
          <w:lang w:val="vi-VN"/>
        </w:rPr>
        <w:t>ự</w:t>
      </w:r>
      <w:r w:rsidRPr="00F40A25">
        <w:rPr>
          <w:rFonts w:ascii="Times New Roman" w:hAnsi="Times New Roman" w:cs=".VnTime"/>
          <w:sz w:val="28"/>
          <w:szCs w:val="28"/>
          <w:lang w:val="vi-VN"/>
        </w:rPr>
        <w:t>a ch</w:t>
      </w:r>
      <w:r w:rsidRPr="00F40A25">
        <w:rPr>
          <w:rFonts w:ascii="Times New Roman" w:hAnsi="Times New Roman" w:cs="Arial"/>
          <w:sz w:val="28"/>
          <w:szCs w:val="28"/>
          <w:lang w:val="vi-VN"/>
        </w:rPr>
        <w:t>ọ</w:t>
      </w:r>
      <w:r w:rsidRPr="00F40A25">
        <w:rPr>
          <w:rFonts w:ascii="Times New Roman" w:hAnsi="Times New Roman" w:cs=".VnTime"/>
          <w:sz w:val="28"/>
          <w:szCs w:val="28"/>
          <w:lang w:val="vi-VN"/>
        </w:rPr>
        <w:t>n nhà th</w:t>
      </w:r>
      <w:r w:rsidRPr="00F40A25">
        <w:rPr>
          <w:rFonts w:ascii="Times New Roman" w:hAnsi="Times New Roman" w:cs="Arial"/>
          <w:sz w:val="28"/>
          <w:szCs w:val="28"/>
          <w:lang w:val="vi-VN"/>
        </w:rPr>
        <w:t>ầ</w:t>
      </w:r>
      <w:r w:rsidRPr="00F40A25">
        <w:rPr>
          <w:rFonts w:ascii="Times New Roman" w:hAnsi="Times New Roman" w:cs=".VnTime"/>
          <w:sz w:val="28"/>
          <w:szCs w:val="28"/>
          <w:lang w:val="vi-VN"/>
        </w:rPr>
        <w:t xml:space="preserve">u </w:t>
      </w:r>
      <w:r w:rsidRPr="00F40A25">
        <w:rPr>
          <w:rFonts w:ascii="Times New Roman" w:hAnsi="Times New Roman"/>
          <w:sz w:val="28"/>
          <w:szCs w:val="28"/>
        </w:rPr>
        <w:t xml:space="preserve">gói thầu Xây dựng </w:t>
      </w:r>
      <w:r w:rsidRPr="00F40A25">
        <w:rPr>
          <w:rFonts w:ascii="Times New Roman" w:hAnsi="Times New Roman"/>
          <w:bCs/>
          <w:position w:val="-1"/>
          <w:sz w:val="28"/>
          <w:szCs w:val="28"/>
        </w:rPr>
        <w:t xml:space="preserve">Đề án </w:t>
      </w:r>
      <w:r>
        <w:rPr>
          <w:rFonts w:ascii="Times New Roman" w:hAnsi="Times New Roman"/>
          <w:bCs/>
          <w:position w:val="-1"/>
          <w:sz w:val="28"/>
          <w:szCs w:val="28"/>
        </w:rPr>
        <w:t>cơ cấu lại nền kinh tế gắn với đổi mới mô hình tăng trưởng tỉnh Vĩnh Phúc giai đoạn 2021-2025, định hướng đến 2030</w:t>
      </w:r>
      <w:r w:rsidRPr="00F40A25">
        <w:rPr>
          <w:rFonts w:ascii="Times New Roman" w:eastAsia="Times New Roman" w:hAnsi="Times New Roman"/>
          <w:sz w:val="28"/>
          <w:szCs w:val="28"/>
          <w:lang w:val="es-ES"/>
        </w:rPr>
        <w:t>;</w:t>
      </w:r>
    </w:p>
    <w:p w:rsidR="00D23023" w:rsidRPr="00F40A25" w:rsidRDefault="00D23023" w:rsidP="00D23023">
      <w:pPr>
        <w:spacing w:before="120" w:after="0" w:line="240" w:lineRule="auto"/>
        <w:ind w:firstLine="720"/>
        <w:jc w:val="both"/>
        <w:rPr>
          <w:rFonts w:ascii="Times New Roman" w:eastAsia="Times New Roman" w:hAnsi="Times New Roman"/>
          <w:sz w:val="28"/>
          <w:szCs w:val="28"/>
          <w:lang w:val="vi-VN"/>
        </w:rPr>
      </w:pPr>
      <w:r w:rsidRPr="00F40A25">
        <w:rPr>
          <w:rFonts w:ascii="Times New Roman" w:eastAsia="Times New Roman" w:hAnsi="Times New Roman"/>
          <w:sz w:val="28"/>
          <w:szCs w:val="28"/>
          <w:lang w:val="vi-VN"/>
        </w:rPr>
        <w:t xml:space="preserve">+ Quyết định số </w:t>
      </w:r>
      <w:r>
        <w:rPr>
          <w:rFonts w:ascii="Times New Roman" w:eastAsia="Times New Roman" w:hAnsi="Times New Roman"/>
          <w:bCs/>
          <w:position w:val="-1"/>
          <w:sz w:val="28"/>
          <w:szCs w:val="28"/>
        </w:rPr>
        <w:t>65</w:t>
      </w:r>
      <w:r w:rsidRPr="00F40A25">
        <w:rPr>
          <w:rFonts w:ascii="Times New Roman" w:eastAsia="Times New Roman" w:hAnsi="Times New Roman"/>
          <w:bCs/>
          <w:position w:val="-1"/>
          <w:sz w:val="28"/>
          <w:szCs w:val="28"/>
        </w:rPr>
        <w:t xml:space="preserve">/QĐ-SKHĐT ngày </w:t>
      </w:r>
      <w:r>
        <w:rPr>
          <w:rFonts w:ascii="Times New Roman" w:eastAsia="Times New Roman" w:hAnsi="Times New Roman"/>
          <w:bCs/>
          <w:position w:val="-1"/>
          <w:sz w:val="28"/>
          <w:szCs w:val="28"/>
        </w:rPr>
        <w:t>26</w:t>
      </w:r>
      <w:r w:rsidRPr="00F40A25">
        <w:rPr>
          <w:rFonts w:ascii="Times New Roman" w:eastAsia="Times New Roman" w:hAnsi="Times New Roman"/>
          <w:bCs/>
          <w:position w:val="-1"/>
          <w:sz w:val="28"/>
          <w:szCs w:val="28"/>
        </w:rPr>
        <w:t>/</w:t>
      </w:r>
      <w:r>
        <w:rPr>
          <w:rFonts w:ascii="Times New Roman" w:eastAsia="Times New Roman" w:hAnsi="Times New Roman"/>
          <w:bCs/>
          <w:position w:val="-1"/>
          <w:sz w:val="28"/>
          <w:szCs w:val="28"/>
        </w:rPr>
        <w:t>5</w:t>
      </w:r>
      <w:r w:rsidRPr="00F40A25">
        <w:rPr>
          <w:rFonts w:ascii="Times New Roman" w:eastAsia="Times New Roman" w:hAnsi="Times New Roman"/>
          <w:bCs/>
          <w:position w:val="-1"/>
          <w:sz w:val="28"/>
          <w:szCs w:val="28"/>
        </w:rPr>
        <w:t>/20</w:t>
      </w:r>
      <w:r>
        <w:rPr>
          <w:rFonts w:ascii="Times New Roman" w:eastAsia="Times New Roman" w:hAnsi="Times New Roman"/>
          <w:bCs/>
          <w:position w:val="-1"/>
          <w:sz w:val="28"/>
          <w:szCs w:val="28"/>
        </w:rPr>
        <w:t>22</w:t>
      </w:r>
      <w:r w:rsidRPr="00F40A25">
        <w:rPr>
          <w:rFonts w:ascii="Times New Roman" w:eastAsia="Times New Roman" w:hAnsi="Times New Roman"/>
          <w:sz w:val="28"/>
          <w:szCs w:val="28"/>
          <w:lang w:val="vi-VN"/>
        </w:rPr>
        <w:t xml:space="preserve"> của </w:t>
      </w:r>
      <w:r>
        <w:rPr>
          <w:rFonts w:ascii="Times New Roman" w:eastAsia="Times New Roman" w:hAnsi="Times New Roman"/>
          <w:sz w:val="28"/>
          <w:szCs w:val="28"/>
        </w:rPr>
        <w:t xml:space="preserve">Giám đốc </w:t>
      </w:r>
      <w:r w:rsidRPr="00F40A25">
        <w:rPr>
          <w:rFonts w:ascii="Times New Roman" w:hAnsi="Times New Roman"/>
          <w:sz w:val="28"/>
          <w:szCs w:val="28"/>
        </w:rPr>
        <w:t xml:space="preserve">Sở </w:t>
      </w:r>
      <w:r w:rsidRPr="00F40A25">
        <w:rPr>
          <w:rFonts w:ascii="Times New Roman" w:hAnsi="Times New Roman"/>
          <w:sz w:val="28"/>
          <w:szCs w:val="28"/>
          <w:lang w:val="pt-BR"/>
        </w:rPr>
        <w:t>Kế hoạch và Đầu tư tỉnh Vĩnh Phúc</w:t>
      </w:r>
      <w:r w:rsidRPr="00F40A25">
        <w:rPr>
          <w:rFonts w:ascii="Times New Roman" w:eastAsia="Times New Roman" w:hAnsi="Times New Roman"/>
          <w:sz w:val="28"/>
          <w:szCs w:val="28"/>
          <w:lang w:val="vi-VN"/>
        </w:rPr>
        <w:t xml:space="preserve"> về việc phê duyệt </w:t>
      </w:r>
      <w:r>
        <w:rPr>
          <w:rFonts w:ascii="Times New Roman" w:eastAsia="Times New Roman" w:hAnsi="Times New Roman"/>
          <w:sz w:val="28"/>
          <w:szCs w:val="28"/>
        </w:rPr>
        <w:t>E-</w:t>
      </w:r>
      <w:r w:rsidRPr="00F40A25">
        <w:rPr>
          <w:rFonts w:ascii="Times New Roman" w:eastAsia="Times New Roman" w:hAnsi="Times New Roman"/>
          <w:sz w:val="28"/>
          <w:szCs w:val="28"/>
          <w:lang w:val="vi-VN"/>
        </w:rPr>
        <w:t xml:space="preserve">HSMT gói thầu </w:t>
      </w:r>
      <w:r>
        <w:rPr>
          <w:rFonts w:ascii="Times New Roman" w:eastAsia="Times New Roman" w:hAnsi="Times New Roman"/>
          <w:sz w:val="28"/>
          <w:szCs w:val="28"/>
        </w:rPr>
        <w:t>Tư vấn x</w:t>
      </w:r>
      <w:r w:rsidRPr="00F40A25">
        <w:rPr>
          <w:rFonts w:ascii="Times New Roman" w:hAnsi="Times New Roman"/>
          <w:sz w:val="28"/>
          <w:szCs w:val="28"/>
        </w:rPr>
        <w:t xml:space="preserve">ây dựng </w:t>
      </w:r>
      <w:r w:rsidRPr="00F40A25">
        <w:rPr>
          <w:rFonts w:ascii="Times New Roman" w:hAnsi="Times New Roman"/>
          <w:bCs/>
          <w:position w:val="-1"/>
          <w:sz w:val="28"/>
          <w:szCs w:val="28"/>
        </w:rPr>
        <w:t xml:space="preserve">Đề án </w:t>
      </w:r>
      <w:r>
        <w:rPr>
          <w:rFonts w:ascii="Times New Roman" w:hAnsi="Times New Roman"/>
          <w:bCs/>
          <w:position w:val="-1"/>
          <w:sz w:val="28"/>
          <w:szCs w:val="28"/>
        </w:rPr>
        <w:t>cơ cấu lại nền kinh tế gắn với đổi mới mô hình tăng trưởng tỉnh Vĩnh Phúc giai đoạn 2021-2025, định hướng đến 2030</w:t>
      </w:r>
      <w:r w:rsidRPr="00F40A25">
        <w:rPr>
          <w:rFonts w:ascii="Times New Roman" w:eastAsia="Times New Roman" w:hAnsi="Times New Roman"/>
          <w:sz w:val="28"/>
          <w:szCs w:val="28"/>
          <w:lang w:val="vi-VN"/>
        </w:rPr>
        <w:t>;</w:t>
      </w:r>
    </w:p>
    <w:p w:rsidR="00D23023" w:rsidRPr="00F40A25" w:rsidRDefault="00D23023" w:rsidP="00D23023">
      <w:pPr>
        <w:spacing w:before="120" w:after="0" w:line="240" w:lineRule="auto"/>
        <w:ind w:firstLine="720"/>
        <w:rPr>
          <w:rFonts w:ascii="Times New Roman" w:eastAsia="Times New Roman" w:hAnsi="Times New Roman"/>
          <w:sz w:val="28"/>
          <w:szCs w:val="28"/>
          <w:lang w:val="vi-VN"/>
        </w:rPr>
      </w:pPr>
      <w:r w:rsidRPr="00F40A25">
        <w:rPr>
          <w:rFonts w:ascii="Times New Roman" w:eastAsia="Times New Roman" w:hAnsi="Times New Roman"/>
          <w:b/>
          <w:bCs/>
          <w:sz w:val="28"/>
          <w:szCs w:val="28"/>
          <w:lang w:val="vi-VN"/>
        </w:rPr>
        <w:t>2. Tổ chuyên gia</w:t>
      </w:r>
    </w:p>
    <w:p w:rsidR="00D23023" w:rsidRPr="00F40A25" w:rsidRDefault="00D23023" w:rsidP="00D23023">
      <w:pPr>
        <w:spacing w:before="120" w:after="0" w:line="240" w:lineRule="auto"/>
        <w:ind w:firstLine="720"/>
        <w:rPr>
          <w:rFonts w:ascii="Times New Roman" w:eastAsia="Times New Roman" w:hAnsi="Times New Roman"/>
          <w:sz w:val="28"/>
          <w:szCs w:val="28"/>
          <w:lang w:val="vi-VN"/>
        </w:rPr>
      </w:pPr>
      <w:r w:rsidRPr="00F40A25">
        <w:rPr>
          <w:rFonts w:ascii="Times New Roman" w:eastAsia="Times New Roman" w:hAnsi="Times New Roman"/>
          <w:sz w:val="28"/>
          <w:szCs w:val="28"/>
          <w:lang w:val="vi-VN"/>
        </w:rPr>
        <w:t>a) Cơ sở pháp lý thành lập tổ chuyên gia:</w:t>
      </w:r>
    </w:p>
    <w:p w:rsidR="00D23023" w:rsidRPr="00F40A25" w:rsidRDefault="00D23023" w:rsidP="00D23023">
      <w:pPr>
        <w:spacing w:before="120" w:after="0" w:line="240" w:lineRule="auto"/>
        <w:ind w:firstLine="720"/>
        <w:jc w:val="both"/>
        <w:rPr>
          <w:rFonts w:ascii="Times New Roman" w:eastAsia="Times New Roman" w:hAnsi="Times New Roman"/>
          <w:sz w:val="28"/>
          <w:szCs w:val="28"/>
          <w:lang w:val="vi-VN"/>
        </w:rPr>
      </w:pPr>
      <w:r w:rsidRPr="00F40A25">
        <w:rPr>
          <w:rFonts w:ascii="Times New Roman" w:eastAsia="Times New Roman" w:hAnsi="Times New Roman"/>
          <w:sz w:val="28"/>
          <w:szCs w:val="28"/>
          <w:lang w:val="vi-VN"/>
        </w:rPr>
        <w:t xml:space="preserve">Tổ chuyên gia được </w:t>
      </w:r>
      <w:r w:rsidRPr="00F40A25">
        <w:rPr>
          <w:rFonts w:ascii="Times New Roman" w:eastAsia="Times New Roman" w:hAnsi="Times New Roman"/>
          <w:iCs/>
          <w:sz w:val="28"/>
          <w:szCs w:val="28"/>
          <w:lang w:val="vi-VN"/>
        </w:rPr>
        <w:t>Trung tâm Nghiên cứu, Xúc tiến đầu tư và Hỗ trợ Doanh nghiệp</w:t>
      </w:r>
      <w:r w:rsidRPr="00F40A25">
        <w:rPr>
          <w:rFonts w:ascii="Times New Roman" w:eastAsia="Times New Roman" w:hAnsi="Times New Roman"/>
          <w:sz w:val="28"/>
          <w:szCs w:val="28"/>
          <w:lang w:val="vi-VN"/>
        </w:rPr>
        <w:t xml:space="preserve"> thành lập theo Quyết định </w:t>
      </w:r>
      <w:r w:rsidRPr="006919A4">
        <w:rPr>
          <w:rFonts w:ascii="Times New Roman" w:eastAsia="Times New Roman" w:hAnsi="Times New Roman"/>
          <w:sz w:val="28"/>
          <w:szCs w:val="28"/>
          <w:lang w:val="vi-VN"/>
        </w:rPr>
        <w:t xml:space="preserve">số </w:t>
      </w:r>
      <w:r w:rsidRPr="006919A4">
        <w:rPr>
          <w:rFonts w:ascii="Times New Roman" w:eastAsia="Times New Roman" w:hAnsi="Times New Roman"/>
          <w:sz w:val="28"/>
          <w:szCs w:val="28"/>
        </w:rPr>
        <w:t>34</w:t>
      </w:r>
      <w:r w:rsidRPr="006919A4">
        <w:rPr>
          <w:rFonts w:ascii="Times New Roman" w:eastAsia="Times New Roman" w:hAnsi="Times New Roman"/>
          <w:iCs/>
          <w:sz w:val="28"/>
          <w:szCs w:val="28"/>
          <w:lang w:val="vi-VN"/>
        </w:rPr>
        <w:t>/QĐ-TTNC</w:t>
      </w:r>
      <w:r w:rsidRPr="00F40A25">
        <w:rPr>
          <w:rFonts w:ascii="Times New Roman" w:eastAsia="Times New Roman" w:hAnsi="Times New Roman"/>
          <w:iCs/>
          <w:sz w:val="28"/>
          <w:szCs w:val="28"/>
          <w:lang w:val="vi-VN"/>
        </w:rPr>
        <w:t xml:space="preserve"> ngày </w:t>
      </w:r>
      <w:r>
        <w:rPr>
          <w:rFonts w:ascii="Times New Roman" w:eastAsia="Times New Roman" w:hAnsi="Times New Roman"/>
          <w:iCs/>
          <w:sz w:val="28"/>
          <w:szCs w:val="28"/>
        </w:rPr>
        <w:t>29</w:t>
      </w:r>
      <w:r w:rsidRPr="00F40A25">
        <w:rPr>
          <w:rFonts w:ascii="Times New Roman" w:eastAsia="Times New Roman" w:hAnsi="Times New Roman"/>
          <w:iCs/>
          <w:sz w:val="28"/>
          <w:szCs w:val="28"/>
          <w:lang w:val="vi-VN"/>
        </w:rPr>
        <w:t>/</w:t>
      </w:r>
      <w:r>
        <w:rPr>
          <w:rFonts w:ascii="Times New Roman" w:eastAsia="Times New Roman" w:hAnsi="Times New Roman"/>
          <w:iCs/>
          <w:sz w:val="28"/>
          <w:szCs w:val="28"/>
        </w:rPr>
        <w:t>4</w:t>
      </w:r>
      <w:r w:rsidRPr="00F40A25">
        <w:rPr>
          <w:rFonts w:ascii="Times New Roman" w:eastAsia="Times New Roman" w:hAnsi="Times New Roman"/>
          <w:iCs/>
          <w:sz w:val="28"/>
          <w:szCs w:val="28"/>
          <w:lang w:val="vi-VN"/>
        </w:rPr>
        <w:t>/20</w:t>
      </w:r>
      <w:r>
        <w:rPr>
          <w:rFonts w:ascii="Times New Roman" w:eastAsia="Times New Roman" w:hAnsi="Times New Roman"/>
          <w:iCs/>
          <w:sz w:val="28"/>
          <w:szCs w:val="28"/>
        </w:rPr>
        <w:t>22</w:t>
      </w:r>
      <w:r w:rsidRPr="00F40A25">
        <w:rPr>
          <w:rFonts w:ascii="Times New Roman" w:eastAsia="Times New Roman" w:hAnsi="Times New Roman"/>
          <w:sz w:val="28"/>
          <w:szCs w:val="28"/>
          <w:lang w:val="vi-VN"/>
        </w:rPr>
        <w:t xml:space="preserve"> để thực hiện đánh giá E- HSDT gói thầu </w:t>
      </w:r>
      <w:r>
        <w:rPr>
          <w:rFonts w:ascii="Times New Roman" w:eastAsia="Times New Roman" w:hAnsi="Times New Roman"/>
          <w:sz w:val="28"/>
          <w:szCs w:val="28"/>
        </w:rPr>
        <w:t>Tư vấn x</w:t>
      </w:r>
      <w:r w:rsidRPr="00F40A25">
        <w:rPr>
          <w:rFonts w:ascii="Times New Roman" w:hAnsi="Times New Roman"/>
          <w:sz w:val="28"/>
          <w:szCs w:val="28"/>
        </w:rPr>
        <w:t xml:space="preserve">ây dựng </w:t>
      </w:r>
      <w:r w:rsidRPr="00F40A25">
        <w:rPr>
          <w:rFonts w:ascii="Times New Roman" w:hAnsi="Times New Roman"/>
          <w:bCs/>
          <w:position w:val="-1"/>
          <w:sz w:val="28"/>
          <w:szCs w:val="28"/>
        </w:rPr>
        <w:t xml:space="preserve">Đề án </w:t>
      </w:r>
      <w:r>
        <w:rPr>
          <w:rFonts w:ascii="Times New Roman" w:hAnsi="Times New Roman"/>
          <w:bCs/>
          <w:position w:val="-1"/>
          <w:sz w:val="28"/>
          <w:szCs w:val="28"/>
        </w:rPr>
        <w:t>cơ cấu lại nền kinh tế gắn với đổi mới mô hình tăng trưởng tỉnh Vĩnh Phúc giai đoạn 2021-2025, định hướng đến năm 2030</w:t>
      </w:r>
      <w:r w:rsidRPr="00F40A25">
        <w:rPr>
          <w:rFonts w:ascii="Times New Roman" w:eastAsia="Times New Roman" w:hAnsi="Times New Roman"/>
          <w:sz w:val="28"/>
          <w:szCs w:val="28"/>
          <w:lang w:val="vi-VN"/>
        </w:rPr>
        <w:t>.</w:t>
      </w:r>
    </w:p>
    <w:p w:rsidR="00D23023" w:rsidRPr="00F40A25" w:rsidRDefault="00D23023" w:rsidP="00D23023">
      <w:pPr>
        <w:spacing w:before="120" w:after="0" w:line="240" w:lineRule="auto"/>
        <w:ind w:firstLine="720"/>
        <w:jc w:val="both"/>
        <w:rPr>
          <w:rFonts w:ascii="Times New Roman" w:eastAsia="Times New Roman" w:hAnsi="Times New Roman"/>
          <w:sz w:val="28"/>
          <w:szCs w:val="28"/>
          <w:lang w:val="vi-VN"/>
        </w:rPr>
      </w:pPr>
      <w:r w:rsidRPr="00F40A25">
        <w:rPr>
          <w:rFonts w:ascii="Times New Roman" w:eastAsia="Times New Roman" w:hAnsi="Times New Roman"/>
          <w:sz w:val="28"/>
          <w:szCs w:val="28"/>
          <w:lang w:val="vi-VN"/>
        </w:rPr>
        <w:t xml:space="preserve">Căn cứ hợp đồng giữa </w:t>
      </w:r>
      <w:r w:rsidRPr="00F40A25">
        <w:rPr>
          <w:rFonts w:ascii="Times New Roman" w:hAnsi="Times New Roman"/>
          <w:sz w:val="28"/>
          <w:szCs w:val="28"/>
        </w:rPr>
        <w:t xml:space="preserve">Sở </w:t>
      </w:r>
      <w:r w:rsidRPr="00F40A25">
        <w:rPr>
          <w:rFonts w:ascii="Times New Roman" w:hAnsi="Times New Roman"/>
          <w:sz w:val="28"/>
          <w:szCs w:val="28"/>
          <w:lang w:val="pt-BR"/>
        </w:rPr>
        <w:t>Kế hoạch và Đầu tư tỉnh Vĩnh Phúc</w:t>
      </w:r>
      <w:r w:rsidRPr="00F40A25">
        <w:rPr>
          <w:rFonts w:ascii="Times New Roman" w:eastAsia="Times New Roman" w:hAnsi="Times New Roman"/>
          <w:sz w:val="28"/>
          <w:szCs w:val="28"/>
          <w:lang w:val="vi-VN"/>
        </w:rPr>
        <w:t xml:space="preserve"> và </w:t>
      </w:r>
      <w:r w:rsidRPr="00F40A25">
        <w:rPr>
          <w:rFonts w:ascii="Times New Roman" w:eastAsia="Times New Roman" w:hAnsi="Times New Roman"/>
          <w:iCs/>
          <w:sz w:val="28"/>
          <w:szCs w:val="28"/>
          <w:lang w:val="vi-VN"/>
        </w:rPr>
        <w:t>Trung tâm Nghiên cứu, Xúc tiến đầu tư và Hỗ trợ Doanh nghiệp</w:t>
      </w:r>
      <w:r w:rsidRPr="00F40A25">
        <w:rPr>
          <w:rFonts w:ascii="Times New Roman" w:eastAsia="Times New Roman" w:hAnsi="Times New Roman"/>
          <w:sz w:val="28"/>
          <w:szCs w:val="28"/>
          <w:lang w:val="vi-VN"/>
        </w:rPr>
        <w:t xml:space="preserve"> về việc tư vấn lập </w:t>
      </w:r>
      <w:r>
        <w:rPr>
          <w:rFonts w:ascii="Times New Roman" w:eastAsia="Times New Roman" w:hAnsi="Times New Roman"/>
          <w:sz w:val="28"/>
          <w:szCs w:val="28"/>
        </w:rPr>
        <w:t>E-</w:t>
      </w:r>
      <w:r w:rsidRPr="00F40A25">
        <w:rPr>
          <w:rFonts w:ascii="Times New Roman" w:eastAsia="Times New Roman" w:hAnsi="Times New Roman"/>
          <w:sz w:val="28"/>
          <w:szCs w:val="28"/>
          <w:lang w:val="vi-VN"/>
        </w:rPr>
        <w:t xml:space="preserve">HSMT </w:t>
      </w:r>
      <w:r w:rsidRPr="00F40A25">
        <w:rPr>
          <w:rFonts w:ascii="Times New Roman" w:eastAsia="Times New Roman" w:hAnsi="Times New Roman"/>
          <w:sz w:val="28"/>
          <w:szCs w:val="28"/>
          <w:lang w:val="vi-VN"/>
        </w:rPr>
        <w:lastRenderedPageBreak/>
        <w:t xml:space="preserve">và đánh giá E-HSDT gói thầu </w:t>
      </w:r>
      <w:r>
        <w:rPr>
          <w:rFonts w:ascii="Times New Roman" w:eastAsia="Times New Roman" w:hAnsi="Times New Roman"/>
          <w:sz w:val="28"/>
          <w:szCs w:val="28"/>
        </w:rPr>
        <w:t>Tư vấn x</w:t>
      </w:r>
      <w:r w:rsidRPr="00F40A25">
        <w:rPr>
          <w:rFonts w:ascii="Times New Roman" w:hAnsi="Times New Roman"/>
          <w:sz w:val="28"/>
          <w:szCs w:val="28"/>
        </w:rPr>
        <w:t xml:space="preserve">ây dựng </w:t>
      </w:r>
      <w:r w:rsidRPr="00F40A25">
        <w:rPr>
          <w:rFonts w:ascii="Times New Roman" w:hAnsi="Times New Roman"/>
          <w:bCs/>
          <w:position w:val="-1"/>
          <w:sz w:val="28"/>
          <w:szCs w:val="28"/>
        </w:rPr>
        <w:t xml:space="preserve">Đề án </w:t>
      </w:r>
      <w:r>
        <w:rPr>
          <w:rFonts w:ascii="Times New Roman" w:hAnsi="Times New Roman"/>
          <w:bCs/>
          <w:position w:val="-1"/>
          <w:sz w:val="28"/>
          <w:szCs w:val="28"/>
        </w:rPr>
        <w:t>cơ cấu lại nền kinh tế gắn với đổi mới mô hình tăng trưởng tỉnh Vĩnh Phúc giai đoạn 2021-2025, định hướng đến năm 2030</w:t>
      </w:r>
      <w:r w:rsidRPr="00F40A25">
        <w:rPr>
          <w:rFonts w:ascii="Times New Roman" w:eastAsia="Times New Roman" w:hAnsi="Times New Roman"/>
          <w:sz w:val="28"/>
          <w:szCs w:val="28"/>
          <w:lang w:val="vi-VN"/>
        </w:rPr>
        <w:t>.</w:t>
      </w:r>
    </w:p>
    <w:p w:rsidR="00D23023" w:rsidRPr="00F40A25" w:rsidRDefault="00D23023" w:rsidP="00D23023">
      <w:pPr>
        <w:spacing w:before="120" w:after="0" w:line="240" w:lineRule="auto"/>
        <w:ind w:firstLine="720"/>
        <w:rPr>
          <w:rFonts w:ascii="Times New Roman" w:eastAsia="Times New Roman" w:hAnsi="Times New Roman"/>
          <w:sz w:val="28"/>
          <w:szCs w:val="28"/>
        </w:rPr>
      </w:pPr>
      <w:r w:rsidRPr="00F40A25">
        <w:rPr>
          <w:rFonts w:ascii="Times New Roman" w:eastAsia="Times New Roman" w:hAnsi="Times New Roman"/>
          <w:sz w:val="28"/>
          <w:szCs w:val="28"/>
          <w:lang w:val="vi-VN"/>
        </w:rPr>
        <w:t>b) Thành phần tổ chuyên gia:</w:t>
      </w:r>
    </w:p>
    <w:p w:rsidR="00D23023" w:rsidRPr="00F40A25" w:rsidRDefault="00D23023" w:rsidP="00D23023">
      <w:pPr>
        <w:spacing w:after="0" w:line="240" w:lineRule="auto"/>
        <w:jc w:val="right"/>
        <w:rPr>
          <w:rFonts w:ascii="Times New Roman" w:eastAsia="Times New Roman" w:hAnsi="Times New Roman"/>
          <w:sz w:val="28"/>
          <w:szCs w:val="28"/>
        </w:rPr>
      </w:pPr>
      <w:r w:rsidRPr="00F40A25">
        <w:rPr>
          <w:rFonts w:ascii="Times New Roman" w:eastAsia="Times New Roman" w:hAnsi="Times New Roman"/>
          <w:b/>
          <w:bCs/>
          <w:sz w:val="28"/>
          <w:szCs w:val="28"/>
          <w:lang w:val="vi-VN"/>
        </w:rPr>
        <w:t>Bảng s</w:t>
      </w:r>
      <w:r w:rsidRPr="00F40A25">
        <w:rPr>
          <w:rFonts w:ascii="Times New Roman" w:eastAsia="Times New Roman" w:hAnsi="Times New Roman"/>
          <w:b/>
          <w:bCs/>
          <w:sz w:val="28"/>
          <w:szCs w:val="28"/>
        </w:rPr>
        <w:t>ố</w:t>
      </w:r>
      <w:r w:rsidRPr="00F40A25">
        <w:rPr>
          <w:rFonts w:ascii="Times New Roman" w:eastAsia="Times New Roman" w:hAnsi="Times New Roman"/>
          <w:b/>
          <w:bCs/>
          <w:sz w:val="28"/>
          <w:szCs w:val="28"/>
          <w:lang w:val="vi-VN"/>
        </w:rPr>
        <w:t xml:space="preserve"> 1</w:t>
      </w:r>
      <w:r w:rsidRPr="00F40A25">
        <w:rPr>
          <w:rFonts w:ascii="Times New Roman" w:eastAsia="Times New Roman" w:hAnsi="Times New Roman"/>
          <w:b/>
          <w:bCs/>
          <w:sz w:val="28"/>
          <w:szCs w:val="28"/>
        </w:rPr>
        <w:t>:</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77"/>
        <w:gridCol w:w="2763"/>
        <w:gridCol w:w="4091"/>
        <w:gridCol w:w="1421"/>
      </w:tblGrid>
      <w:tr w:rsidR="00D23023" w:rsidRPr="00F40A25" w:rsidTr="00AB2981">
        <w:tc>
          <w:tcPr>
            <w:tcW w:w="78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120" w:after="120" w:line="240" w:lineRule="auto"/>
              <w:jc w:val="center"/>
              <w:rPr>
                <w:rFonts w:ascii="Times New Roman" w:eastAsia="Times New Roman" w:hAnsi="Times New Roman"/>
                <w:sz w:val="24"/>
                <w:szCs w:val="24"/>
              </w:rPr>
            </w:pPr>
            <w:r w:rsidRPr="00F40A25">
              <w:rPr>
                <w:rFonts w:ascii="Times New Roman" w:eastAsia="Times New Roman" w:hAnsi="Times New Roman"/>
                <w:b/>
                <w:bCs/>
                <w:sz w:val="24"/>
                <w:szCs w:val="24"/>
                <w:lang w:val="vi-VN"/>
              </w:rPr>
              <w:t>Stt</w:t>
            </w:r>
          </w:p>
        </w:tc>
        <w:tc>
          <w:tcPr>
            <w:tcW w:w="2774"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120" w:after="120" w:line="240" w:lineRule="auto"/>
              <w:jc w:val="center"/>
              <w:rPr>
                <w:rFonts w:ascii="Times New Roman" w:eastAsia="Times New Roman" w:hAnsi="Times New Roman"/>
                <w:sz w:val="24"/>
                <w:szCs w:val="24"/>
              </w:rPr>
            </w:pPr>
            <w:r w:rsidRPr="00F40A25">
              <w:rPr>
                <w:rFonts w:ascii="Times New Roman" w:eastAsia="Times New Roman" w:hAnsi="Times New Roman"/>
                <w:b/>
                <w:bCs/>
                <w:sz w:val="24"/>
                <w:szCs w:val="24"/>
                <w:lang w:val="vi-VN"/>
              </w:rPr>
              <w:t>H</w:t>
            </w:r>
            <w:r w:rsidRPr="00F40A25">
              <w:rPr>
                <w:rFonts w:ascii="Times New Roman" w:eastAsia="Times New Roman" w:hAnsi="Times New Roman"/>
                <w:b/>
                <w:bCs/>
                <w:sz w:val="24"/>
                <w:szCs w:val="24"/>
              </w:rPr>
              <w:t>ọ</w:t>
            </w:r>
            <w:r w:rsidRPr="00F40A25">
              <w:rPr>
                <w:rFonts w:ascii="Times New Roman" w:eastAsia="Times New Roman" w:hAnsi="Times New Roman"/>
                <w:b/>
                <w:bCs/>
                <w:sz w:val="24"/>
                <w:szCs w:val="24"/>
                <w:lang w:val="vi-VN"/>
              </w:rPr>
              <w:t xml:space="preserve"> và tên</w:t>
            </w:r>
          </w:p>
        </w:tc>
        <w:tc>
          <w:tcPr>
            <w:tcW w:w="4111"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120" w:after="120" w:line="240" w:lineRule="auto"/>
              <w:jc w:val="center"/>
              <w:rPr>
                <w:rFonts w:ascii="Times New Roman" w:eastAsia="Times New Roman" w:hAnsi="Times New Roman"/>
                <w:sz w:val="24"/>
                <w:szCs w:val="24"/>
              </w:rPr>
            </w:pPr>
            <w:r w:rsidRPr="00F40A25">
              <w:rPr>
                <w:rFonts w:ascii="Times New Roman" w:eastAsia="Times New Roman" w:hAnsi="Times New Roman"/>
                <w:b/>
                <w:bCs/>
                <w:sz w:val="24"/>
                <w:szCs w:val="24"/>
                <w:lang w:val="vi-VN"/>
              </w:rPr>
              <w:t>Chức v</w:t>
            </w:r>
            <w:r w:rsidRPr="00F40A25">
              <w:rPr>
                <w:rFonts w:ascii="Times New Roman" w:eastAsia="Times New Roman" w:hAnsi="Times New Roman"/>
                <w:b/>
                <w:bCs/>
                <w:sz w:val="24"/>
                <w:szCs w:val="24"/>
              </w:rPr>
              <w:t>ụ</w:t>
            </w:r>
            <w:r w:rsidRPr="00F40A25">
              <w:rPr>
                <w:rFonts w:ascii="Times New Roman" w:eastAsia="Times New Roman" w:hAnsi="Times New Roman"/>
                <w:b/>
                <w:bCs/>
                <w:sz w:val="24"/>
                <w:szCs w:val="24"/>
                <w:lang w:val="vi-VN"/>
              </w:rPr>
              <w:t>, vị trí trong t</w:t>
            </w:r>
            <w:r w:rsidRPr="00F40A25">
              <w:rPr>
                <w:rFonts w:ascii="Times New Roman" w:eastAsia="Times New Roman" w:hAnsi="Times New Roman"/>
                <w:b/>
                <w:bCs/>
                <w:sz w:val="24"/>
                <w:szCs w:val="24"/>
              </w:rPr>
              <w:t>ổ</w:t>
            </w:r>
            <w:r w:rsidRPr="00F40A25">
              <w:rPr>
                <w:rFonts w:ascii="Times New Roman" w:eastAsia="Times New Roman" w:hAnsi="Times New Roman"/>
                <w:b/>
                <w:bCs/>
                <w:sz w:val="24"/>
                <w:szCs w:val="24"/>
                <w:lang w:val="vi-VN"/>
              </w:rPr>
              <w:t xml:space="preserve"> chuyên gia</w:t>
            </w:r>
          </w:p>
        </w:tc>
        <w:tc>
          <w:tcPr>
            <w:tcW w:w="1427" w:type="dxa"/>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120" w:after="120" w:line="240" w:lineRule="auto"/>
              <w:jc w:val="center"/>
              <w:rPr>
                <w:rFonts w:ascii="Times New Roman" w:eastAsia="Times New Roman" w:hAnsi="Times New Roman"/>
                <w:sz w:val="24"/>
                <w:szCs w:val="24"/>
              </w:rPr>
            </w:pPr>
            <w:r w:rsidRPr="00F40A25">
              <w:rPr>
                <w:rFonts w:ascii="Times New Roman" w:eastAsia="Times New Roman" w:hAnsi="Times New Roman"/>
                <w:b/>
                <w:bCs/>
                <w:sz w:val="24"/>
                <w:szCs w:val="24"/>
              </w:rPr>
              <w:t>Ghi chú</w:t>
            </w:r>
          </w:p>
        </w:tc>
      </w:tr>
      <w:tr w:rsidR="00D23023" w:rsidRPr="00F40A25" w:rsidTr="00AB2981">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line="240" w:lineRule="auto"/>
              <w:jc w:val="center"/>
              <w:rPr>
                <w:rFonts w:ascii="Times New Roman" w:eastAsia="Times New Roman" w:hAnsi="Times New Roman"/>
                <w:sz w:val="26"/>
                <w:szCs w:val="26"/>
              </w:rPr>
            </w:pPr>
            <w:r w:rsidRPr="00DA4BCD">
              <w:rPr>
                <w:rFonts w:ascii="Times New Roman" w:eastAsia="Times New Roman" w:hAnsi="Times New Roman"/>
                <w:sz w:val="26"/>
                <w:szCs w:val="26"/>
              </w:rPr>
              <w:t>1</w:t>
            </w:r>
          </w:p>
        </w:tc>
        <w:tc>
          <w:tcPr>
            <w:tcW w:w="2774"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rPr>
                <w:rFonts w:ascii="Times New Roman" w:hAnsi="Times New Roman"/>
                <w:sz w:val="26"/>
                <w:szCs w:val="26"/>
                <w:lang w:val="vi-VN"/>
              </w:rPr>
            </w:pPr>
            <w:r>
              <w:rPr>
                <w:rFonts w:ascii="Times New Roman" w:hAnsi="Times New Roman"/>
                <w:sz w:val="26"/>
                <w:szCs w:val="26"/>
              </w:rPr>
              <w:t>Nguyễn Bá Lộc</w:t>
            </w:r>
            <w:r w:rsidRPr="00DA4BCD">
              <w:rPr>
                <w:rFonts w:ascii="Times New Roman" w:hAnsi="Times New Roman"/>
                <w:sz w:val="26"/>
                <w:szCs w:val="26"/>
                <w:lang w:val="vi-VN"/>
              </w:rPr>
              <w:t xml:space="preserve"> </w:t>
            </w:r>
          </w:p>
        </w:tc>
        <w:tc>
          <w:tcPr>
            <w:tcW w:w="4111"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jc w:val="center"/>
              <w:rPr>
                <w:rFonts w:ascii="Times New Roman" w:hAnsi="Times New Roman"/>
                <w:sz w:val="26"/>
                <w:szCs w:val="26"/>
                <w:lang w:val="pt-BR"/>
              </w:rPr>
            </w:pPr>
            <w:r w:rsidRPr="00DA4BCD">
              <w:rPr>
                <w:rFonts w:ascii="Times New Roman" w:hAnsi="Times New Roman"/>
                <w:sz w:val="26"/>
                <w:szCs w:val="26"/>
                <w:lang w:val="pt-BR"/>
              </w:rPr>
              <w:t>Tổ trưởng: Quản lý chung, chấm xét phần pháp lý</w:t>
            </w:r>
          </w:p>
        </w:tc>
        <w:tc>
          <w:tcPr>
            <w:tcW w:w="1427" w:type="dxa"/>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60" w:after="0"/>
              <w:jc w:val="center"/>
              <w:rPr>
                <w:rFonts w:ascii="Times New Roman" w:hAnsi="Times New Roman"/>
                <w:sz w:val="24"/>
                <w:szCs w:val="24"/>
                <w:lang w:val="pt-BR"/>
              </w:rPr>
            </w:pPr>
          </w:p>
        </w:tc>
      </w:tr>
      <w:tr w:rsidR="00D23023" w:rsidRPr="00F40A25" w:rsidTr="00AB2981">
        <w:tblPrEx>
          <w:tblBorders>
            <w:top w:val="none" w:sz="0" w:space="0" w:color="auto"/>
            <w:bottom w:val="none" w:sz="0" w:space="0" w:color="auto"/>
            <w:insideH w:val="none" w:sz="0" w:space="0" w:color="auto"/>
            <w:insideV w:val="none" w:sz="0" w:space="0" w:color="auto"/>
          </w:tblBorders>
        </w:tblPrEx>
        <w:tc>
          <w:tcPr>
            <w:tcW w:w="780" w:type="dxa"/>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line="240" w:lineRule="auto"/>
              <w:jc w:val="center"/>
              <w:rPr>
                <w:rFonts w:ascii="Times New Roman" w:eastAsia="Times New Roman" w:hAnsi="Times New Roman"/>
                <w:sz w:val="26"/>
                <w:szCs w:val="26"/>
              </w:rPr>
            </w:pPr>
            <w:r w:rsidRPr="00DA4BCD">
              <w:rPr>
                <w:rFonts w:ascii="Times New Roman" w:eastAsia="Times New Roman" w:hAnsi="Times New Roman"/>
                <w:sz w:val="26"/>
                <w:szCs w:val="26"/>
              </w:rPr>
              <w:t>2</w:t>
            </w:r>
          </w:p>
        </w:tc>
        <w:tc>
          <w:tcPr>
            <w:tcW w:w="2774"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rPr>
                <w:rFonts w:ascii="Times New Roman" w:hAnsi="Times New Roman"/>
                <w:sz w:val="26"/>
                <w:szCs w:val="26"/>
              </w:rPr>
            </w:pPr>
            <w:r>
              <w:rPr>
                <w:rFonts w:ascii="Times New Roman" w:hAnsi="Times New Roman"/>
                <w:sz w:val="26"/>
                <w:szCs w:val="26"/>
              </w:rPr>
              <w:t>Nguyễn Quang Hưng</w:t>
            </w:r>
          </w:p>
        </w:tc>
        <w:tc>
          <w:tcPr>
            <w:tcW w:w="4111"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jc w:val="center"/>
              <w:rPr>
                <w:rFonts w:ascii="Times New Roman" w:hAnsi="Times New Roman"/>
                <w:sz w:val="26"/>
                <w:szCs w:val="26"/>
                <w:lang w:val="pt-BR"/>
              </w:rPr>
            </w:pPr>
            <w:r w:rsidRPr="00DA4BCD">
              <w:rPr>
                <w:rFonts w:ascii="Times New Roman" w:hAnsi="Times New Roman"/>
                <w:sz w:val="26"/>
                <w:szCs w:val="26"/>
                <w:lang w:val="pt-BR"/>
              </w:rPr>
              <w:t xml:space="preserve">Tổ viên: Chấm xét phần kỹ thuật </w:t>
            </w:r>
          </w:p>
        </w:tc>
        <w:tc>
          <w:tcPr>
            <w:tcW w:w="1427" w:type="dxa"/>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60" w:after="0"/>
              <w:jc w:val="center"/>
              <w:rPr>
                <w:rFonts w:ascii="Times New Roman" w:hAnsi="Times New Roman"/>
                <w:sz w:val="24"/>
                <w:szCs w:val="24"/>
                <w:lang w:val="pt-BR"/>
              </w:rPr>
            </w:pPr>
          </w:p>
        </w:tc>
      </w:tr>
      <w:tr w:rsidR="00D23023" w:rsidRPr="00F40A25" w:rsidTr="00AB2981">
        <w:tblPrEx>
          <w:tblBorders>
            <w:top w:val="none" w:sz="0" w:space="0" w:color="auto"/>
            <w:bottom w:val="none" w:sz="0" w:space="0" w:color="auto"/>
            <w:insideH w:val="none" w:sz="0" w:space="0" w:color="auto"/>
            <w:insideV w:val="none" w:sz="0" w:space="0" w:color="auto"/>
          </w:tblBorders>
        </w:tblPrEx>
        <w:tc>
          <w:tcPr>
            <w:tcW w:w="780"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line="240" w:lineRule="auto"/>
              <w:jc w:val="center"/>
              <w:rPr>
                <w:rFonts w:ascii="Times New Roman" w:eastAsia="Times New Roman" w:hAnsi="Times New Roman"/>
                <w:sz w:val="26"/>
                <w:szCs w:val="26"/>
              </w:rPr>
            </w:pPr>
            <w:r w:rsidRPr="00DA4BCD">
              <w:rPr>
                <w:rFonts w:ascii="Times New Roman" w:eastAsia="Times New Roman" w:hAnsi="Times New Roman"/>
                <w:sz w:val="26"/>
                <w:szCs w:val="26"/>
              </w:rPr>
              <w:t>3</w:t>
            </w:r>
          </w:p>
        </w:tc>
        <w:tc>
          <w:tcPr>
            <w:tcW w:w="2774"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rPr>
                <w:rFonts w:ascii="Times New Roman" w:hAnsi="Times New Roman"/>
                <w:sz w:val="26"/>
                <w:szCs w:val="26"/>
              </w:rPr>
            </w:pPr>
            <w:r>
              <w:rPr>
                <w:rFonts w:ascii="Times New Roman" w:hAnsi="Times New Roman"/>
                <w:sz w:val="26"/>
                <w:szCs w:val="26"/>
              </w:rPr>
              <w:t>Trần</w:t>
            </w:r>
            <w:r w:rsidRPr="00DA4BCD">
              <w:rPr>
                <w:rFonts w:ascii="Times New Roman" w:hAnsi="Times New Roman"/>
                <w:sz w:val="26"/>
                <w:szCs w:val="26"/>
                <w:lang w:val="vi-VN"/>
              </w:rPr>
              <w:t xml:space="preserve"> </w:t>
            </w:r>
            <w:r>
              <w:rPr>
                <w:rFonts w:ascii="Times New Roman" w:hAnsi="Times New Roman"/>
                <w:sz w:val="26"/>
                <w:szCs w:val="26"/>
              </w:rPr>
              <w:t>Tiến Đức</w:t>
            </w:r>
          </w:p>
        </w:tc>
        <w:tc>
          <w:tcPr>
            <w:tcW w:w="4111"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23023" w:rsidRPr="00DA4BCD" w:rsidRDefault="00D23023" w:rsidP="00AB2981">
            <w:pPr>
              <w:spacing w:before="60" w:after="0"/>
              <w:jc w:val="center"/>
              <w:rPr>
                <w:rFonts w:ascii="Times New Roman" w:hAnsi="Times New Roman"/>
                <w:sz w:val="26"/>
                <w:szCs w:val="26"/>
                <w:lang w:val="pt-BR"/>
              </w:rPr>
            </w:pPr>
            <w:r w:rsidRPr="00DA4BCD">
              <w:rPr>
                <w:rFonts w:ascii="Times New Roman" w:hAnsi="Times New Roman"/>
                <w:sz w:val="26"/>
                <w:szCs w:val="26"/>
                <w:lang w:val="pt-BR"/>
              </w:rPr>
              <w:t>Tổ viên: Chấm xét phần tài chính</w:t>
            </w:r>
          </w:p>
        </w:tc>
        <w:tc>
          <w:tcPr>
            <w:tcW w:w="1427" w:type="dxa"/>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60" w:after="0"/>
              <w:jc w:val="center"/>
              <w:rPr>
                <w:rFonts w:ascii="Times New Roman" w:hAnsi="Times New Roman"/>
                <w:sz w:val="24"/>
                <w:szCs w:val="24"/>
                <w:lang w:val="pt-BR"/>
              </w:rPr>
            </w:pPr>
          </w:p>
        </w:tc>
      </w:tr>
    </w:tbl>
    <w:p w:rsidR="00D23023" w:rsidRPr="00F40A25" w:rsidRDefault="00D23023" w:rsidP="00D23023">
      <w:pPr>
        <w:spacing w:before="120" w:after="0" w:line="240" w:lineRule="auto"/>
        <w:ind w:firstLine="720"/>
        <w:rPr>
          <w:rFonts w:ascii="Times New Roman" w:eastAsia="Times New Roman" w:hAnsi="Times New Roman"/>
          <w:sz w:val="28"/>
          <w:szCs w:val="28"/>
        </w:rPr>
      </w:pPr>
      <w:r w:rsidRPr="00F40A25">
        <w:rPr>
          <w:rFonts w:ascii="Times New Roman" w:eastAsia="Times New Roman" w:hAnsi="Times New Roman"/>
          <w:sz w:val="28"/>
          <w:szCs w:val="28"/>
          <w:lang w:val="vi-VN"/>
        </w:rPr>
        <w:t>c) Cách thức làm việc của t</w:t>
      </w:r>
      <w:r w:rsidRPr="00F40A25">
        <w:rPr>
          <w:rFonts w:ascii="Times New Roman" w:eastAsia="Times New Roman" w:hAnsi="Times New Roman"/>
          <w:sz w:val="28"/>
          <w:szCs w:val="28"/>
        </w:rPr>
        <w:t>ổ</w:t>
      </w:r>
      <w:r w:rsidRPr="00F40A25">
        <w:rPr>
          <w:rFonts w:ascii="Times New Roman" w:eastAsia="Times New Roman" w:hAnsi="Times New Roman"/>
          <w:sz w:val="28"/>
          <w:szCs w:val="28"/>
          <w:lang w:val="vi-VN"/>
        </w:rPr>
        <w:t xml:space="preserve"> chuyên gia:</w:t>
      </w:r>
    </w:p>
    <w:p w:rsidR="00D23023" w:rsidRPr="00F40A25" w:rsidRDefault="00D23023" w:rsidP="00D23023">
      <w:pPr>
        <w:tabs>
          <w:tab w:val="left" w:pos="871"/>
          <w:tab w:val="left" w:pos="1005"/>
        </w:tabs>
        <w:spacing w:before="120" w:after="0" w:line="240" w:lineRule="auto"/>
        <w:ind w:firstLine="720"/>
        <w:jc w:val="both"/>
        <w:rPr>
          <w:rFonts w:ascii="Times New Roman" w:hAnsi="Times New Roman"/>
          <w:iCs/>
          <w:sz w:val="28"/>
          <w:szCs w:val="28"/>
          <w:lang w:val="vi-VN"/>
        </w:rPr>
      </w:pPr>
      <w:r w:rsidRPr="00F40A25">
        <w:rPr>
          <w:rFonts w:ascii="Times New Roman" w:hAnsi="Times New Roman"/>
          <w:iCs/>
          <w:sz w:val="28"/>
          <w:szCs w:val="28"/>
        </w:rPr>
        <w:t xml:space="preserve">Cách thức làm việc: Các thành viên tổ chuyên gia làm việc độc lập, kết quả được tổng hợp báo cáo Tổ trưởng tổ chuyên gia xem xét, trường hợp có nội dung cần thống nhất chung, Tổ chuyên gia chủ trì thảo luận, lấy ý kiến của các thành viên trong nhóm và Tổ chuyên gia kết luận nội dung thảo luận làm kết quả </w:t>
      </w:r>
      <w:r w:rsidRPr="00F40A25">
        <w:rPr>
          <w:rFonts w:ascii="Times New Roman" w:hAnsi="Times New Roman" w:hint="eastAsia"/>
          <w:iCs/>
          <w:sz w:val="28"/>
          <w:szCs w:val="28"/>
        </w:rPr>
        <w:t>đ</w:t>
      </w:r>
      <w:r w:rsidRPr="00F40A25">
        <w:rPr>
          <w:rFonts w:ascii="Times New Roman" w:hAnsi="Times New Roman"/>
          <w:iCs/>
          <w:sz w:val="28"/>
          <w:szCs w:val="28"/>
        </w:rPr>
        <w:t>ánh giá.</w:t>
      </w:r>
      <w:r w:rsidRPr="00F40A25">
        <w:rPr>
          <w:rFonts w:ascii="Times New Roman" w:eastAsia="Times New Roman" w:hAnsi="Times New Roman"/>
          <w:i/>
          <w:iCs/>
          <w:sz w:val="28"/>
          <w:szCs w:val="28"/>
          <w:lang w:val="vi-VN"/>
        </w:rPr>
        <w:t xml:space="preserve"> </w:t>
      </w:r>
      <w:r w:rsidRPr="00F40A25">
        <w:rPr>
          <w:rFonts w:ascii="Times New Roman" w:eastAsia="Times New Roman" w:hAnsi="Times New Roman"/>
          <w:iCs/>
          <w:sz w:val="28"/>
          <w:szCs w:val="28"/>
          <w:lang w:val="vi-VN"/>
        </w:rPr>
        <w:t>Trường hợp khi một thành viên trong tổ chuyên gia có ý kiến khác biệt so với đa số các thành viên khác, Ý kiến bảo lưu của thành viên đó (nếu có) phải được nêu trong Mục IV báo cáo này.</w:t>
      </w:r>
    </w:p>
    <w:p w:rsidR="00D23023" w:rsidRPr="00F40A25" w:rsidRDefault="00D23023" w:rsidP="00D23023">
      <w:pPr>
        <w:spacing w:before="120" w:after="0" w:line="240" w:lineRule="auto"/>
        <w:ind w:firstLine="720"/>
        <w:rPr>
          <w:rFonts w:ascii="Times New Roman" w:eastAsia="Times New Roman" w:hAnsi="Times New Roman"/>
          <w:sz w:val="28"/>
          <w:szCs w:val="28"/>
          <w:lang w:val="vi-VN"/>
        </w:rPr>
      </w:pPr>
      <w:r w:rsidRPr="00F40A25">
        <w:rPr>
          <w:rFonts w:ascii="Times New Roman" w:eastAsia="Times New Roman" w:hAnsi="Times New Roman"/>
          <w:b/>
          <w:bCs/>
          <w:sz w:val="28"/>
          <w:szCs w:val="28"/>
          <w:lang w:val="vi-VN"/>
        </w:rPr>
        <w:t>II. KẾT QUẢ ĐÁNH GIÁ E-HSĐXKT</w:t>
      </w:r>
    </w:p>
    <w:p w:rsidR="00D23023" w:rsidRPr="00F40A25" w:rsidRDefault="00D23023" w:rsidP="00D23023">
      <w:pPr>
        <w:spacing w:before="120" w:after="0" w:line="240" w:lineRule="auto"/>
        <w:ind w:left="720"/>
        <w:rPr>
          <w:rFonts w:ascii="Times New Roman" w:eastAsia="Times New Roman" w:hAnsi="Times New Roman"/>
          <w:b/>
          <w:bCs/>
          <w:sz w:val="28"/>
          <w:szCs w:val="28"/>
          <w:lang w:val="vi-VN"/>
        </w:rPr>
      </w:pPr>
      <w:r w:rsidRPr="00F40A25">
        <w:rPr>
          <w:rFonts w:ascii="Times New Roman" w:eastAsia="Times New Roman" w:hAnsi="Times New Roman"/>
          <w:b/>
          <w:bCs/>
          <w:sz w:val="28"/>
          <w:szCs w:val="28"/>
          <w:lang w:val="vi-VN"/>
        </w:rPr>
        <w:t>1. Biên bản mở thầu</w:t>
      </w:r>
    </w:p>
    <w:p w:rsidR="00D23023" w:rsidRPr="00F40A25" w:rsidRDefault="00D23023" w:rsidP="00D23023">
      <w:pPr>
        <w:spacing w:after="0" w:line="240" w:lineRule="auto"/>
        <w:rPr>
          <w:rFonts w:ascii="Times New Roman" w:eastAsia="Times New Roman" w:hAnsi="Times New Roman"/>
          <w:sz w:val="24"/>
          <w:szCs w:val="24"/>
        </w:rPr>
      </w:pPr>
      <w:r w:rsidRPr="00F40A25">
        <w:rPr>
          <w:rFonts w:ascii="Times New Roman" w:eastAsia="Times New Roman" w:hAnsi="Times New Roman"/>
          <w:b/>
          <w:bCs/>
          <w:sz w:val="24"/>
          <w:szCs w:val="24"/>
        </w:rPr>
        <w:t xml:space="preserve"> [Thông tin gói thầu]</w:t>
      </w:r>
      <w:r w:rsidRPr="00F40A25">
        <w:rPr>
          <w:rFonts w:ascii="Times New Roman" w:eastAsia="Times New Roman" w:hAnsi="Times New Roman"/>
          <w:sz w:val="24"/>
          <w:szCs w:val="24"/>
        </w:rPr>
        <w:t xml:space="preserve"> </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64"/>
        <w:gridCol w:w="3617"/>
        <w:gridCol w:w="1393"/>
        <w:gridCol w:w="1882"/>
      </w:tblGrid>
      <w:tr w:rsidR="00D23023" w:rsidRPr="00F40A25" w:rsidTr="00AB2981">
        <w:tc>
          <w:tcPr>
            <w:tcW w:w="119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Số TBMT</w:t>
            </w:r>
          </w:p>
        </w:tc>
        <w:tc>
          <w:tcPr>
            <w:tcW w:w="19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Pr>
                <w:rFonts w:ascii="Times New Roman" w:hAnsi="Times New Roman"/>
                <w:sz w:val="24"/>
                <w:szCs w:val="24"/>
              </w:rPr>
              <w:t>20220573682</w:t>
            </w:r>
            <w:r w:rsidRPr="00F40A25">
              <w:rPr>
                <w:rFonts w:ascii="Times New Roman" w:hAnsi="Times New Roman"/>
                <w:sz w:val="24"/>
                <w:szCs w:val="24"/>
              </w:rPr>
              <w:t xml:space="preserve"> - 00</w:t>
            </w:r>
          </w:p>
        </w:tc>
        <w:tc>
          <w:tcPr>
            <w:tcW w:w="76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Mua hồ sơ mời thầu</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Miễn phí</w:t>
            </w:r>
          </w:p>
        </w:tc>
      </w:tr>
      <w:tr w:rsidR="00D23023" w:rsidRPr="00F40A25" w:rsidTr="00AB2981">
        <w:tc>
          <w:tcPr>
            <w:tcW w:w="119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Tên gói thầu</w:t>
            </w:r>
          </w:p>
        </w:tc>
        <w:tc>
          <w:tcPr>
            <w:tcW w:w="19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Pr>
                <w:rFonts w:ascii="Times New Roman" w:hAnsi="Times New Roman"/>
                <w:sz w:val="24"/>
                <w:szCs w:val="24"/>
              </w:rPr>
              <w:t>Tư vấn xây dựng Đề án</w:t>
            </w:r>
          </w:p>
        </w:tc>
        <w:tc>
          <w:tcPr>
            <w:tcW w:w="76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Loại hợp đồng</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Trọn gói</w:t>
            </w:r>
          </w:p>
        </w:tc>
      </w:tr>
      <w:tr w:rsidR="00D23023" w:rsidRPr="00F40A25" w:rsidTr="00AB2981">
        <w:tc>
          <w:tcPr>
            <w:tcW w:w="119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Tên bên mời thầu</w:t>
            </w:r>
          </w:p>
        </w:tc>
        <w:tc>
          <w:tcPr>
            <w:tcW w:w="19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120"/>
              <w:rPr>
                <w:rFonts w:ascii="Times New Roman" w:hAnsi="Times New Roman"/>
                <w:sz w:val="24"/>
                <w:szCs w:val="24"/>
              </w:rPr>
            </w:pPr>
            <w:r w:rsidRPr="00F40A25">
              <w:rPr>
                <w:rFonts w:ascii="Times New Roman" w:hAnsi="Times New Roman"/>
                <w:sz w:val="24"/>
                <w:szCs w:val="24"/>
              </w:rPr>
              <w:t>Sở Kế hoạch và Đầu tư tỉnh Vĩnh Phúc</w:t>
            </w:r>
          </w:p>
        </w:tc>
        <w:tc>
          <w:tcPr>
            <w:tcW w:w="76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Phương thức</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Một giai đoạn hai túi hồ sơ</w:t>
            </w:r>
          </w:p>
        </w:tc>
      </w:tr>
      <w:tr w:rsidR="00D23023" w:rsidRPr="00F40A25" w:rsidTr="00AB2981">
        <w:tc>
          <w:tcPr>
            <w:tcW w:w="119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Hình thức lựa chọn nhà thầu</w:t>
            </w:r>
          </w:p>
        </w:tc>
        <w:tc>
          <w:tcPr>
            <w:tcW w:w="19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Đấu thầu rộng rãi</w:t>
            </w:r>
          </w:p>
        </w:tc>
        <w:tc>
          <w:tcPr>
            <w:tcW w:w="76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Tổng số NT tham dự</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1</w:t>
            </w:r>
          </w:p>
        </w:tc>
      </w:tr>
      <w:tr w:rsidR="00D23023" w:rsidRPr="00F40A25" w:rsidTr="00AB2981">
        <w:tc>
          <w:tcPr>
            <w:tcW w:w="1194"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Trạng thái gói thầu</w:t>
            </w:r>
          </w:p>
        </w:tc>
        <w:tc>
          <w:tcPr>
            <w:tcW w:w="19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Hoàn thành mở đề xuất kỹ thuật</w:t>
            </w:r>
          </w:p>
        </w:tc>
        <w:tc>
          <w:tcPr>
            <w:tcW w:w="76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Thời điểm hoàn thành</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Pr>
                <w:rFonts w:ascii="Times New Roman" w:hAnsi="Times New Roman"/>
                <w:sz w:val="24"/>
                <w:szCs w:val="24"/>
              </w:rPr>
              <w:t>16/6</w:t>
            </w:r>
            <w:r w:rsidRPr="00F40A25">
              <w:rPr>
                <w:rFonts w:ascii="Times New Roman" w:hAnsi="Times New Roman"/>
                <w:sz w:val="24"/>
                <w:szCs w:val="24"/>
              </w:rPr>
              <w:t>/20</w:t>
            </w:r>
            <w:r>
              <w:rPr>
                <w:rFonts w:ascii="Times New Roman" w:hAnsi="Times New Roman"/>
                <w:sz w:val="24"/>
                <w:szCs w:val="24"/>
              </w:rPr>
              <w:t>22</w:t>
            </w:r>
            <w:r w:rsidRPr="00F40A25">
              <w:rPr>
                <w:rFonts w:ascii="Times New Roman" w:hAnsi="Times New Roman"/>
                <w:sz w:val="24"/>
                <w:szCs w:val="24"/>
              </w:rPr>
              <w:t xml:space="preserve"> </w:t>
            </w:r>
            <w:r>
              <w:rPr>
                <w:rFonts w:ascii="Times New Roman" w:hAnsi="Times New Roman"/>
                <w:sz w:val="24"/>
                <w:szCs w:val="24"/>
              </w:rPr>
              <w:t>8</w:t>
            </w:r>
            <w:r w:rsidRPr="00F40A25">
              <w:rPr>
                <w:rFonts w:ascii="Times New Roman" w:hAnsi="Times New Roman"/>
                <w:sz w:val="24"/>
                <w:szCs w:val="24"/>
              </w:rPr>
              <w:t>:</w:t>
            </w:r>
            <w:r>
              <w:rPr>
                <w:rFonts w:ascii="Times New Roman" w:hAnsi="Times New Roman"/>
                <w:sz w:val="24"/>
                <w:szCs w:val="24"/>
              </w:rPr>
              <w:t>00</w:t>
            </w:r>
          </w:p>
        </w:tc>
      </w:tr>
      <w:tr w:rsidR="00D23023" w:rsidRPr="00F40A25" w:rsidTr="00AB2981">
        <w:tc>
          <w:tcPr>
            <w:tcW w:w="1194"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Đánh giá về kỹ thuật</w:t>
            </w:r>
          </w:p>
        </w:tc>
        <w:tc>
          <w:tcPr>
            <w:tcW w:w="1997"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Chấm điểm</w:t>
            </w:r>
          </w:p>
        </w:tc>
        <w:tc>
          <w:tcPr>
            <w:tcW w:w="76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Đánh giá về giá</w:t>
            </w:r>
          </w:p>
        </w:tc>
        <w:tc>
          <w:tcPr>
            <w:tcW w:w="103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t>Phương pháp kết hợp giữa kỹ thuật và giá</w:t>
            </w:r>
          </w:p>
        </w:tc>
      </w:tr>
    </w:tbl>
    <w:p w:rsidR="00D23023" w:rsidRPr="00F40A25" w:rsidRDefault="00D23023" w:rsidP="00D23023">
      <w:pPr>
        <w:spacing w:before="120" w:after="120" w:line="240" w:lineRule="auto"/>
        <w:rPr>
          <w:rFonts w:ascii="Times New Roman" w:eastAsia="Times New Roman" w:hAnsi="Times New Roman"/>
          <w:b/>
          <w:bCs/>
          <w:sz w:val="24"/>
          <w:szCs w:val="24"/>
        </w:rPr>
      </w:pPr>
      <w:r w:rsidRPr="00F40A25">
        <w:rPr>
          <w:rFonts w:ascii="Times New Roman" w:eastAsia="Times New Roman" w:hAnsi="Times New Roman"/>
          <w:b/>
          <w:bCs/>
          <w:sz w:val="24"/>
          <w:szCs w:val="24"/>
        </w:rPr>
        <w:t>[Thông tin nhà thầu tham dự]</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604"/>
        <w:gridCol w:w="1350"/>
        <w:gridCol w:w="3849"/>
        <w:gridCol w:w="1519"/>
        <w:gridCol w:w="1734"/>
      </w:tblGrid>
      <w:tr w:rsidR="00D23023" w:rsidRPr="00F40A25" w:rsidTr="00AB2981">
        <w:tc>
          <w:tcPr>
            <w:tcW w:w="32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jc w:val="center"/>
              <w:rPr>
                <w:rFonts w:ascii="Times New Roman" w:eastAsia="Times New Roman" w:hAnsi="Times New Roman"/>
                <w:b/>
                <w:bCs/>
                <w:sz w:val="24"/>
                <w:szCs w:val="24"/>
              </w:rPr>
            </w:pPr>
            <w:r w:rsidRPr="00F40A25">
              <w:rPr>
                <w:rFonts w:ascii="Times New Roman" w:eastAsia="Times New Roman" w:hAnsi="Times New Roman"/>
                <w:b/>
                <w:bCs/>
                <w:sz w:val="24"/>
                <w:szCs w:val="24"/>
              </w:rPr>
              <w:t>STT</w:t>
            </w:r>
          </w:p>
        </w:tc>
        <w:tc>
          <w:tcPr>
            <w:tcW w:w="732"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jc w:val="center"/>
              <w:rPr>
                <w:rFonts w:ascii="Times New Roman" w:eastAsia="Times New Roman" w:hAnsi="Times New Roman"/>
                <w:b/>
                <w:bCs/>
                <w:sz w:val="24"/>
                <w:szCs w:val="24"/>
              </w:rPr>
            </w:pPr>
            <w:r w:rsidRPr="00F40A25">
              <w:rPr>
                <w:rFonts w:ascii="Times New Roman" w:eastAsia="Times New Roman" w:hAnsi="Times New Roman"/>
                <w:b/>
                <w:bCs/>
                <w:sz w:val="24"/>
                <w:szCs w:val="24"/>
              </w:rPr>
              <w:t>Số ĐKKD</w:t>
            </w:r>
          </w:p>
        </w:tc>
        <w:tc>
          <w:tcPr>
            <w:tcW w:w="2131"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jc w:val="center"/>
              <w:rPr>
                <w:rFonts w:ascii="Times New Roman" w:eastAsia="Times New Roman" w:hAnsi="Times New Roman"/>
                <w:b/>
                <w:bCs/>
                <w:sz w:val="24"/>
                <w:szCs w:val="24"/>
              </w:rPr>
            </w:pPr>
            <w:r w:rsidRPr="00F40A25">
              <w:rPr>
                <w:rFonts w:ascii="Times New Roman" w:eastAsia="Times New Roman" w:hAnsi="Times New Roman"/>
                <w:b/>
                <w:bCs/>
                <w:sz w:val="24"/>
                <w:szCs w:val="24"/>
              </w:rPr>
              <w:t>Tên nhà thầu</w:t>
            </w:r>
          </w:p>
        </w:tc>
        <w:tc>
          <w:tcPr>
            <w:tcW w:w="84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jc w:val="center"/>
              <w:rPr>
                <w:rFonts w:ascii="Times New Roman" w:eastAsia="Times New Roman" w:hAnsi="Times New Roman"/>
                <w:b/>
                <w:bCs/>
                <w:sz w:val="24"/>
                <w:szCs w:val="24"/>
              </w:rPr>
            </w:pPr>
            <w:r w:rsidRPr="00F40A25">
              <w:rPr>
                <w:rFonts w:ascii="Times New Roman" w:eastAsia="Times New Roman" w:hAnsi="Times New Roman"/>
                <w:b/>
                <w:bCs/>
                <w:sz w:val="24"/>
                <w:szCs w:val="24"/>
              </w:rPr>
              <w:t>Hiệu lực HSĐXKT</w:t>
            </w:r>
          </w:p>
        </w:tc>
        <w:tc>
          <w:tcPr>
            <w:tcW w:w="963"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F40A25" w:rsidRDefault="00D23023" w:rsidP="00AB2981">
            <w:pPr>
              <w:spacing w:after="0" w:line="240" w:lineRule="auto"/>
              <w:jc w:val="center"/>
              <w:rPr>
                <w:rFonts w:ascii="Times New Roman" w:eastAsia="Times New Roman" w:hAnsi="Times New Roman"/>
                <w:b/>
                <w:bCs/>
                <w:sz w:val="24"/>
                <w:szCs w:val="24"/>
              </w:rPr>
            </w:pPr>
            <w:r w:rsidRPr="00F40A25">
              <w:rPr>
                <w:rFonts w:ascii="Times New Roman" w:eastAsia="Times New Roman" w:hAnsi="Times New Roman"/>
                <w:b/>
                <w:bCs/>
                <w:sz w:val="24"/>
                <w:szCs w:val="24"/>
              </w:rPr>
              <w:t>Thời gian thực hiện hợp đồng</w:t>
            </w:r>
          </w:p>
        </w:tc>
      </w:tr>
      <w:tr w:rsidR="00D23023" w:rsidRPr="00F40A25" w:rsidTr="00AB2981">
        <w:tc>
          <w:tcPr>
            <w:tcW w:w="329"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eastAsia="Times New Roman" w:hAnsi="Times New Roman"/>
                <w:sz w:val="24"/>
                <w:szCs w:val="24"/>
              </w:rPr>
              <w:lastRenderedPageBreak/>
              <w:t>1</w:t>
            </w:r>
          </w:p>
        </w:tc>
        <w:tc>
          <w:tcPr>
            <w:tcW w:w="732"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rPr>
                <w:rFonts w:ascii="Times New Roman" w:hAnsi="Times New Roman"/>
                <w:sz w:val="24"/>
                <w:szCs w:val="24"/>
              </w:rPr>
            </w:pPr>
            <w:r w:rsidRPr="00F40A25">
              <w:rPr>
                <w:rFonts w:ascii="Times New Roman" w:hAnsi="Times New Roman"/>
                <w:sz w:val="24"/>
                <w:szCs w:val="24"/>
              </w:rPr>
              <w:br/>
              <w:t>0103230118</w:t>
            </w:r>
          </w:p>
        </w:tc>
        <w:tc>
          <w:tcPr>
            <w:tcW w:w="2131"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rPr>
                <w:rFonts w:ascii="Times New Roman" w:eastAsia="Times New Roman" w:hAnsi="Times New Roman"/>
                <w:sz w:val="24"/>
                <w:szCs w:val="24"/>
              </w:rPr>
            </w:pPr>
            <w:r w:rsidRPr="00F40A25">
              <w:rPr>
                <w:rFonts w:ascii="Times New Roman" w:hAnsi="Times New Roman"/>
                <w:sz w:val="24"/>
                <w:szCs w:val="24"/>
              </w:rPr>
              <w:t>HỌC VIỆN CHÍNH SÁCH VÀ PHÁT TRIỂN</w:t>
            </w:r>
          </w:p>
        </w:tc>
        <w:tc>
          <w:tcPr>
            <w:tcW w:w="845"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spacing w:after="0" w:line="240" w:lineRule="auto"/>
              <w:jc w:val="center"/>
              <w:rPr>
                <w:rFonts w:ascii="Times New Roman" w:eastAsia="Times New Roman" w:hAnsi="Times New Roman"/>
                <w:sz w:val="24"/>
                <w:szCs w:val="24"/>
              </w:rPr>
            </w:pPr>
            <w:r w:rsidRPr="00F40A25">
              <w:rPr>
                <w:rFonts w:ascii="Times New Roman" w:hAnsi="Times New Roman"/>
                <w:sz w:val="24"/>
                <w:szCs w:val="24"/>
              </w:rPr>
              <w:t>90 ngày</w:t>
            </w:r>
          </w:p>
        </w:tc>
        <w:tc>
          <w:tcPr>
            <w:tcW w:w="9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F40A25" w:rsidRDefault="00D23023" w:rsidP="00AB2981">
            <w:pPr>
              <w:jc w:val="center"/>
              <w:rPr>
                <w:rFonts w:ascii="Times New Roman" w:hAnsi="Times New Roman"/>
                <w:sz w:val="24"/>
                <w:szCs w:val="24"/>
              </w:rPr>
            </w:pPr>
            <w:r w:rsidRPr="00F40A25">
              <w:rPr>
                <w:rFonts w:ascii="Times New Roman" w:hAnsi="Times New Roman"/>
                <w:sz w:val="24"/>
                <w:szCs w:val="24"/>
              </w:rPr>
              <w:br/>
            </w:r>
            <w:r>
              <w:rPr>
                <w:rFonts w:ascii="Times New Roman" w:hAnsi="Times New Roman"/>
                <w:sz w:val="24"/>
                <w:szCs w:val="24"/>
              </w:rPr>
              <w:t>90 ngày</w:t>
            </w:r>
          </w:p>
        </w:tc>
      </w:tr>
    </w:tbl>
    <w:p w:rsidR="00D23023" w:rsidRPr="00F40A25" w:rsidRDefault="00D23023" w:rsidP="00D23023">
      <w:pPr>
        <w:spacing w:before="120" w:after="0" w:line="240" w:lineRule="auto"/>
        <w:rPr>
          <w:rFonts w:ascii="Times New Roman" w:eastAsia="Times New Roman" w:hAnsi="Times New Roman"/>
          <w:i/>
          <w:iCs/>
          <w:sz w:val="28"/>
          <w:szCs w:val="28"/>
        </w:rPr>
      </w:pPr>
      <w:r w:rsidRPr="00F40A25">
        <w:rPr>
          <w:rFonts w:ascii="Times New Roman" w:eastAsia="Times New Roman" w:hAnsi="Times New Roman"/>
          <w:i/>
          <w:iCs/>
          <w:sz w:val="28"/>
          <w:szCs w:val="28"/>
          <w:lang w:val="vi-VN"/>
        </w:rPr>
        <w:t>[</w:t>
      </w:r>
      <w:r w:rsidRPr="00F40A25">
        <w:rPr>
          <w:rFonts w:ascii="Times New Roman" w:eastAsia="Times New Roman" w:hAnsi="Times New Roman"/>
          <w:i/>
          <w:iCs/>
          <w:sz w:val="28"/>
          <w:szCs w:val="28"/>
        </w:rPr>
        <w:t>T</w:t>
      </w:r>
      <w:r w:rsidRPr="00F40A25">
        <w:rPr>
          <w:rFonts w:ascii="Times New Roman" w:eastAsia="Times New Roman" w:hAnsi="Times New Roman"/>
          <w:i/>
          <w:iCs/>
          <w:sz w:val="28"/>
          <w:szCs w:val="28"/>
          <w:lang w:val="vi-VN"/>
        </w:rPr>
        <w:t>rích xuất biên bản mở thầu từ Hệ thống]</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b/>
          <w:bCs/>
          <w:sz w:val="28"/>
          <w:szCs w:val="28"/>
          <w:lang w:val="vi-VN"/>
        </w:rPr>
        <w:t>2. Đánh giá tính hợp lệ của E-HSĐXKT</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lang w:val="vi-VN"/>
        </w:rPr>
        <w:t xml:space="preserve">a) Kết quả đánh giá về tính hợp lệ E-HSĐXKT được tổng hợp theo </w:t>
      </w:r>
      <w:r w:rsidRPr="00F40A25">
        <w:rPr>
          <w:rFonts w:ascii="Times New Roman" w:eastAsia="Times New Roman" w:hAnsi="Times New Roman"/>
          <w:b/>
          <w:bCs/>
          <w:sz w:val="28"/>
          <w:szCs w:val="28"/>
          <w:lang w:val="vi-VN"/>
        </w:rPr>
        <w:t>Bảng số 2</w:t>
      </w:r>
      <w:r w:rsidRPr="00F40A25">
        <w:rPr>
          <w:rFonts w:ascii="Times New Roman" w:eastAsia="Times New Roman" w:hAnsi="Times New Roman"/>
          <w:sz w:val="28"/>
          <w:szCs w:val="28"/>
          <w:lang w:val="vi-VN"/>
        </w:rPr>
        <w:t xml:space="preserve"> dưới đây: </w:t>
      </w:r>
      <w:r w:rsidRPr="00F40A25">
        <w:rPr>
          <w:rFonts w:ascii="Times New Roman" w:eastAsia="Times New Roman" w:hAnsi="Times New Roman"/>
          <w:i/>
          <w:iCs/>
          <w:sz w:val="28"/>
          <w:szCs w:val="28"/>
          <w:lang w:val="vi-VN"/>
        </w:rPr>
        <w:t>(được trích xuất từ Mẫu s</w:t>
      </w:r>
      <w:r w:rsidRPr="00F40A25">
        <w:rPr>
          <w:rFonts w:ascii="Times New Roman" w:eastAsia="Times New Roman" w:hAnsi="Times New Roman"/>
          <w:i/>
          <w:iCs/>
          <w:sz w:val="28"/>
          <w:szCs w:val="28"/>
        </w:rPr>
        <w:t>ố 1</w:t>
      </w:r>
      <w:r w:rsidRPr="00F40A25">
        <w:rPr>
          <w:rFonts w:ascii="Times New Roman" w:eastAsia="Times New Roman" w:hAnsi="Times New Roman"/>
          <w:i/>
          <w:iCs/>
          <w:sz w:val="28"/>
          <w:szCs w:val="28"/>
          <w:lang w:val="vi-VN"/>
        </w:rPr>
        <w:t>)</w:t>
      </w:r>
    </w:p>
    <w:p w:rsidR="00D23023" w:rsidRPr="00F40A25" w:rsidRDefault="00D23023" w:rsidP="00D23023">
      <w:pPr>
        <w:spacing w:before="120" w:after="0" w:line="240" w:lineRule="auto"/>
        <w:jc w:val="right"/>
        <w:rPr>
          <w:rFonts w:ascii="Times New Roman" w:eastAsia="Times New Roman" w:hAnsi="Times New Roman"/>
          <w:sz w:val="28"/>
          <w:szCs w:val="28"/>
        </w:rPr>
      </w:pPr>
      <w:r w:rsidRPr="00F40A25">
        <w:rPr>
          <w:rFonts w:ascii="Times New Roman" w:eastAsia="Times New Roman" w:hAnsi="Times New Roman"/>
          <w:b/>
          <w:bCs/>
          <w:sz w:val="28"/>
          <w:szCs w:val="28"/>
          <w:lang w:val="vi-VN"/>
        </w:rPr>
        <w:t>Bảng số 2</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791"/>
        <w:gridCol w:w="5428"/>
        <w:gridCol w:w="2833"/>
      </w:tblGrid>
      <w:tr w:rsidR="00D23023" w:rsidRPr="00F40A25" w:rsidTr="00AB2981">
        <w:tc>
          <w:tcPr>
            <w:tcW w:w="437" w:type="pct"/>
            <w:tcBorders>
              <w:top w:val="single" w:sz="8" w:space="0" w:color="auto"/>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60"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lang w:val="vi-VN"/>
              </w:rPr>
              <w:t>Stt</w:t>
            </w:r>
          </w:p>
        </w:tc>
        <w:tc>
          <w:tcPr>
            <w:tcW w:w="2998"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60"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lang w:val="vi-VN"/>
              </w:rPr>
              <w:t>Tên nhà thầu</w:t>
            </w:r>
          </w:p>
        </w:tc>
        <w:tc>
          <w:tcPr>
            <w:tcW w:w="1565" w:type="pct"/>
            <w:tcBorders>
              <w:top w:val="single" w:sz="8" w:space="0" w:color="auto"/>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bottom"/>
          </w:tcPr>
          <w:p w:rsidR="00D23023" w:rsidRPr="00F40A25" w:rsidRDefault="00D23023" w:rsidP="00AB2981">
            <w:pPr>
              <w:spacing w:before="60"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lang w:val="vi-VN"/>
              </w:rPr>
              <w:t>Kết lu</w:t>
            </w:r>
            <w:r w:rsidRPr="00F40A25">
              <w:rPr>
                <w:rFonts w:ascii="Times New Roman" w:eastAsia="Times New Roman" w:hAnsi="Times New Roman"/>
                <w:b/>
                <w:bCs/>
                <w:sz w:val="28"/>
                <w:szCs w:val="28"/>
              </w:rPr>
              <w:t>ậ</w:t>
            </w:r>
            <w:r w:rsidRPr="00F40A25">
              <w:rPr>
                <w:rFonts w:ascii="Times New Roman" w:eastAsia="Times New Roman" w:hAnsi="Times New Roman"/>
                <w:b/>
                <w:bCs/>
                <w:sz w:val="28"/>
                <w:szCs w:val="28"/>
                <w:lang w:val="vi-VN"/>
              </w:rPr>
              <w:t>n</w:t>
            </w:r>
          </w:p>
          <w:p w:rsidR="00D23023" w:rsidRPr="00F40A25" w:rsidRDefault="00D23023" w:rsidP="00AB2981">
            <w:pPr>
              <w:spacing w:before="60" w:after="60" w:line="240" w:lineRule="auto"/>
              <w:jc w:val="center"/>
              <w:rPr>
                <w:rFonts w:ascii="Times New Roman" w:eastAsia="Times New Roman" w:hAnsi="Times New Roman"/>
                <w:i/>
                <w:sz w:val="28"/>
                <w:szCs w:val="28"/>
              </w:rPr>
            </w:pPr>
            <w:r w:rsidRPr="00F40A25">
              <w:rPr>
                <w:rFonts w:ascii="Times New Roman" w:eastAsia="Times New Roman" w:hAnsi="Times New Roman"/>
                <w:bCs/>
                <w:i/>
                <w:sz w:val="28"/>
                <w:szCs w:val="28"/>
                <w:lang w:val="vi-VN"/>
              </w:rPr>
              <w:t>(Đạt, không đạt)</w:t>
            </w:r>
          </w:p>
        </w:tc>
      </w:tr>
      <w:tr w:rsidR="00D23023" w:rsidRPr="00F40A25" w:rsidTr="00AB2981">
        <w:tblPrEx>
          <w:tblBorders>
            <w:top w:val="none" w:sz="0" w:space="0" w:color="auto"/>
            <w:bottom w:val="none" w:sz="0" w:space="0" w:color="auto"/>
            <w:insideH w:val="none" w:sz="0" w:space="0" w:color="auto"/>
            <w:insideV w:val="none" w:sz="0" w:space="0" w:color="auto"/>
          </w:tblBorders>
        </w:tblPrEx>
        <w:tc>
          <w:tcPr>
            <w:tcW w:w="437"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60" w:after="60" w:line="240" w:lineRule="auto"/>
              <w:jc w:val="center"/>
              <w:rPr>
                <w:rFonts w:ascii="Times New Roman" w:eastAsia="Times New Roman" w:hAnsi="Times New Roman"/>
                <w:sz w:val="28"/>
                <w:szCs w:val="28"/>
              </w:rPr>
            </w:pPr>
            <w:r w:rsidRPr="00F40A25">
              <w:rPr>
                <w:rFonts w:ascii="Times New Roman" w:eastAsia="Times New Roman" w:hAnsi="Times New Roman"/>
                <w:bCs/>
                <w:sz w:val="28"/>
                <w:szCs w:val="28"/>
              </w:rPr>
              <w:t>1</w:t>
            </w:r>
          </w:p>
        </w:tc>
        <w:tc>
          <w:tcPr>
            <w:tcW w:w="2998"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23023" w:rsidRPr="00F40A25" w:rsidRDefault="00D23023" w:rsidP="00AB2981">
            <w:pPr>
              <w:spacing w:before="60" w:after="60" w:line="240" w:lineRule="auto"/>
              <w:rPr>
                <w:rFonts w:ascii="Times New Roman" w:eastAsia="Times New Roman" w:hAnsi="Times New Roman"/>
                <w:sz w:val="28"/>
                <w:szCs w:val="28"/>
                <w:lang w:val="vi-VN"/>
              </w:rPr>
            </w:pPr>
            <w:r w:rsidRPr="00F40A25">
              <w:rPr>
                <w:rFonts w:ascii="Times New Roman" w:eastAsia="Times New Roman" w:hAnsi="Times New Roman"/>
                <w:b/>
                <w:bCs/>
                <w:sz w:val="28"/>
                <w:szCs w:val="28"/>
                <w:lang w:val="vi-VN"/>
              </w:rPr>
              <w:t> </w:t>
            </w:r>
            <w:r w:rsidRPr="00F40A25">
              <w:rPr>
                <w:rFonts w:ascii="Times New Roman" w:eastAsia="Times New Roman" w:hAnsi="Times New Roman"/>
                <w:sz w:val="28"/>
                <w:szCs w:val="28"/>
              </w:rPr>
              <w:t>Học Viện Chính sách và Phát triển</w:t>
            </w:r>
          </w:p>
        </w:tc>
        <w:tc>
          <w:tcPr>
            <w:tcW w:w="1565" w:type="pct"/>
            <w:tcBorders>
              <w:top w:val="single" w:sz="4" w:space="0" w:color="auto"/>
              <w:left w:val="single" w:sz="4" w:space="0" w:color="auto"/>
              <w:bottom w:val="single" w:sz="4" w:space="0" w:color="auto"/>
              <w:right w:val="single" w:sz="4" w:space="0" w:color="auto"/>
              <w:tl2br w:val="nil"/>
              <w:tr2bl w:val="nil"/>
            </w:tcBorders>
            <w:shd w:val="clear" w:color="auto" w:fill="auto"/>
            <w:tcMar>
              <w:top w:w="0" w:type="dxa"/>
              <w:left w:w="0" w:type="dxa"/>
              <w:bottom w:w="0" w:type="dxa"/>
              <w:right w:w="0" w:type="dxa"/>
            </w:tcMar>
          </w:tcPr>
          <w:p w:rsidR="00D23023" w:rsidRPr="00F40A25" w:rsidRDefault="00D23023" w:rsidP="00AB2981">
            <w:pPr>
              <w:spacing w:before="60"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rPr>
              <w:t>Đạt</w:t>
            </w:r>
          </w:p>
        </w:tc>
      </w:tr>
    </w:tbl>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lang w:val="vi-VN"/>
        </w:rPr>
        <w:t xml:space="preserve">b) Thuyết minh về các trường hợp E-HSĐXKT không hợp lệ: </w:t>
      </w:r>
      <w:r w:rsidRPr="00F40A25">
        <w:rPr>
          <w:rFonts w:ascii="Times New Roman" w:eastAsia="Times New Roman" w:hAnsi="Times New Roman"/>
          <w:i/>
          <w:iCs/>
          <w:sz w:val="28"/>
          <w:szCs w:val="28"/>
        </w:rPr>
        <w:t>Không</w:t>
      </w:r>
      <w:r w:rsidRPr="00F40A25">
        <w:rPr>
          <w:rFonts w:ascii="Times New Roman" w:eastAsia="Times New Roman" w:hAnsi="Times New Roman"/>
          <w:i/>
          <w:iCs/>
          <w:sz w:val="28"/>
          <w:szCs w:val="28"/>
          <w:lang w:val="vi-VN"/>
        </w:rPr>
        <w:t>.</w:t>
      </w:r>
    </w:p>
    <w:p w:rsidR="00D23023" w:rsidRDefault="00D23023" w:rsidP="00D23023">
      <w:pPr>
        <w:spacing w:before="120" w:after="0" w:line="240" w:lineRule="auto"/>
        <w:ind w:firstLine="720"/>
        <w:jc w:val="both"/>
        <w:rPr>
          <w:rFonts w:ascii="Times New Roman" w:eastAsia="Times New Roman" w:hAnsi="Times New Roman"/>
          <w:i/>
          <w:iCs/>
          <w:sz w:val="28"/>
          <w:szCs w:val="28"/>
        </w:rPr>
      </w:pPr>
      <w:r w:rsidRPr="00F40A25">
        <w:rPr>
          <w:rFonts w:ascii="Times New Roman" w:eastAsia="Times New Roman" w:hAnsi="Times New Roman"/>
          <w:sz w:val="28"/>
          <w:szCs w:val="28"/>
          <w:lang w:val="vi-VN"/>
        </w:rPr>
        <w:t>c) Các nội dung bổ sung, làm rõ E-HSĐXKT nhằm chứng minh tư cách hợp lệ của nhà th</w:t>
      </w:r>
      <w:r w:rsidRPr="00F40A25">
        <w:rPr>
          <w:rFonts w:ascii="Times New Roman" w:eastAsia="Times New Roman" w:hAnsi="Times New Roman"/>
          <w:sz w:val="28"/>
          <w:szCs w:val="28"/>
        </w:rPr>
        <w:t>ầ</w:t>
      </w:r>
      <w:r w:rsidRPr="00F40A25">
        <w:rPr>
          <w:rFonts w:ascii="Times New Roman" w:eastAsia="Times New Roman" w:hAnsi="Times New Roman"/>
          <w:sz w:val="28"/>
          <w:szCs w:val="28"/>
          <w:lang w:val="vi-VN"/>
        </w:rPr>
        <w:t xml:space="preserve">u (nếu có). </w:t>
      </w:r>
    </w:p>
    <w:p w:rsidR="00D23023" w:rsidRPr="00AD2271" w:rsidRDefault="00D23023" w:rsidP="00D23023">
      <w:pPr>
        <w:spacing w:before="120" w:after="0" w:line="240" w:lineRule="auto"/>
        <w:ind w:firstLine="720"/>
        <w:jc w:val="both"/>
        <w:rPr>
          <w:rFonts w:ascii="Times New Roman" w:eastAsia="Times New Roman" w:hAnsi="Times New Roman"/>
          <w:color w:val="000099"/>
          <w:sz w:val="28"/>
          <w:szCs w:val="28"/>
        </w:rPr>
      </w:pPr>
      <w:r w:rsidRPr="00AD2271">
        <w:rPr>
          <w:rFonts w:ascii="Times New Roman" w:hAnsi="Times New Roman"/>
          <w:color w:val="000099"/>
          <w:sz w:val="27"/>
          <w:szCs w:val="27"/>
        </w:rPr>
        <w:t>Khi tham gia thương thảo hợp đồng, đề nghị Bên mời thầu yêu cầu nhà thầu cung cấp các tài liệu chứng minh tính hợp lệ của nhà thầu để đối chiếu với thông tin kê khai trên webform theo quy định</w:t>
      </w:r>
    </w:p>
    <w:p w:rsidR="00D23023" w:rsidRPr="00F40A25" w:rsidRDefault="00D23023" w:rsidP="00D23023">
      <w:pPr>
        <w:spacing w:before="120" w:after="0" w:line="240" w:lineRule="auto"/>
        <w:ind w:firstLine="720"/>
        <w:jc w:val="both"/>
        <w:rPr>
          <w:rFonts w:ascii="Times New Roman" w:eastAsia="Times New Roman" w:hAnsi="Times New Roman"/>
          <w:b/>
          <w:bCs/>
          <w:sz w:val="28"/>
          <w:szCs w:val="28"/>
        </w:rPr>
      </w:pPr>
      <w:r w:rsidRPr="00F40A25">
        <w:rPr>
          <w:rFonts w:ascii="Times New Roman" w:eastAsia="Times New Roman" w:hAnsi="Times New Roman"/>
          <w:b/>
          <w:bCs/>
          <w:sz w:val="28"/>
          <w:szCs w:val="28"/>
          <w:lang w:val="vi-VN"/>
        </w:rPr>
        <w:t>3. Đánh giá chi tiết E</w:t>
      </w:r>
      <w:r w:rsidRPr="00F40A25">
        <w:rPr>
          <w:rFonts w:ascii="Times New Roman" w:eastAsia="Times New Roman" w:hAnsi="Times New Roman"/>
          <w:b/>
          <w:bCs/>
          <w:i/>
          <w:iCs/>
          <w:sz w:val="28"/>
          <w:szCs w:val="28"/>
          <w:lang w:val="vi-VN"/>
        </w:rPr>
        <w:t>-</w:t>
      </w:r>
      <w:r w:rsidRPr="00F40A25">
        <w:rPr>
          <w:rFonts w:ascii="Times New Roman" w:eastAsia="Times New Roman" w:hAnsi="Times New Roman"/>
          <w:b/>
          <w:bCs/>
          <w:sz w:val="28"/>
          <w:szCs w:val="28"/>
          <w:lang w:val="vi-VN"/>
        </w:rPr>
        <w:t>HSĐXKT</w:t>
      </w:r>
    </w:p>
    <w:p w:rsidR="00D23023" w:rsidRPr="00F40A25" w:rsidRDefault="00D23023" w:rsidP="00D23023">
      <w:pPr>
        <w:spacing w:before="120" w:after="0" w:line="240" w:lineRule="auto"/>
        <w:ind w:firstLine="720"/>
        <w:jc w:val="both"/>
        <w:rPr>
          <w:rFonts w:ascii="Times New Roman" w:eastAsia="Times New Roman" w:hAnsi="Times New Roman"/>
          <w:b/>
          <w:bCs/>
          <w:sz w:val="28"/>
          <w:szCs w:val="28"/>
        </w:rPr>
      </w:pPr>
      <w:r w:rsidRPr="00F40A25">
        <w:rPr>
          <w:rFonts w:ascii="Times New Roman" w:eastAsia="Times New Roman" w:hAnsi="Times New Roman"/>
          <w:b/>
          <w:bCs/>
          <w:sz w:val="28"/>
          <w:szCs w:val="28"/>
        </w:rPr>
        <w:t>3.1. Đánh giá về năng lực và kinh nghiệm:</w:t>
      </w:r>
    </w:p>
    <w:p w:rsidR="00D23023" w:rsidRPr="00F40A25" w:rsidRDefault="00D23023" w:rsidP="00D23023">
      <w:pPr>
        <w:spacing w:before="40" w:after="0" w:line="240" w:lineRule="auto"/>
        <w:ind w:firstLine="720"/>
        <w:jc w:val="both"/>
        <w:rPr>
          <w:rFonts w:ascii="Times New Roman" w:eastAsia="Times New Roman" w:hAnsi="Times New Roman"/>
          <w:sz w:val="28"/>
          <w:szCs w:val="28"/>
          <w:lang w:val="es-ES" w:eastAsia="ja-JP"/>
        </w:rPr>
      </w:pPr>
      <w:r w:rsidRPr="00F40A25">
        <w:rPr>
          <w:rFonts w:ascii="Times New Roman" w:eastAsia="Times New Roman" w:hAnsi="Times New Roman"/>
          <w:sz w:val="28"/>
          <w:szCs w:val="28"/>
          <w:lang w:val="es-ES" w:eastAsia="ja-JP"/>
        </w:rPr>
        <w:t xml:space="preserve">a) Kết quả </w:t>
      </w:r>
      <w:r w:rsidRPr="00F40A25">
        <w:rPr>
          <w:rFonts w:ascii="Times New Roman" w:eastAsia="Times New Roman" w:hAnsi="Times New Roman" w:hint="eastAsia"/>
          <w:sz w:val="28"/>
          <w:szCs w:val="28"/>
          <w:lang w:val="es-ES" w:eastAsia="ja-JP"/>
        </w:rPr>
        <w:t>đá</w:t>
      </w:r>
      <w:r w:rsidRPr="00F40A25">
        <w:rPr>
          <w:rFonts w:ascii="Times New Roman" w:eastAsia="Times New Roman" w:hAnsi="Times New Roman"/>
          <w:sz w:val="28"/>
          <w:szCs w:val="28"/>
          <w:lang w:val="es-ES" w:eastAsia="ja-JP"/>
        </w:rPr>
        <w:t>nh giá về n</w:t>
      </w:r>
      <w:r w:rsidRPr="00F40A25">
        <w:rPr>
          <w:rFonts w:ascii="Times New Roman" w:eastAsia="Times New Roman" w:hAnsi="Times New Roman" w:hint="eastAsia"/>
          <w:sz w:val="28"/>
          <w:szCs w:val="28"/>
          <w:lang w:val="es-ES" w:eastAsia="ja-JP"/>
        </w:rPr>
        <w:t>ă</w:t>
      </w:r>
      <w:r w:rsidRPr="00F40A25">
        <w:rPr>
          <w:rFonts w:ascii="Times New Roman" w:eastAsia="Times New Roman" w:hAnsi="Times New Roman"/>
          <w:sz w:val="28"/>
          <w:szCs w:val="28"/>
          <w:lang w:val="es-ES" w:eastAsia="ja-JP"/>
        </w:rPr>
        <w:t xml:space="preserve">ng lực, kinh nghiệm </w:t>
      </w:r>
      <w:r w:rsidRPr="00F40A25">
        <w:rPr>
          <w:rFonts w:ascii="Times New Roman" w:eastAsia="Times New Roman" w:hAnsi="Times New Roman" w:hint="eastAsia"/>
          <w:sz w:val="28"/>
          <w:szCs w:val="28"/>
          <w:lang w:val="es-ES" w:eastAsia="ja-JP"/>
        </w:rPr>
        <w:t>đư</w:t>
      </w:r>
      <w:r w:rsidRPr="00F40A25">
        <w:rPr>
          <w:rFonts w:ascii="Times New Roman" w:eastAsia="Times New Roman" w:hAnsi="Times New Roman"/>
          <w:sz w:val="28"/>
          <w:szCs w:val="28"/>
          <w:lang w:val="es-ES" w:eastAsia="ja-JP"/>
        </w:rPr>
        <w:t xml:space="preserve">ợc tổng hợp theo </w:t>
      </w:r>
      <w:r w:rsidRPr="00F40A25">
        <w:rPr>
          <w:rFonts w:ascii="Times New Roman" w:eastAsia="Times New Roman" w:hAnsi="Times New Roman"/>
          <w:b/>
          <w:sz w:val="28"/>
          <w:szCs w:val="28"/>
          <w:lang w:val="es-ES" w:eastAsia="ja-JP"/>
        </w:rPr>
        <w:t>Bảng số 3</w:t>
      </w:r>
      <w:r w:rsidRPr="00F40A25">
        <w:rPr>
          <w:rFonts w:ascii="Times New Roman" w:eastAsia="Times New Roman" w:hAnsi="Times New Roman"/>
          <w:sz w:val="28"/>
          <w:szCs w:val="28"/>
          <w:lang w:val="es-ES" w:eastAsia="ja-JP"/>
        </w:rPr>
        <w:t xml:space="preserve"> d</w:t>
      </w:r>
      <w:r w:rsidRPr="00F40A25">
        <w:rPr>
          <w:rFonts w:ascii="Times New Roman" w:eastAsia="Times New Roman" w:hAnsi="Times New Roman" w:hint="eastAsia"/>
          <w:sz w:val="28"/>
          <w:szCs w:val="28"/>
          <w:lang w:val="es-ES" w:eastAsia="ja-JP"/>
        </w:rPr>
        <w:t>ư</w:t>
      </w:r>
      <w:r w:rsidRPr="00F40A25">
        <w:rPr>
          <w:rFonts w:ascii="Times New Roman" w:eastAsia="Times New Roman" w:hAnsi="Times New Roman"/>
          <w:sz w:val="28"/>
          <w:szCs w:val="28"/>
          <w:lang w:val="es-ES" w:eastAsia="ja-JP"/>
        </w:rPr>
        <w:t xml:space="preserve">ới </w:t>
      </w:r>
      <w:r w:rsidRPr="00F40A25">
        <w:rPr>
          <w:rFonts w:ascii="Times New Roman" w:eastAsia="Times New Roman" w:hAnsi="Times New Roman" w:hint="eastAsia"/>
          <w:sz w:val="28"/>
          <w:szCs w:val="28"/>
          <w:lang w:val="es-ES" w:eastAsia="ja-JP"/>
        </w:rPr>
        <w:t>đâ</w:t>
      </w:r>
      <w:r w:rsidRPr="00F40A25">
        <w:rPr>
          <w:rFonts w:ascii="Times New Roman" w:eastAsia="Times New Roman" w:hAnsi="Times New Roman"/>
          <w:sz w:val="28"/>
          <w:szCs w:val="28"/>
          <w:lang w:val="es-ES" w:eastAsia="ja-JP"/>
        </w:rPr>
        <w:t>y:</w:t>
      </w:r>
    </w:p>
    <w:p w:rsidR="00D23023" w:rsidRPr="00F40A25" w:rsidRDefault="00D23023" w:rsidP="00D23023">
      <w:pPr>
        <w:spacing w:before="40" w:after="0" w:line="240" w:lineRule="auto"/>
        <w:ind w:firstLine="720"/>
        <w:jc w:val="right"/>
        <w:rPr>
          <w:rFonts w:ascii="Times New Roman" w:eastAsia="Times New Roman" w:hAnsi="Times New Roman"/>
          <w:b/>
          <w:sz w:val="28"/>
          <w:szCs w:val="28"/>
          <w:lang w:val="es-ES" w:eastAsia="ja-JP"/>
        </w:rPr>
      </w:pPr>
      <w:r w:rsidRPr="00F40A25">
        <w:rPr>
          <w:rFonts w:ascii="Times New Roman" w:eastAsia="Times New Roman" w:hAnsi="Times New Roman"/>
          <w:b/>
          <w:sz w:val="28"/>
          <w:szCs w:val="28"/>
          <w:lang w:val="es-ES" w:eastAsia="ja-JP"/>
        </w:rPr>
        <w:t>Bảng số 3</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6096"/>
        <w:gridCol w:w="2551"/>
      </w:tblGrid>
      <w:tr w:rsidR="00D23023" w:rsidRPr="00F40A25" w:rsidTr="00AB2981">
        <w:trPr>
          <w:trHeight w:val="581"/>
        </w:trPr>
        <w:tc>
          <w:tcPr>
            <w:tcW w:w="675" w:type="dxa"/>
            <w:vAlign w:val="center"/>
          </w:tcPr>
          <w:p w:rsidR="00D23023" w:rsidRPr="00F40A25" w:rsidRDefault="00D23023" w:rsidP="00AB2981">
            <w:pPr>
              <w:spacing w:before="40" w:after="0" w:line="240" w:lineRule="auto"/>
              <w:jc w:val="center"/>
              <w:rPr>
                <w:rFonts w:ascii="Times New Roman" w:eastAsia="Times New Roman" w:hAnsi="Times New Roman"/>
                <w:b/>
                <w:sz w:val="28"/>
                <w:szCs w:val="28"/>
                <w:lang w:val="es-ES" w:eastAsia="ja-JP"/>
              </w:rPr>
            </w:pPr>
            <w:r w:rsidRPr="00F40A25">
              <w:rPr>
                <w:rFonts w:ascii="Times New Roman" w:eastAsia="Times New Roman" w:hAnsi="Times New Roman"/>
                <w:b/>
                <w:sz w:val="28"/>
                <w:szCs w:val="28"/>
                <w:lang w:val="es-ES" w:eastAsia="ja-JP"/>
              </w:rPr>
              <w:t>Stt</w:t>
            </w:r>
          </w:p>
        </w:tc>
        <w:tc>
          <w:tcPr>
            <w:tcW w:w="6096" w:type="dxa"/>
            <w:vAlign w:val="center"/>
          </w:tcPr>
          <w:p w:rsidR="00D23023" w:rsidRPr="00F40A25" w:rsidRDefault="00D23023" w:rsidP="00AB2981">
            <w:pPr>
              <w:spacing w:before="40" w:after="0" w:line="240" w:lineRule="auto"/>
              <w:jc w:val="center"/>
              <w:rPr>
                <w:rFonts w:ascii="Times New Roman" w:eastAsia="Times New Roman" w:hAnsi="Times New Roman"/>
                <w:b/>
                <w:sz w:val="28"/>
                <w:szCs w:val="28"/>
                <w:lang w:val="es-ES" w:eastAsia="ja-JP"/>
              </w:rPr>
            </w:pPr>
            <w:r w:rsidRPr="00F40A25">
              <w:rPr>
                <w:rFonts w:ascii="Times New Roman" w:eastAsia="Times New Roman" w:hAnsi="Times New Roman"/>
                <w:b/>
                <w:sz w:val="28"/>
                <w:szCs w:val="28"/>
                <w:lang w:val="es-ES" w:eastAsia="ja-JP"/>
              </w:rPr>
              <w:t>Tên nhà thầu</w:t>
            </w:r>
          </w:p>
        </w:tc>
        <w:tc>
          <w:tcPr>
            <w:tcW w:w="2551" w:type="dxa"/>
            <w:vAlign w:val="center"/>
          </w:tcPr>
          <w:p w:rsidR="00D23023" w:rsidRPr="00F40A25" w:rsidRDefault="00D23023" w:rsidP="00AB2981">
            <w:pPr>
              <w:spacing w:before="40" w:after="0" w:line="240" w:lineRule="auto"/>
              <w:jc w:val="center"/>
              <w:rPr>
                <w:rFonts w:ascii="Times New Roman" w:eastAsia="Times New Roman" w:hAnsi="Times New Roman"/>
                <w:b/>
                <w:sz w:val="28"/>
                <w:szCs w:val="28"/>
                <w:lang w:val="es-ES" w:eastAsia="ja-JP"/>
              </w:rPr>
            </w:pPr>
            <w:r w:rsidRPr="00F40A25">
              <w:rPr>
                <w:rFonts w:ascii="Times New Roman" w:eastAsia="Times New Roman" w:hAnsi="Times New Roman"/>
                <w:b/>
                <w:sz w:val="28"/>
                <w:szCs w:val="28"/>
                <w:lang w:val="es-ES" w:eastAsia="ja-JP"/>
              </w:rPr>
              <w:t>Kết luận</w:t>
            </w:r>
          </w:p>
        </w:tc>
      </w:tr>
      <w:tr w:rsidR="00D23023" w:rsidRPr="00F40A25" w:rsidTr="00AB2981">
        <w:tc>
          <w:tcPr>
            <w:tcW w:w="675" w:type="dxa"/>
            <w:vAlign w:val="center"/>
          </w:tcPr>
          <w:p w:rsidR="00D23023" w:rsidRPr="00F40A25" w:rsidRDefault="00D23023" w:rsidP="00AB2981">
            <w:pPr>
              <w:spacing w:before="40" w:after="0" w:line="240" w:lineRule="auto"/>
              <w:jc w:val="center"/>
              <w:rPr>
                <w:rFonts w:ascii="Times New Roman" w:eastAsia="Times New Roman" w:hAnsi="Times New Roman"/>
                <w:sz w:val="28"/>
                <w:szCs w:val="28"/>
                <w:lang w:val="es-ES" w:eastAsia="ja-JP"/>
              </w:rPr>
            </w:pPr>
            <w:r w:rsidRPr="00F40A25">
              <w:rPr>
                <w:rFonts w:ascii="Times New Roman" w:eastAsia="Times New Roman" w:hAnsi="Times New Roman"/>
                <w:sz w:val="28"/>
                <w:szCs w:val="28"/>
                <w:lang w:val="es-ES" w:eastAsia="ja-JP"/>
              </w:rPr>
              <w:t>1</w:t>
            </w:r>
          </w:p>
        </w:tc>
        <w:tc>
          <w:tcPr>
            <w:tcW w:w="6096" w:type="dxa"/>
          </w:tcPr>
          <w:p w:rsidR="00D23023" w:rsidRPr="00F40A25" w:rsidRDefault="00D23023" w:rsidP="00AB2981">
            <w:pPr>
              <w:spacing w:before="60" w:after="60" w:line="240" w:lineRule="auto"/>
              <w:rPr>
                <w:rFonts w:ascii="Times New Roman" w:eastAsia="Times New Roman" w:hAnsi="Times New Roman"/>
                <w:sz w:val="28"/>
                <w:szCs w:val="28"/>
                <w:lang w:val="vi-VN"/>
              </w:rPr>
            </w:pPr>
            <w:r w:rsidRPr="00F40A25">
              <w:rPr>
                <w:rFonts w:ascii="Times New Roman" w:eastAsia="Times New Roman" w:hAnsi="Times New Roman"/>
                <w:b/>
                <w:bCs/>
                <w:sz w:val="28"/>
                <w:szCs w:val="28"/>
                <w:lang w:val="vi-VN"/>
              </w:rPr>
              <w:t> </w:t>
            </w:r>
            <w:r w:rsidRPr="00F40A25">
              <w:rPr>
                <w:rFonts w:ascii="Times New Roman" w:eastAsia="Times New Roman" w:hAnsi="Times New Roman"/>
                <w:sz w:val="28"/>
                <w:szCs w:val="28"/>
              </w:rPr>
              <w:t>Học Viện Chính sách và Phát triển</w:t>
            </w:r>
          </w:p>
        </w:tc>
        <w:tc>
          <w:tcPr>
            <w:tcW w:w="2551" w:type="dxa"/>
            <w:vAlign w:val="center"/>
          </w:tcPr>
          <w:p w:rsidR="00D23023" w:rsidRPr="00F40A25" w:rsidRDefault="00D23023" w:rsidP="00AB2981">
            <w:pPr>
              <w:spacing w:before="40" w:after="0" w:line="240" w:lineRule="auto"/>
              <w:jc w:val="center"/>
              <w:rPr>
                <w:rFonts w:ascii="Times New Roman" w:eastAsia="Times New Roman" w:hAnsi="Times New Roman"/>
                <w:sz w:val="28"/>
                <w:szCs w:val="28"/>
                <w:lang w:val="es-ES" w:eastAsia="ja-JP"/>
              </w:rPr>
            </w:pPr>
            <w:r w:rsidRPr="00F40A25">
              <w:rPr>
                <w:rFonts w:ascii="Times New Roman" w:eastAsia="Times New Roman" w:hAnsi="Times New Roman"/>
                <w:sz w:val="28"/>
                <w:szCs w:val="28"/>
                <w:lang w:val="es-ES" w:eastAsia="ja-JP"/>
              </w:rPr>
              <w:t>Đạt</w:t>
            </w:r>
          </w:p>
        </w:tc>
      </w:tr>
    </w:tbl>
    <w:p w:rsidR="00D23023" w:rsidRPr="00F40A25" w:rsidRDefault="00D23023" w:rsidP="00D23023">
      <w:pPr>
        <w:spacing w:before="40" w:after="0" w:line="240" w:lineRule="auto"/>
        <w:ind w:firstLine="720"/>
        <w:jc w:val="both"/>
        <w:rPr>
          <w:rFonts w:ascii="Times New Roman" w:eastAsia="Times New Roman" w:hAnsi="Times New Roman"/>
          <w:sz w:val="28"/>
          <w:szCs w:val="28"/>
          <w:lang w:val="es-ES" w:eastAsia="ja-JP"/>
        </w:rPr>
      </w:pPr>
      <w:r w:rsidRPr="00F40A25">
        <w:rPr>
          <w:rFonts w:ascii="Times New Roman" w:eastAsia="Times New Roman" w:hAnsi="Times New Roman"/>
          <w:iCs/>
          <w:sz w:val="28"/>
          <w:szCs w:val="28"/>
          <w:lang w:val="es-ES" w:eastAsia="ja-JP"/>
        </w:rPr>
        <w:t xml:space="preserve">b) </w:t>
      </w:r>
      <w:r w:rsidRPr="00F40A25">
        <w:rPr>
          <w:rFonts w:ascii="Times New Roman" w:eastAsia="Times New Roman" w:hAnsi="Times New Roman"/>
          <w:sz w:val="28"/>
          <w:szCs w:val="28"/>
          <w:lang w:val="es-ES" w:eastAsia="ja-JP"/>
        </w:rPr>
        <w:t>Thuyết minh các trường hợp nhà thầu không đáp ứng yêu cầu về năng lực và kinh nghiệm nêu trong E-HSMT: Không.</w:t>
      </w:r>
    </w:p>
    <w:p w:rsidR="00D23023" w:rsidRDefault="00D23023" w:rsidP="00D23023">
      <w:pPr>
        <w:spacing w:before="40" w:after="0" w:line="240" w:lineRule="auto"/>
        <w:ind w:firstLine="720"/>
        <w:jc w:val="both"/>
        <w:rPr>
          <w:rFonts w:ascii="Times New Roman" w:eastAsia="Times New Roman" w:hAnsi="Times New Roman"/>
          <w:iCs/>
          <w:sz w:val="28"/>
          <w:szCs w:val="28"/>
          <w:lang w:val="es-ES" w:eastAsia="ja-JP"/>
        </w:rPr>
      </w:pPr>
      <w:r w:rsidRPr="00F40A25">
        <w:rPr>
          <w:rFonts w:ascii="Times New Roman" w:eastAsia="Times New Roman" w:hAnsi="Times New Roman"/>
          <w:iCs/>
          <w:sz w:val="28"/>
          <w:szCs w:val="28"/>
          <w:lang w:val="es-ES" w:eastAsia="ja-JP"/>
        </w:rPr>
        <w:t>c) Các nội dung làm rõ E-HSDT nhằm chứng minh năng lực và kinh nghiệm của nhà thầu (nếu có):</w:t>
      </w:r>
    </w:p>
    <w:p w:rsidR="00D23023" w:rsidRPr="00AD2271" w:rsidRDefault="00D23023" w:rsidP="00D23023">
      <w:pPr>
        <w:ind w:firstLine="720"/>
        <w:jc w:val="both"/>
        <w:rPr>
          <w:rFonts w:ascii="Times New Roman" w:hAnsi="Times New Roman"/>
          <w:color w:val="000099"/>
          <w:sz w:val="27"/>
          <w:szCs w:val="27"/>
          <w:lang w:val="es-ES"/>
        </w:rPr>
      </w:pPr>
      <w:r w:rsidRPr="00AD2271">
        <w:rPr>
          <w:rFonts w:ascii="Times New Roman" w:hAnsi="Times New Roman"/>
          <w:color w:val="000099"/>
          <w:sz w:val="27"/>
          <w:szCs w:val="27"/>
        </w:rPr>
        <w:t>Khi tham gia thương thảo hợp đồng, đề nghị Bên mời thầu yêu cầu nhà thầu cung cấp các tài liệu chứng minh năng lực và kinh nghiệm để đối chiếu với thông tin kê khai trên webform theo quy định.</w:t>
      </w:r>
    </w:p>
    <w:p w:rsidR="00D23023" w:rsidRPr="00F40A25" w:rsidRDefault="00D23023" w:rsidP="00D23023">
      <w:pPr>
        <w:spacing w:before="120" w:after="0" w:line="240" w:lineRule="auto"/>
        <w:ind w:firstLine="720"/>
        <w:jc w:val="both"/>
        <w:rPr>
          <w:rFonts w:ascii="Times New Roman" w:eastAsia="Times New Roman" w:hAnsi="Times New Roman"/>
          <w:b/>
          <w:bCs/>
          <w:sz w:val="28"/>
          <w:szCs w:val="28"/>
        </w:rPr>
      </w:pPr>
      <w:r w:rsidRPr="00F40A25">
        <w:rPr>
          <w:rFonts w:ascii="Times New Roman" w:eastAsia="Times New Roman" w:hAnsi="Times New Roman"/>
          <w:b/>
          <w:bCs/>
          <w:sz w:val="28"/>
          <w:szCs w:val="28"/>
        </w:rPr>
        <w:t>3.2. Đánh giá về kỹ thuật:</w:t>
      </w:r>
    </w:p>
    <w:p w:rsidR="00D23023" w:rsidRPr="0037160C" w:rsidRDefault="00D23023" w:rsidP="00D23023">
      <w:pPr>
        <w:spacing w:before="120" w:after="0" w:line="240" w:lineRule="auto"/>
        <w:ind w:firstLine="720"/>
        <w:jc w:val="both"/>
        <w:rPr>
          <w:rFonts w:ascii="Times New Roman" w:eastAsia="Times New Roman" w:hAnsi="Times New Roman"/>
          <w:spacing w:val="-4"/>
          <w:sz w:val="28"/>
          <w:szCs w:val="28"/>
          <w:lang w:val="vi-VN"/>
        </w:rPr>
      </w:pPr>
      <w:r w:rsidRPr="0037160C">
        <w:rPr>
          <w:rFonts w:ascii="Times New Roman" w:eastAsia="Times New Roman" w:hAnsi="Times New Roman"/>
          <w:spacing w:val="-4"/>
          <w:sz w:val="28"/>
          <w:szCs w:val="28"/>
          <w:lang w:val="vi-VN"/>
        </w:rPr>
        <w:t xml:space="preserve">a) Trên cơ sở đánh giá chi tiết về kỹ thuật của từng E-HSĐXKT </w:t>
      </w:r>
      <w:r w:rsidRPr="0037160C">
        <w:rPr>
          <w:rFonts w:ascii="Times New Roman" w:eastAsia="Times New Roman" w:hAnsi="Times New Roman"/>
          <w:i/>
          <w:iCs/>
          <w:spacing w:val="-4"/>
          <w:sz w:val="28"/>
          <w:szCs w:val="28"/>
          <w:lang w:val="vi-VN"/>
        </w:rPr>
        <w:t>(lập theo Mẫu số 2)</w:t>
      </w:r>
      <w:r w:rsidRPr="0037160C">
        <w:rPr>
          <w:rFonts w:ascii="Times New Roman" w:eastAsia="Times New Roman" w:hAnsi="Times New Roman"/>
          <w:spacing w:val="-4"/>
          <w:sz w:val="28"/>
          <w:szCs w:val="28"/>
          <w:lang w:val="vi-VN"/>
        </w:rPr>
        <w:t xml:space="preserve">, kết quả đánh giá nội dung này được tổng hợp theo </w:t>
      </w:r>
      <w:r w:rsidRPr="0037160C">
        <w:rPr>
          <w:rFonts w:ascii="Times New Roman" w:eastAsia="Times New Roman" w:hAnsi="Times New Roman"/>
          <w:b/>
          <w:bCs/>
          <w:spacing w:val="-4"/>
          <w:sz w:val="28"/>
          <w:szCs w:val="28"/>
          <w:lang w:val="vi-VN"/>
        </w:rPr>
        <w:t xml:space="preserve">Bảng số </w:t>
      </w:r>
      <w:r w:rsidRPr="0037160C">
        <w:rPr>
          <w:rFonts w:ascii="Times New Roman" w:eastAsia="Times New Roman" w:hAnsi="Times New Roman"/>
          <w:b/>
          <w:bCs/>
          <w:spacing w:val="-4"/>
          <w:sz w:val="28"/>
          <w:szCs w:val="28"/>
        </w:rPr>
        <w:t>4</w:t>
      </w:r>
      <w:r w:rsidRPr="0037160C">
        <w:rPr>
          <w:rFonts w:ascii="Times New Roman" w:eastAsia="Times New Roman" w:hAnsi="Times New Roman"/>
          <w:spacing w:val="-4"/>
          <w:sz w:val="28"/>
          <w:szCs w:val="28"/>
          <w:lang w:val="vi-VN"/>
        </w:rPr>
        <w:t xml:space="preserve"> dưới đây:</w:t>
      </w:r>
    </w:p>
    <w:p w:rsidR="00D23023" w:rsidRPr="00F40A25" w:rsidRDefault="00D23023" w:rsidP="00D23023">
      <w:pPr>
        <w:spacing w:before="120" w:after="0" w:line="240" w:lineRule="auto"/>
        <w:jc w:val="right"/>
        <w:rPr>
          <w:rFonts w:ascii="Times New Roman" w:eastAsia="Times New Roman" w:hAnsi="Times New Roman"/>
          <w:sz w:val="28"/>
          <w:szCs w:val="28"/>
        </w:rPr>
      </w:pPr>
      <w:r w:rsidRPr="00F40A25">
        <w:rPr>
          <w:rFonts w:ascii="Times New Roman" w:eastAsia="Times New Roman" w:hAnsi="Times New Roman"/>
          <w:b/>
          <w:bCs/>
          <w:sz w:val="28"/>
          <w:szCs w:val="28"/>
          <w:lang w:val="vi-VN"/>
        </w:rPr>
        <w:t xml:space="preserve">Bảng số </w:t>
      </w:r>
      <w:r w:rsidRPr="00F40A25">
        <w:rPr>
          <w:rFonts w:ascii="Times New Roman" w:eastAsia="Times New Roman" w:hAnsi="Times New Roman"/>
          <w:b/>
          <w:bCs/>
          <w:sz w:val="28"/>
          <w:szCs w:val="28"/>
        </w:rPr>
        <w:t>4</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21"/>
        <w:gridCol w:w="4470"/>
        <w:gridCol w:w="2542"/>
        <w:gridCol w:w="1419"/>
      </w:tblGrid>
      <w:tr w:rsidR="00D23023" w:rsidRPr="00F40A25" w:rsidTr="00AB2981">
        <w:tc>
          <w:tcPr>
            <w:tcW w:w="343"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Lines="60" w:before="144"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lang w:val="vi-VN"/>
              </w:rPr>
              <w:t>Stt</w:t>
            </w:r>
          </w:p>
        </w:tc>
        <w:tc>
          <w:tcPr>
            <w:tcW w:w="2469"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Lines="60" w:before="144"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lang w:val="vi-VN"/>
              </w:rPr>
              <w:t>Tên nhà thầu</w:t>
            </w:r>
          </w:p>
        </w:tc>
        <w:tc>
          <w:tcPr>
            <w:tcW w:w="140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tcPr>
          <w:p w:rsidR="00D23023" w:rsidRPr="00F40A25" w:rsidRDefault="00D23023" w:rsidP="00AB2981">
            <w:pPr>
              <w:spacing w:beforeLines="60" w:before="144"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rPr>
              <w:t>Kết quả đánh giá</w:t>
            </w:r>
          </w:p>
        </w:tc>
        <w:tc>
          <w:tcPr>
            <w:tcW w:w="784"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Lines="60" w:before="144" w:after="60" w:line="240" w:lineRule="auto"/>
              <w:jc w:val="center"/>
              <w:rPr>
                <w:rFonts w:ascii="Times New Roman" w:eastAsia="Times New Roman" w:hAnsi="Times New Roman"/>
                <w:sz w:val="28"/>
                <w:szCs w:val="28"/>
              </w:rPr>
            </w:pPr>
            <w:r w:rsidRPr="00F40A25">
              <w:rPr>
                <w:rFonts w:ascii="Times New Roman" w:eastAsia="Times New Roman" w:hAnsi="Times New Roman"/>
                <w:b/>
                <w:bCs/>
                <w:sz w:val="28"/>
                <w:szCs w:val="28"/>
              </w:rPr>
              <w:t>Ghi chú</w:t>
            </w:r>
          </w:p>
        </w:tc>
      </w:tr>
      <w:tr w:rsidR="00D23023" w:rsidRPr="00F40A25" w:rsidTr="00AB2981">
        <w:tblPrEx>
          <w:tblBorders>
            <w:top w:val="none" w:sz="0" w:space="0" w:color="auto"/>
            <w:bottom w:val="none" w:sz="0" w:space="0" w:color="auto"/>
            <w:insideH w:val="none" w:sz="0" w:space="0" w:color="auto"/>
            <w:insideV w:val="none" w:sz="0" w:space="0" w:color="auto"/>
          </w:tblBorders>
        </w:tblPrEx>
        <w:tc>
          <w:tcPr>
            <w:tcW w:w="343" w:type="pct"/>
            <w:tcBorders>
              <w:top w:val="nil"/>
              <w:left w:val="single" w:sz="8" w:space="0" w:color="auto"/>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Lines="60" w:before="144" w:after="60" w:line="240" w:lineRule="auto"/>
              <w:jc w:val="center"/>
              <w:rPr>
                <w:rFonts w:ascii="Times New Roman" w:eastAsia="Times New Roman" w:hAnsi="Times New Roman"/>
                <w:sz w:val="28"/>
                <w:szCs w:val="28"/>
              </w:rPr>
            </w:pPr>
            <w:r w:rsidRPr="00F40A25">
              <w:rPr>
                <w:rFonts w:ascii="Times New Roman" w:eastAsia="Times New Roman" w:hAnsi="Times New Roman"/>
                <w:bCs/>
                <w:sz w:val="28"/>
                <w:szCs w:val="28"/>
              </w:rPr>
              <w:lastRenderedPageBreak/>
              <w:t>1</w:t>
            </w:r>
            <w:r w:rsidRPr="00F40A25">
              <w:rPr>
                <w:rFonts w:ascii="Times New Roman" w:eastAsia="Times New Roman" w:hAnsi="Times New Roman"/>
                <w:bCs/>
                <w:sz w:val="28"/>
                <w:szCs w:val="28"/>
                <w:lang w:val="vi-VN"/>
              </w:rPr>
              <w:t> </w:t>
            </w:r>
          </w:p>
        </w:tc>
        <w:tc>
          <w:tcPr>
            <w:tcW w:w="2469"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tcPr>
          <w:p w:rsidR="00D23023" w:rsidRPr="00F40A25" w:rsidRDefault="00D23023" w:rsidP="00AB2981">
            <w:pPr>
              <w:spacing w:beforeLines="60" w:before="144" w:after="60" w:line="240" w:lineRule="auto"/>
              <w:rPr>
                <w:rFonts w:ascii="Times New Roman" w:eastAsia="Times New Roman" w:hAnsi="Times New Roman"/>
                <w:sz w:val="28"/>
                <w:szCs w:val="28"/>
                <w:lang w:val="vi-VN"/>
              </w:rPr>
            </w:pPr>
            <w:r w:rsidRPr="00F40A25">
              <w:rPr>
                <w:rFonts w:ascii="Times New Roman" w:eastAsia="Times New Roman" w:hAnsi="Times New Roman"/>
                <w:bCs/>
                <w:sz w:val="28"/>
                <w:szCs w:val="28"/>
                <w:lang w:val="vi-VN"/>
              </w:rPr>
              <w:t> </w:t>
            </w:r>
            <w:r w:rsidRPr="00F40A25">
              <w:rPr>
                <w:rFonts w:ascii="Times New Roman" w:eastAsia="Times New Roman" w:hAnsi="Times New Roman"/>
                <w:sz w:val="28"/>
                <w:szCs w:val="28"/>
                <w:lang w:val="vi-VN"/>
              </w:rPr>
              <w:t>Học Viện Chính sách và Phát triển</w:t>
            </w:r>
          </w:p>
        </w:tc>
        <w:tc>
          <w:tcPr>
            <w:tcW w:w="140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Lines="60" w:before="144" w:after="60" w:line="240" w:lineRule="auto"/>
              <w:jc w:val="center"/>
              <w:rPr>
                <w:rFonts w:ascii="Times New Roman" w:eastAsia="Times New Roman" w:hAnsi="Times New Roman"/>
                <w:sz w:val="28"/>
                <w:szCs w:val="28"/>
              </w:rPr>
            </w:pPr>
            <w:r w:rsidRPr="006919A4">
              <w:rPr>
                <w:rFonts w:ascii="Times New Roman" w:eastAsia="Times New Roman" w:hAnsi="Times New Roman"/>
                <w:bCs/>
                <w:sz w:val="28"/>
                <w:szCs w:val="28"/>
              </w:rPr>
              <w:t>90,3/100</w:t>
            </w:r>
          </w:p>
        </w:tc>
        <w:tc>
          <w:tcPr>
            <w:tcW w:w="784" w:type="pct"/>
            <w:tcBorders>
              <w:top w:val="nil"/>
              <w:left w:val="nil"/>
              <w:bottom w:val="single" w:sz="4" w:space="0" w:color="auto"/>
              <w:right w:val="single" w:sz="8" w:space="0" w:color="auto"/>
              <w:tl2br w:val="nil"/>
              <w:tr2bl w:val="nil"/>
            </w:tcBorders>
            <w:shd w:val="clear" w:color="auto" w:fill="auto"/>
            <w:tcMar>
              <w:top w:w="0" w:type="dxa"/>
              <w:left w:w="0" w:type="dxa"/>
              <w:bottom w:w="0" w:type="dxa"/>
              <w:right w:w="0" w:type="dxa"/>
            </w:tcMar>
            <w:vAlign w:val="center"/>
          </w:tcPr>
          <w:p w:rsidR="00D23023" w:rsidRPr="00F40A25" w:rsidRDefault="00D23023" w:rsidP="00AB2981">
            <w:pPr>
              <w:spacing w:beforeLines="60" w:before="144" w:after="60" w:line="240" w:lineRule="auto"/>
              <w:jc w:val="center"/>
              <w:rPr>
                <w:rFonts w:ascii="Times New Roman" w:eastAsia="Times New Roman" w:hAnsi="Times New Roman"/>
                <w:sz w:val="28"/>
                <w:szCs w:val="28"/>
              </w:rPr>
            </w:pPr>
            <w:r w:rsidRPr="00F40A25">
              <w:rPr>
                <w:rFonts w:ascii="Times New Roman" w:eastAsia="Times New Roman" w:hAnsi="Times New Roman"/>
                <w:bCs/>
                <w:sz w:val="28"/>
                <w:szCs w:val="28"/>
                <w:lang w:val="vi-VN"/>
              </w:rPr>
              <w:t> </w:t>
            </w:r>
            <w:r w:rsidRPr="00F40A25">
              <w:rPr>
                <w:rFonts w:ascii="Times New Roman" w:eastAsia="Times New Roman" w:hAnsi="Times New Roman"/>
                <w:bCs/>
                <w:sz w:val="28"/>
                <w:szCs w:val="28"/>
              </w:rPr>
              <w:t>Đạt</w:t>
            </w:r>
          </w:p>
        </w:tc>
      </w:tr>
    </w:tbl>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lang w:val="vi-VN"/>
        </w:rPr>
        <w:t xml:space="preserve">b) Thuyết minh các trường hợp nhà thầu không đáp ứng yêu cầu về </w:t>
      </w:r>
      <w:r w:rsidRPr="00F40A25">
        <w:rPr>
          <w:rFonts w:ascii="Times New Roman" w:eastAsia="Times New Roman" w:hAnsi="Times New Roman"/>
          <w:sz w:val="28"/>
          <w:szCs w:val="28"/>
        </w:rPr>
        <w:t xml:space="preserve">kỹ thuật nêu trong </w:t>
      </w:r>
      <w:r w:rsidRPr="00F40A25">
        <w:rPr>
          <w:rFonts w:ascii="Times New Roman" w:eastAsia="Times New Roman" w:hAnsi="Times New Roman"/>
          <w:sz w:val="28"/>
          <w:szCs w:val="28"/>
          <w:lang w:val="vi-VN"/>
        </w:rPr>
        <w:t xml:space="preserve">E-HSMT </w:t>
      </w:r>
      <w:r w:rsidRPr="00F40A25">
        <w:rPr>
          <w:rFonts w:ascii="Times New Roman" w:eastAsia="Times New Roman" w:hAnsi="Times New Roman"/>
          <w:sz w:val="28"/>
          <w:szCs w:val="28"/>
        </w:rPr>
        <w:t>(kể cả khi đã làm trong E-HSDT): Không.</w:t>
      </w:r>
    </w:p>
    <w:p w:rsidR="00D23023"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lang w:val="vi-VN"/>
        </w:rPr>
        <w:t xml:space="preserve">c) </w:t>
      </w:r>
      <w:r w:rsidRPr="00F40A25">
        <w:rPr>
          <w:rFonts w:ascii="Times New Roman" w:eastAsia="Times New Roman" w:hAnsi="Times New Roman"/>
          <w:sz w:val="28"/>
          <w:szCs w:val="28"/>
        </w:rPr>
        <w:t>Các nội dung lưu ý trong quá trình đánh giá:</w:t>
      </w:r>
    </w:p>
    <w:p w:rsidR="00D23023" w:rsidRPr="00AD2271" w:rsidRDefault="00D23023" w:rsidP="00D23023">
      <w:pPr>
        <w:ind w:firstLine="720"/>
        <w:jc w:val="both"/>
        <w:rPr>
          <w:rFonts w:ascii="Times New Roman" w:hAnsi="Times New Roman"/>
          <w:color w:val="000099"/>
          <w:sz w:val="27"/>
          <w:szCs w:val="27"/>
          <w:lang w:val="es-ES"/>
        </w:rPr>
      </w:pPr>
      <w:r w:rsidRPr="00AD2271">
        <w:rPr>
          <w:rFonts w:ascii="Times New Roman" w:hAnsi="Times New Roman"/>
          <w:color w:val="000099"/>
          <w:sz w:val="27"/>
          <w:szCs w:val="27"/>
        </w:rPr>
        <w:t>Khi tham gia thương thảo hợp đồng, đề nghị Bên mời thầu yêu cầu nhà thầu cung cấp các tài liệu chứng minh năng lực về kỹ thuật để đối chiếu với thông tin kê khai trên webform theo quy định.</w:t>
      </w:r>
    </w:p>
    <w:p w:rsidR="00D23023" w:rsidRPr="00F40A25" w:rsidRDefault="00D23023" w:rsidP="00D23023">
      <w:pPr>
        <w:spacing w:before="120" w:after="0" w:line="240" w:lineRule="auto"/>
        <w:ind w:firstLine="720"/>
        <w:rPr>
          <w:rFonts w:ascii="Times New Roman" w:eastAsia="Times New Roman" w:hAnsi="Times New Roman"/>
          <w:sz w:val="28"/>
          <w:szCs w:val="28"/>
        </w:rPr>
      </w:pPr>
      <w:r w:rsidRPr="00F40A25">
        <w:rPr>
          <w:rFonts w:ascii="Times New Roman" w:eastAsia="Times New Roman" w:hAnsi="Times New Roman"/>
          <w:b/>
          <w:bCs/>
          <w:sz w:val="28"/>
          <w:szCs w:val="28"/>
          <w:lang w:val="vi-VN"/>
        </w:rPr>
        <w:t>III. KẾT LUẬN VÀ KIẾN NGHỊ</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iCs/>
          <w:sz w:val="28"/>
          <w:szCs w:val="28"/>
          <w:lang w:val="vi-VN"/>
        </w:rPr>
        <w:t>Trên cơ sở đánh giá E-HSĐXKT, t</w:t>
      </w:r>
      <w:r w:rsidRPr="00F40A25">
        <w:rPr>
          <w:rFonts w:ascii="Times New Roman" w:eastAsia="Times New Roman" w:hAnsi="Times New Roman"/>
          <w:iCs/>
          <w:sz w:val="28"/>
          <w:szCs w:val="28"/>
        </w:rPr>
        <w:t>ổ</w:t>
      </w:r>
      <w:r w:rsidRPr="00F40A25">
        <w:rPr>
          <w:rFonts w:ascii="Times New Roman" w:eastAsia="Times New Roman" w:hAnsi="Times New Roman"/>
          <w:iCs/>
          <w:sz w:val="28"/>
          <w:szCs w:val="28"/>
          <w:lang w:val="vi-VN"/>
        </w:rPr>
        <w:t xml:space="preserve"> chuyên gia </w:t>
      </w:r>
      <w:r w:rsidRPr="00F40A25">
        <w:rPr>
          <w:rFonts w:ascii="Times New Roman" w:eastAsia="Times New Roman" w:hAnsi="Times New Roman"/>
          <w:iCs/>
          <w:sz w:val="28"/>
          <w:szCs w:val="28"/>
        </w:rPr>
        <w:t xml:space="preserve">kiến nghị </w:t>
      </w:r>
      <w:r w:rsidRPr="00F40A25">
        <w:rPr>
          <w:rFonts w:ascii="Times New Roman" w:eastAsia="Times New Roman" w:hAnsi="Times New Roman"/>
          <w:iCs/>
          <w:sz w:val="28"/>
          <w:szCs w:val="28"/>
          <w:lang w:val="vi-VN"/>
        </w:rPr>
        <w:t>các nội dung sau đây:</w:t>
      </w:r>
    </w:p>
    <w:p w:rsidR="00D23023" w:rsidRPr="00F40A25" w:rsidRDefault="00D23023" w:rsidP="00D23023">
      <w:pPr>
        <w:spacing w:before="120" w:after="0" w:line="240" w:lineRule="auto"/>
        <w:ind w:firstLine="720"/>
        <w:jc w:val="both"/>
        <w:rPr>
          <w:rFonts w:ascii="Times New Roman" w:eastAsia="Times New Roman" w:hAnsi="Times New Roman"/>
          <w:iCs/>
          <w:sz w:val="28"/>
          <w:szCs w:val="28"/>
        </w:rPr>
      </w:pPr>
      <w:r w:rsidRPr="00F40A25">
        <w:rPr>
          <w:rFonts w:ascii="Times New Roman" w:eastAsia="Times New Roman" w:hAnsi="Times New Roman"/>
          <w:iCs/>
          <w:sz w:val="28"/>
          <w:szCs w:val="28"/>
        </w:rPr>
        <w:t xml:space="preserve">1. </w:t>
      </w:r>
      <w:r w:rsidRPr="00F40A25">
        <w:rPr>
          <w:rFonts w:ascii="Times New Roman" w:eastAsia="Times New Roman" w:hAnsi="Times New Roman"/>
          <w:iCs/>
          <w:sz w:val="28"/>
          <w:szCs w:val="28"/>
          <w:lang w:val="vi-VN"/>
        </w:rPr>
        <w:t>Danh sách nhà thầu đáp ứng yêu cầu về kỹ thuật</w:t>
      </w:r>
      <w:r w:rsidRPr="00F40A25">
        <w:rPr>
          <w:rFonts w:ascii="Times New Roman" w:eastAsia="Times New Roman" w:hAnsi="Times New Roman"/>
          <w:iCs/>
          <w:sz w:val="28"/>
          <w:szCs w:val="28"/>
        </w:rPr>
        <w:t>: 01 nhà thầu, thông tin cụ thể như sau:</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rPr>
        <w:t>- Tên nhà thầu: Học Viện Chính sách và Phát triển.</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rPr>
        <w:t xml:space="preserve">Điện thoại: </w:t>
      </w:r>
      <w:r w:rsidRPr="00F40A25">
        <w:rPr>
          <w:rFonts w:ascii="Times New Roman" w:hAnsi="Times New Roman"/>
          <w:sz w:val="28"/>
          <w:szCs w:val="28"/>
        </w:rPr>
        <w:t>(024) 37473186     Fax: 024-37475217</w:t>
      </w:r>
      <w:r w:rsidRPr="00F40A25">
        <w:rPr>
          <w:rFonts w:ascii="Times New Roman" w:eastAsia="Times New Roman" w:hAnsi="Times New Roman"/>
          <w:sz w:val="28"/>
          <w:szCs w:val="28"/>
        </w:rPr>
        <w:t>.</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rPr>
        <w:t xml:space="preserve">Địa chỉ trụ sở chính: </w:t>
      </w:r>
      <w:r w:rsidRPr="00F40A25">
        <w:rPr>
          <w:rFonts w:ascii="Times New Roman" w:hAnsi="Times New Roman"/>
          <w:sz w:val="28"/>
          <w:szCs w:val="28"/>
        </w:rPr>
        <w:t>Ngõ 7, Tôn Thất Thuyết, phường Dịch Vọng Hậu, quận Cầu Giấy, thành phố Hà Nội</w:t>
      </w:r>
      <w:r w:rsidRPr="00F40A25">
        <w:rPr>
          <w:rFonts w:ascii="Times New Roman" w:eastAsia="Times New Roman" w:hAnsi="Times New Roman"/>
          <w:sz w:val="28"/>
          <w:szCs w:val="28"/>
        </w:rPr>
        <w:t>.</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sz w:val="28"/>
          <w:szCs w:val="28"/>
        </w:rPr>
        <w:t xml:space="preserve">- Điểm đánh giá/ Điểm tối đa: </w:t>
      </w:r>
      <w:r w:rsidRPr="006919A4">
        <w:rPr>
          <w:rFonts w:ascii="Times New Roman" w:eastAsia="Times New Roman" w:hAnsi="Times New Roman"/>
          <w:sz w:val="28"/>
          <w:szCs w:val="28"/>
        </w:rPr>
        <w:t>90,3</w:t>
      </w:r>
      <w:r w:rsidRPr="00F40A25">
        <w:rPr>
          <w:rFonts w:ascii="Times New Roman" w:eastAsia="Times New Roman" w:hAnsi="Times New Roman"/>
          <w:sz w:val="28"/>
          <w:szCs w:val="28"/>
        </w:rPr>
        <w:t>/100 điểm (đạt).</w:t>
      </w:r>
    </w:p>
    <w:p w:rsidR="00D23023" w:rsidRPr="00F40A25" w:rsidRDefault="00D23023" w:rsidP="00D23023">
      <w:pPr>
        <w:spacing w:before="120" w:after="0"/>
        <w:ind w:firstLine="720"/>
        <w:jc w:val="both"/>
        <w:rPr>
          <w:rFonts w:ascii="Times New Roman" w:hAnsi="Times New Roman"/>
          <w:sz w:val="28"/>
          <w:szCs w:val="28"/>
        </w:rPr>
      </w:pPr>
      <w:r w:rsidRPr="00F40A25">
        <w:rPr>
          <w:rFonts w:ascii="Times New Roman" w:hAnsi="Times New Roman"/>
          <w:sz w:val="28"/>
          <w:szCs w:val="28"/>
        </w:rPr>
        <w:t xml:space="preserve">- Thời gian thực hiện hợp đồng: </w:t>
      </w:r>
      <w:r>
        <w:rPr>
          <w:rFonts w:ascii="Times New Roman" w:hAnsi="Times New Roman"/>
          <w:sz w:val="28"/>
          <w:szCs w:val="28"/>
        </w:rPr>
        <w:t>90 ngày</w:t>
      </w:r>
      <w:r w:rsidRPr="00F40A25">
        <w:rPr>
          <w:rFonts w:ascii="Times New Roman" w:hAnsi="Times New Roman"/>
          <w:sz w:val="28"/>
          <w:szCs w:val="28"/>
        </w:rPr>
        <w:t>.</w:t>
      </w:r>
    </w:p>
    <w:p w:rsidR="00D23023" w:rsidRPr="00F40A25"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iCs/>
          <w:sz w:val="28"/>
          <w:szCs w:val="28"/>
          <w:lang w:val="vi-VN"/>
        </w:rPr>
        <w:t>2. Nhận xét về t</w:t>
      </w:r>
      <w:r w:rsidRPr="00F40A25">
        <w:rPr>
          <w:rFonts w:ascii="Times New Roman" w:eastAsia="Times New Roman" w:hAnsi="Times New Roman"/>
          <w:iCs/>
          <w:sz w:val="28"/>
          <w:szCs w:val="28"/>
        </w:rPr>
        <w:t>í</w:t>
      </w:r>
      <w:r w:rsidRPr="00F40A25">
        <w:rPr>
          <w:rFonts w:ascii="Times New Roman" w:eastAsia="Times New Roman" w:hAnsi="Times New Roman"/>
          <w:iCs/>
          <w:sz w:val="28"/>
          <w:szCs w:val="28"/>
          <w:lang w:val="vi-VN"/>
        </w:rPr>
        <w:t>nh cạnh tranh, công bằng, minh bạch và hiệu quả kinh tế trong quá trình tổ chức lựa chọn nhà thầu</w:t>
      </w:r>
      <w:r w:rsidRPr="00F40A25">
        <w:rPr>
          <w:rFonts w:ascii="Times New Roman" w:eastAsia="Times New Roman" w:hAnsi="Times New Roman"/>
          <w:iCs/>
          <w:sz w:val="28"/>
          <w:szCs w:val="28"/>
        </w:rPr>
        <w:t>: Đảm bảo</w:t>
      </w:r>
      <w:r w:rsidRPr="00F40A25">
        <w:rPr>
          <w:rFonts w:ascii="Times New Roman" w:eastAsia="Times New Roman" w:hAnsi="Times New Roman"/>
          <w:iCs/>
          <w:sz w:val="28"/>
          <w:szCs w:val="28"/>
          <w:lang w:val="vi-VN"/>
        </w:rPr>
        <w:t>.</w:t>
      </w:r>
    </w:p>
    <w:p w:rsidR="00D23023" w:rsidRPr="00F40A25" w:rsidRDefault="00D23023" w:rsidP="00D23023">
      <w:pPr>
        <w:spacing w:before="120" w:after="0" w:line="240" w:lineRule="auto"/>
        <w:ind w:firstLine="720"/>
        <w:jc w:val="both"/>
        <w:rPr>
          <w:rFonts w:ascii="Times New Roman" w:eastAsia="Times New Roman" w:hAnsi="Times New Roman"/>
          <w:iCs/>
          <w:sz w:val="28"/>
          <w:szCs w:val="28"/>
        </w:rPr>
      </w:pPr>
      <w:r w:rsidRPr="00F40A25">
        <w:rPr>
          <w:rFonts w:ascii="Times New Roman" w:eastAsia="Times New Roman" w:hAnsi="Times New Roman"/>
          <w:iCs/>
          <w:sz w:val="28"/>
          <w:szCs w:val="28"/>
          <w:lang w:val="vi-VN"/>
        </w:rPr>
        <w:t>3. Những nội dung của E-HSMT chưa phù hợp với quy định của pháp luật về đ</w:t>
      </w:r>
      <w:r w:rsidRPr="00F40A25">
        <w:rPr>
          <w:rFonts w:ascii="Times New Roman" w:eastAsia="Times New Roman" w:hAnsi="Times New Roman"/>
          <w:iCs/>
          <w:sz w:val="28"/>
          <w:szCs w:val="28"/>
        </w:rPr>
        <w:t>ấ</w:t>
      </w:r>
      <w:r w:rsidRPr="00F40A25">
        <w:rPr>
          <w:rFonts w:ascii="Times New Roman" w:eastAsia="Times New Roman" w:hAnsi="Times New Roman"/>
          <w:iCs/>
          <w:sz w:val="28"/>
          <w:szCs w:val="28"/>
          <w:lang w:val="vi-VN"/>
        </w:rPr>
        <w:t>u thầu dẫn đến có cách hiểu không rõ hoặc khác nhau trong quá trình đánh giá E-HSDT hoặc có thể dẫn đến làm sai lệch kết quả lựa chọn nhà thầu</w:t>
      </w:r>
      <w:r w:rsidRPr="00F40A25">
        <w:rPr>
          <w:rFonts w:ascii="Times New Roman" w:eastAsia="Times New Roman" w:hAnsi="Times New Roman"/>
          <w:iCs/>
          <w:sz w:val="28"/>
          <w:szCs w:val="28"/>
        </w:rPr>
        <w:t>: Không</w:t>
      </w:r>
      <w:r w:rsidRPr="00F40A25">
        <w:rPr>
          <w:rFonts w:ascii="Times New Roman" w:eastAsia="Times New Roman" w:hAnsi="Times New Roman"/>
          <w:iCs/>
          <w:sz w:val="28"/>
          <w:szCs w:val="28"/>
          <w:lang w:val="vi-VN"/>
        </w:rPr>
        <w:t>.</w:t>
      </w:r>
    </w:p>
    <w:p w:rsidR="00D23023" w:rsidRPr="00A22D87" w:rsidRDefault="00D23023" w:rsidP="00D23023">
      <w:pPr>
        <w:spacing w:before="120" w:after="0" w:line="240" w:lineRule="auto"/>
        <w:ind w:firstLine="720"/>
        <w:jc w:val="both"/>
        <w:rPr>
          <w:rFonts w:ascii="Times New Roman" w:eastAsia="Times New Roman" w:hAnsi="Times New Roman"/>
          <w:sz w:val="28"/>
          <w:szCs w:val="28"/>
        </w:rPr>
      </w:pPr>
      <w:r w:rsidRPr="00F40A25">
        <w:rPr>
          <w:rFonts w:ascii="Times New Roman" w:eastAsia="Times New Roman" w:hAnsi="Times New Roman"/>
          <w:iCs/>
          <w:sz w:val="28"/>
          <w:szCs w:val="28"/>
        </w:rPr>
        <w:t xml:space="preserve">4. Những nội dung khác: </w:t>
      </w:r>
      <w:r w:rsidRPr="00A22D87">
        <w:rPr>
          <w:rFonts w:ascii="Times New Roman" w:eastAsia="Times New Roman" w:hAnsi="Times New Roman"/>
          <w:iCs/>
          <w:sz w:val="28"/>
          <w:szCs w:val="28"/>
        </w:rPr>
        <w:t>Khi tham gia thương thảo hoàn thiện hợp đồng, đề nghị Bên mời thầu yêu cầu nhà thầu cung cấp các bản gốc: Hợp đồng tương tự, nhân sự để thực hiện đối chiếu theo yêu cầu của Thông tư 04/2017/TT-BKHĐT ngày 15/11/2017 và Thông tư số 05/2018/TT-BKHĐT ngày 10/12/2018.</w:t>
      </w:r>
    </w:p>
    <w:p w:rsidR="002C180B" w:rsidRDefault="00D23023"/>
    <w:p w:rsidR="00D23023" w:rsidRDefault="00D23023"/>
    <w:p w:rsidR="00D23023" w:rsidRDefault="00D23023"/>
    <w:p w:rsidR="00D23023" w:rsidRDefault="00D23023"/>
    <w:p w:rsidR="00D23023" w:rsidRDefault="00D23023"/>
    <w:p w:rsidR="00D23023" w:rsidRDefault="00D23023"/>
    <w:p w:rsidR="00D23023" w:rsidRDefault="00D23023"/>
    <w:p w:rsidR="00D23023" w:rsidRDefault="00D23023"/>
    <w:tbl>
      <w:tblPr>
        <w:tblW w:w="5800" w:type="pct"/>
        <w:tblInd w:w="-743" w:type="dxa"/>
        <w:tblLook w:val="04A0" w:firstRow="1" w:lastRow="0" w:firstColumn="1" w:lastColumn="0" w:noHBand="0" w:noVBand="1"/>
      </w:tblPr>
      <w:tblGrid>
        <w:gridCol w:w="5399"/>
        <w:gridCol w:w="5125"/>
      </w:tblGrid>
      <w:tr w:rsidR="00D23023" w:rsidRPr="00D23023" w:rsidTr="00AB2981">
        <w:trPr>
          <w:trHeight w:val="1085"/>
        </w:trPr>
        <w:tc>
          <w:tcPr>
            <w:tcW w:w="2565" w:type="pct"/>
            <w:hideMark/>
          </w:tcPr>
          <w:p w:rsidR="00D23023" w:rsidRPr="00D23023" w:rsidRDefault="00D23023" w:rsidP="00D23023">
            <w:pPr>
              <w:spacing w:after="0" w:line="240" w:lineRule="auto"/>
              <w:jc w:val="center"/>
              <w:rPr>
                <w:rFonts w:ascii="Times New Roman" w:eastAsia="Times New Roman" w:hAnsi="Times New Roman"/>
                <w:sz w:val="26"/>
                <w:szCs w:val="26"/>
                <w:lang w:val="es-ES" w:eastAsia="ja-JP"/>
              </w:rPr>
            </w:pPr>
            <w:r w:rsidRPr="00D23023">
              <w:rPr>
                <w:rFonts w:ascii="Times New Roman" w:eastAsia="Times New Roman" w:hAnsi="Times New Roman"/>
                <w:sz w:val="26"/>
                <w:szCs w:val="26"/>
                <w:lang w:val="es-ES" w:eastAsia="ja-JP"/>
              </w:rPr>
              <w:lastRenderedPageBreak/>
              <w:t>TRUNG TÂM NGHIÊN CỨU, XÚC TIẾN ĐẦU TƯ VÀ HỖ TRỢ DOANH NGHIỆP</w:t>
            </w:r>
          </w:p>
          <w:p w:rsidR="00D23023" w:rsidRPr="00D23023" w:rsidRDefault="00D23023" w:rsidP="00D23023">
            <w:pPr>
              <w:spacing w:after="0" w:line="240" w:lineRule="auto"/>
              <w:jc w:val="center"/>
              <w:rPr>
                <w:rFonts w:ascii="Times New Roman" w:eastAsia="Times New Roman" w:hAnsi="Times New Roman"/>
                <w:b/>
                <w:sz w:val="26"/>
                <w:szCs w:val="26"/>
                <w:lang w:val="es-ES" w:eastAsia="ja-JP"/>
              </w:rPr>
            </w:pPr>
            <w:r w:rsidRPr="00D23023">
              <w:rPr>
                <w:rFonts w:ascii="Times New Roman" w:eastAsia="Times New Roman" w:hAnsi="Times New Roman"/>
                <w:b/>
                <w:sz w:val="26"/>
                <w:szCs w:val="26"/>
                <w:lang w:val="es-ES" w:eastAsia="ja-JP"/>
              </w:rPr>
              <w:t>TỔ XÉT THẦU</w:t>
            </w:r>
          </w:p>
          <w:p w:rsidR="00D23023" w:rsidRPr="00D23023" w:rsidRDefault="00D23023" w:rsidP="00D23023">
            <w:pPr>
              <w:spacing w:after="0" w:line="240" w:lineRule="auto"/>
              <w:jc w:val="center"/>
              <w:rPr>
                <w:rFonts w:ascii="Times New Roman" w:eastAsia="Times New Roman" w:hAnsi="Times New Roman"/>
                <w:sz w:val="26"/>
                <w:szCs w:val="26"/>
                <w:lang w:val="es-ES" w:eastAsia="ja-JP"/>
              </w:rPr>
            </w:pPr>
            <w:r w:rsidRPr="00D23023">
              <w:rPr>
                <w:rFonts w:ascii="Times New Roman" w:eastAsia="Times New Roman" w:hAnsi="Times New Roman"/>
                <w:b/>
                <w:noProof/>
                <w:sz w:val="26"/>
                <w:szCs w:val="26"/>
              </w:rPr>
              <mc:AlternateContent>
                <mc:Choice Requires="wps">
                  <w:drawing>
                    <wp:anchor distT="0" distB="0" distL="114300" distR="114300" simplePos="0" relativeHeight="251665408" behindDoc="0" locked="0" layoutInCell="1" allowOverlap="1" wp14:anchorId="22D21623" wp14:editId="70A81354">
                      <wp:simplePos x="0" y="0"/>
                      <wp:positionH relativeFrom="column">
                        <wp:posOffset>1231265</wp:posOffset>
                      </wp:positionH>
                      <wp:positionV relativeFrom="paragraph">
                        <wp:posOffset>11430</wp:posOffset>
                      </wp:positionV>
                      <wp:extent cx="876300" cy="0"/>
                      <wp:effectExtent l="10795" t="6350" r="8255" b="127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763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D366CD" id="Straight Arrow Connector 5" o:spid="_x0000_s1026" type="#_x0000_t32" style="position:absolute;margin-left:96.95pt;margin-top:.9pt;width:69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"/>
                  </w:pict>
                </mc:Fallback>
              </mc:AlternateContent>
            </w:r>
          </w:p>
        </w:tc>
        <w:tc>
          <w:tcPr>
            <w:tcW w:w="2435" w:type="pct"/>
            <w:vAlign w:val="center"/>
            <w:hideMark/>
          </w:tcPr>
          <w:p w:rsidR="00D23023" w:rsidRPr="00D23023" w:rsidRDefault="00D23023" w:rsidP="00D23023">
            <w:pPr>
              <w:spacing w:after="0" w:line="240" w:lineRule="auto"/>
              <w:ind w:left="-144"/>
              <w:jc w:val="center"/>
              <w:rPr>
                <w:rFonts w:ascii="Times New Roman" w:eastAsia="Times New Roman" w:hAnsi="Times New Roman"/>
                <w:b/>
                <w:bCs/>
                <w:sz w:val="24"/>
                <w:szCs w:val="20"/>
                <w:lang w:val="es-ES" w:eastAsia="ja-JP"/>
              </w:rPr>
            </w:pPr>
            <w:r w:rsidRPr="00D23023">
              <w:rPr>
                <w:rFonts w:ascii="Times New Roman" w:eastAsia="Times New Roman" w:hAnsi="Times New Roman"/>
                <w:b/>
                <w:bCs/>
                <w:sz w:val="24"/>
                <w:szCs w:val="20"/>
                <w:lang w:val="es-ES" w:eastAsia="ja-JP"/>
              </w:rPr>
              <w:t>CỘNG HOÀ XÃ HỘI CHỦ NGHĨA VIỆT NAM</w:t>
            </w:r>
          </w:p>
          <w:p w:rsidR="00D23023" w:rsidRPr="00D23023" w:rsidRDefault="00D23023" w:rsidP="00D23023">
            <w:pPr>
              <w:spacing w:after="0" w:line="240" w:lineRule="auto"/>
              <w:ind w:left="-144"/>
              <w:jc w:val="center"/>
              <w:rPr>
                <w:rFonts w:ascii="Times New Roman" w:eastAsia="Times New Roman" w:hAnsi="Times New Roman"/>
                <w:sz w:val="28"/>
                <w:szCs w:val="28"/>
                <w:lang w:val="es-ES" w:eastAsia="ja-JP"/>
              </w:rPr>
            </w:pPr>
            <w:r w:rsidRPr="00D23023">
              <w:rPr>
                <w:rFonts w:ascii="Times New Roman" w:eastAsia="Times New Roman" w:hAnsi="Times New Roman"/>
                <w:b/>
                <w:bCs/>
                <w:sz w:val="28"/>
                <w:szCs w:val="28"/>
                <w:lang w:val="es-ES" w:eastAsia="ja-JP"/>
              </w:rPr>
              <w:t>Độc lập - Tự do - Hạnh phúc</w:t>
            </w:r>
          </w:p>
          <w:p w:rsidR="00D23023" w:rsidRPr="00D23023" w:rsidRDefault="00D23023" w:rsidP="00D23023">
            <w:pPr>
              <w:spacing w:after="0" w:line="240" w:lineRule="auto"/>
              <w:jc w:val="center"/>
              <w:rPr>
                <w:rFonts w:ascii="Times New Roman" w:eastAsia="Times New Roman" w:hAnsi="Times New Roman"/>
                <w:i/>
                <w:sz w:val="26"/>
                <w:szCs w:val="26"/>
                <w:lang w:val="es-ES" w:eastAsia="ja-JP"/>
              </w:rPr>
            </w:pPr>
            <w:r w:rsidRPr="00D23023">
              <w:rPr>
                <w:rFonts w:ascii="Times New Roman" w:hAnsi="Times New Roman"/>
                <w:noProof/>
                <w:sz w:val="26"/>
              </w:rPr>
              <mc:AlternateContent>
                <mc:Choice Requires="wps">
                  <w:drawing>
                    <wp:anchor distT="0" distB="0" distL="114300" distR="114300" simplePos="0" relativeHeight="251663360" behindDoc="0" locked="0" layoutInCell="1" allowOverlap="1" wp14:anchorId="7AFA7CD1" wp14:editId="76934F24">
                      <wp:simplePos x="0" y="0"/>
                      <wp:positionH relativeFrom="margin">
                        <wp:posOffset>688975</wp:posOffset>
                      </wp:positionH>
                      <wp:positionV relativeFrom="paragraph">
                        <wp:posOffset>45720</wp:posOffset>
                      </wp:positionV>
                      <wp:extent cx="1714500" cy="0"/>
                      <wp:effectExtent l="6350" t="12700" r="12700" b="63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14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36530F"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54.25pt,3.6pt" to="189.2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yWQHA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">
                      <w10:wrap anchorx="margin"/>
                    </v:line>
                  </w:pict>
                </mc:Fallback>
              </mc:AlternateContent>
            </w:r>
          </w:p>
        </w:tc>
      </w:tr>
      <w:tr w:rsidR="00D23023" w:rsidRPr="00D23023" w:rsidTr="00AB2981">
        <w:trPr>
          <w:trHeight w:val="398"/>
        </w:trPr>
        <w:tc>
          <w:tcPr>
            <w:tcW w:w="2565" w:type="pct"/>
            <w:hideMark/>
          </w:tcPr>
          <w:p w:rsidR="00D23023" w:rsidRPr="00D23023" w:rsidRDefault="00D23023" w:rsidP="00D23023">
            <w:pPr>
              <w:spacing w:before="120" w:after="0" w:line="240" w:lineRule="auto"/>
              <w:jc w:val="center"/>
              <w:rPr>
                <w:rFonts w:ascii="Times New Roman" w:eastAsia="Times New Roman" w:hAnsi="Times New Roman"/>
                <w:sz w:val="26"/>
                <w:szCs w:val="26"/>
                <w:lang w:eastAsia="ja-JP"/>
              </w:rPr>
            </w:pPr>
          </w:p>
        </w:tc>
        <w:tc>
          <w:tcPr>
            <w:tcW w:w="2435" w:type="pct"/>
            <w:vAlign w:val="center"/>
            <w:hideMark/>
          </w:tcPr>
          <w:p w:rsidR="00D23023" w:rsidRPr="00D23023" w:rsidRDefault="00D23023" w:rsidP="00D23023">
            <w:pPr>
              <w:spacing w:after="0" w:line="240" w:lineRule="auto"/>
              <w:ind w:left="-144"/>
              <w:jc w:val="center"/>
              <w:rPr>
                <w:rFonts w:ascii="Times New Roman" w:eastAsia="Times New Roman" w:hAnsi="Times New Roman"/>
                <w:b/>
                <w:bCs/>
                <w:sz w:val="26"/>
                <w:szCs w:val="26"/>
                <w:lang w:val="es-ES" w:eastAsia="ja-JP"/>
              </w:rPr>
            </w:pPr>
            <w:r w:rsidRPr="00D23023">
              <w:rPr>
                <w:rFonts w:ascii="Times New Roman" w:eastAsia="Times New Roman" w:hAnsi="Times New Roman"/>
                <w:i/>
                <w:sz w:val="26"/>
                <w:szCs w:val="26"/>
                <w:lang w:val="es-ES" w:eastAsia="ja-JP"/>
              </w:rPr>
              <w:t xml:space="preserve">Vĩnh Yên,  ngày   </w:t>
            </w:r>
            <w:r>
              <w:rPr>
                <w:rFonts w:ascii="Times New Roman" w:eastAsia="Times New Roman" w:hAnsi="Times New Roman"/>
                <w:i/>
                <w:sz w:val="26"/>
                <w:szCs w:val="26"/>
                <w:lang w:val="es-ES" w:eastAsia="ja-JP"/>
              </w:rPr>
              <w:t>14</w:t>
            </w:r>
            <w:bookmarkStart w:id="0" w:name="_GoBack"/>
            <w:bookmarkEnd w:id="0"/>
            <w:r w:rsidRPr="00D23023">
              <w:rPr>
                <w:rFonts w:ascii="Times New Roman" w:eastAsia="Times New Roman" w:hAnsi="Times New Roman"/>
                <w:i/>
                <w:sz w:val="26"/>
                <w:szCs w:val="26"/>
                <w:lang w:val="es-ES" w:eastAsia="ja-JP"/>
              </w:rPr>
              <w:t xml:space="preserve">   tháng  7  năm 2022</w:t>
            </w:r>
          </w:p>
        </w:tc>
      </w:tr>
    </w:tbl>
    <w:p w:rsidR="00D23023" w:rsidRPr="00D23023" w:rsidRDefault="00D23023" w:rsidP="00D23023">
      <w:pPr>
        <w:spacing w:after="120" w:line="240" w:lineRule="auto"/>
        <w:jc w:val="center"/>
        <w:rPr>
          <w:rFonts w:ascii=".VnTimeH" w:eastAsia="Times New Roman" w:hAnsi=".VnTimeH"/>
          <w:b/>
          <w:sz w:val="16"/>
          <w:szCs w:val="28"/>
          <w:lang w:eastAsia="ja-JP"/>
        </w:rPr>
      </w:pPr>
    </w:p>
    <w:p w:rsidR="00D23023" w:rsidRPr="00D23023" w:rsidRDefault="00D23023" w:rsidP="00D23023">
      <w:pPr>
        <w:keepNext/>
        <w:spacing w:after="0" w:line="240" w:lineRule="auto"/>
        <w:jc w:val="center"/>
        <w:outlineLvl w:val="0"/>
        <w:rPr>
          <w:rFonts w:ascii="Times New Roman" w:eastAsia="Times New Roman" w:hAnsi="Times New Roman"/>
          <w:b/>
          <w:bCs/>
          <w:sz w:val="28"/>
          <w:szCs w:val="28"/>
          <w:lang w:val="pt-BR" w:eastAsia="ja-JP"/>
        </w:rPr>
      </w:pPr>
      <w:bookmarkStart w:id="1" w:name="_Toc428862056"/>
      <w:r w:rsidRPr="00D23023">
        <w:rPr>
          <w:rFonts w:ascii="Times New Roman" w:eastAsia="Times New Roman" w:hAnsi="Times New Roman"/>
          <w:b/>
          <w:bCs/>
          <w:sz w:val="28"/>
          <w:szCs w:val="28"/>
          <w:lang w:val="pt-BR" w:eastAsia="ja-JP"/>
        </w:rPr>
        <w:t xml:space="preserve">BÁO CÁO ĐÁNH GIÁ </w:t>
      </w:r>
      <w:bookmarkEnd w:id="1"/>
      <w:r w:rsidRPr="00D23023">
        <w:rPr>
          <w:rFonts w:ascii="Times New Roman" w:eastAsia="Times New Roman" w:hAnsi="Times New Roman"/>
          <w:b/>
          <w:bCs/>
          <w:sz w:val="28"/>
          <w:szCs w:val="28"/>
          <w:lang w:val="pt-BR" w:eastAsia="ja-JP"/>
        </w:rPr>
        <w:t>E-HSĐXTC</w:t>
      </w:r>
    </w:p>
    <w:p w:rsidR="00D23023" w:rsidRPr="00D23023" w:rsidRDefault="00D23023" w:rsidP="00D23023">
      <w:pPr>
        <w:widowControl w:val="0"/>
        <w:spacing w:after="0" w:line="240" w:lineRule="auto"/>
        <w:jc w:val="center"/>
        <w:rPr>
          <w:rFonts w:ascii="Times New Roman" w:eastAsia="Times New Roman" w:hAnsi="Times New Roman"/>
          <w:b/>
          <w:sz w:val="32"/>
          <w:szCs w:val="28"/>
          <w:lang w:val="pt-BR" w:eastAsia="ja-JP"/>
        </w:rPr>
      </w:pPr>
      <w:r w:rsidRPr="00D23023">
        <w:rPr>
          <w:rFonts w:ascii="Times New Roman" w:eastAsia="Times New Roman" w:hAnsi="Times New Roman"/>
          <w:b/>
          <w:sz w:val="28"/>
          <w:szCs w:val="28"/>
          <w:lang w:val="es-ES" w:eastAsia="ja-JP"/>
        </w:rPr>
        <w:t xml:space="preserve">Gói thầu: </w:t>
      </w:r>
      <w:r w:rsidRPr="00D23023">
        <w:rPr>
          <w:rFonts w:ascii="Times New Roman" w:eastAsia="Times New Roman" w:hAnsi="Times New Roman"/>
          <w:b/>
          <w:sz w:val="28"/>
          <w:szCs w:val="28"/>
          <w:lang w:eastAsia="ja-JP"/>
        </w:rPr>
        <w:t xml:space="preserve">Xây dựng </w:t>
      </w:r>
      <w:r w:rsidRPr="00D23023">
        <w:rPr>
          <w:rFonts w:ascii="Times New Roman" w:eastAsia="Times New Roman" w:hAnsi="Times New Roman" w:hint="eastAsia"/>
          <w:b/>
          <w:sz w:val="28"/>
          <w:szCs w:val="28"/>
          <w:lang w:eastAsia="ja-JP"/>
        </w:rPr>
        <w:t>Đ</w:t>
      </w:r>
      <w:r w:rsidRPr="00D23023">
        <w:rPr>
          <w:rFonts w:ascii="Times New Roman" w:eastAsia="Times New Roman" w:hAnsi="Times New Roman"/>
          <w:b/>
          <w:sz w:val="28"/>
          <w:szCs w:val="28"/>
          <w:lang w:eastAsia="ja-JP"/>
        </w:rPr>
        <w:t>ề án c</w:t>
      </w:r>
      <w:r w:rsidRPr="00D23023">
        <w:rPr>
          <w:rFonts w:ascii="Times New Roman" w:eastAsia="Times New Roman" w:hAnsi="Times New Roman" w:hint="eastAsia"/>
          <w:b/>
          <w:sz w:val="28"/>
          <w:szCs w:val="28"/>
          <w:lang w:eastAsia="ja-JP"/>
        </w:rPr>
        <w:t>ơ</w:t>
      </w:r>
      <w:r w:rsidRPr="00D23023">
        <w:rPr>
          <w:rFonts w:ascii="Times New Roman" w:eastAsia="Times New Roman" w:hAnsi="Times New Roman"/>
          <w:b/>
          <w:sz w:val="28"/>
          <w:szCs w:val="28"/>
          <w:lang w:eastAsia="ja-JP"/>
        </w:rPr>
        <w:t xml:space="preserve"> cấu lại nền kinh tế gắn với </w:t>
      </w:r>
      <w:r w:rsidRPr="00D23023">
        <w:rPr>
          <w:rFonts w:ascii="Times New Roman" w:eastAsia="Times New Roman" w:hAnsi="Times New Roman" w:hint="eastAsia"/>
          <w:b/>
          <w:sz w:val="28"/>
          <w:szCs w:val="28"/>
          <w:lang w:eastAsia="ja-JP"/>
        </w:rPr>
        <w:t>đ</w:t>
      </w:r>
      <w:r w:rsidRPr="00D23023">
        <w:rPr>
          <w:rFonts w:ascii="Times New Roman" w:eastAsia="Times New Roman" w:hAnsi="Times New Roman"/>
          <w:b/>
          <w:sz w:val="28"/>
          <w:szCs w:val="28"/>
          <w:lang w:eastAsia="ja-JP"/>
        </w:rPr>
        <w:t>ổi mới mô hình t</w:t>
      </w:r>
      <w:r w:rsidRPr="00D23023">
        <w:rPr>
          <w:rFonts w:ascii="Times New Roman" w:eastAsia="Times New Roman" w:hAnsi="Times New Roman" w:hint="eastAsia"/>
          <w:b/>
          <w:sz w:val="28"/>
          <w:szCs w:val="28"/>
          <w:lang w:eastAsia="ja-JP"/>
        </w:rPr>
        <w:t>ă</w:t>
      </w:r>
      <w:r w:rsidRPr="00D23023">
        <w:rPr>
          <w:rFonts w:ascii="Times New Roman" w:eastAsia="Times New Roman" w:hAnsi="Times New Roman"/>
          <w:b/>
          <w:sz w:val="28"/>
          <w:szCs w:val="28"/>
          <w:lang w:eastAsia="ja-JP"/>
        </w:rPr>
        <w:t>ng tr</w:t>
      </w:r>
      <w:r w:rsidRPr="00D23023">
        <w:rPr>
          <w:rFonts w:ascii="Times New Roman" w:eastAsia="Times New Roman" w:hAnsi="Times New Roman" w:hint="eastAsia"/>
          <w:b/>
          <w:sz w:val="28"/>
          <w:szCs w:val="28"/>
          <w:lang w:eastAsia="ja-JP"/>
        </w:rPr>
        <w:t>ư</w:t>
      </w:r>
      <w:r w:rsidRPr="00D23023">
        <w:rPr>
          <w:rFonts w:ascii="Times New Roman" w:eastAsia="Times New Roman" w:hAnsi="Times New Roman"/>
          <w:b/>
          <w:sz w:val="28"/>
          <w:szCs w:val="28"/>
          <w:lang w:eastAsia="ja-JP"/>
        </w:rPr>
        <w:t xml:space="preserve">ởng tỉnh Vĩnh Phúc giai </w:t>
      </w:r>
      <w:r w:rsidRPr="00D23023">
        <w:rPr>
          <w:rFonts w:ascii="Times New Roman" w:eastAsia="Times New Roman" w:hAnsi="Times New Roman" w:hint="eastAsia"/>
          <w:b/>
          <w:sz w:val="28"/>
          <w:szCs w:val="28"/>
          <w:lang w:eastAsia="ja-JP"/>
        </w:rPr>
        <w:t>đ</w:t>
      </w:r>
      <w:r w:rsidRPr="00D23023">
        <w:rPr>
          <w:rFonts w:ascii="Times New Roman" w:eastAsia="Times New Roman" w:hAnsi="Times New Roman"/>
          <w:b/>
          <w:sz w:val="28"/>
          <w:szCs w:val="28"/>
          <w:lang w:eastAsia="ja-JP"/>
        </w:rPr>
        <w:t xml:space="preserve">oạn 2021-2025, </w:t>
      </w:r>
      <w:r w:rsidRPr="00D23023">
        <w:rPr>
          <w:rFonts w:ascii="Times New Roman" w:eastAsia="Times New Roman" w:hAnsi="Times New Roman" w:hint="eastAsia"/>
          <w:b/>
          <w:sz w:val="28"/>
          <w:szCs w:val="28"/>
          <w:lang w:eastAsia="ja-JP"/>
        </w:rPr>
        <w:t>đ</w:t>
      </w:r>
      <w:r w:rsidRPr="00D23023">
        <w:rPr>
          <w:rFonts w:ascii="Times New Roman" w:eastAsia="Times New Roman" w:hAnsi="Times New Roman"/>
          <w:b/>
          <w:sz w:val="28"/>
          <w:szCs w:val="28"/>
          <w:lang w:eastAsia="ja-JP"/>
        </w:rPr>
        <w:t>ịnh h</w:t>
      </w:r>
      <w:r w:rsidRPr="00D23023">
        <w:rPr>
          <w:rFonts w:ascii="Times New Roman" w:eastAsia="Times New Roman" w:hAnsi="Times New Roman" w:hint="eastAsia"/>
          <w:b/>
          <w:sz w:val="28"/>
          <w:szCs w:val="28"/>
          <w:lang w:eastAsia="ja-JP"/>
        </w:rPr>
        <w:t>ư</w:t>
      </w:r>
      <w:r w:rsidRPr="00D23023">
        <w:rPr>
          <w:rFonts w:ascii="Times New Roman" w:eastAsia="Times New Roman" w:hAnsi="Times New Roman"/>
          <w:b/>
          <w:sz w:val="28"/>
          <w:szCs w:val="28"/>
          <w:lang w:eastAsia="ja-JP"/>
        </w:rPr>
        <w:t xml:space="preserve">ớng </w:t>
      </w:r>
      <w:r w:rsidRPr="00D23023">
        <w:rPr>
          <w:rFonts w:ascii="Times New Roman" w:eastAsia="Times New Roman" w:hAnsi="Times New Roman" w:hint="eastAsia"/>
          <w:b/>
          <w:sz w:val="28"/>
          <w:szCs w:val="28"/>
          <w:lang w:eastAsia="ja-JP"/>
        </w:rPr>
        <w:t>đ</w:t>
      </w:r>
      <w:r w:rsidRPr="00D23023">
        <w:rPr>
          <w:rFonts w:ascii="Times New Roman" w:eastAsia="Times New Roman" w:hAnsi="Times New Roman"/>
          <w:b/>
          <w:sz w:val="28"/>
          <w:szCs w:val="28"/>
          <w:lang w:eastAsia="ja-JP"/>
        </w:rPr>
        <w:t xml:space="preserve">ến 2030 </w:t>
      </w:r>
    </w:p>
    <w:p w:rsidR="00D23023" w:rsidRPr="00D23023" w:rsidRDefault="00D23023" w:rsidP="00D23023">
      <w:pPr>
        <w:widowControl w:val="0"/>
        <w:spacing w:after="0" w:line="240" w:lineRule="auto"/>
        <w:jc w:val="center"/>
        <w:rPr>
          <w:rFonts w:ascii="Times New Roman" w:eastAsia="Times New Roman" w:hAnsi="Times New Roman"/>
          <w:i/>
          <w:iCs/>
          <w:sz w:val="28"/>
          <w:szCs w:val="28"/>
          <w:lang w:val="pt-BR" w:eastAsia="ja-JP"/>
        </w:rPr>
      </w:pPr>
      <w:r w:rsidRPr="00D23023">
        <w:rPr>
          <w:rFonts w:ascii="Times New Roman" w:eastAsia="Times New Roman" w:hAnsi="Times New Roman"/>
          <w:i/>
          <w:iCs/>
          <w:noProof/>
          <w:sz w:val="28"/>
          <w:szCs w:val="28"/>
        </w:rPr>
        <mc:AlternateContent>
          <mc:Choice Requires="wps">
            <w:drawing>
              <wp:anchor distT="0" distB="0" distL="114300" distR="114300" simplePos="0" relativeHeight="251664384" behindDoc="0" locked="0" layoutInCell="1" allowOverlap="1" wp14:anchorId="0C50039B" wp14:editId="74A6F798">
                <wp:simplePos x="0" y="0"/>
                <wp:positionH relativeFrom="column">
                  <wp:posOffset>1858645</wp:posOffset>
                </wp:positionH>
                <wp:positionV relativeFrom="paragraph">
                  <wp:posOffset>27305</wp:posOffset>
                </wp:positionV>
                <wp:extent cx="2071370" cy="0"/>
                <wp:effectExtent l="5080" t="12065" r="9525" b="698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7137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49DB32" id="Straight Arrow Connector 3" o:spid="_x0000_s1026" type="#_x0000_t32" style="position:absolute;margin-left:146.35pt;margin-top:2.15pt;width:163.1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"/>
            </w:pict>
          </mc:Fallback>
        </mc:AlternateContent>
      </w:r>
    </w:p>
    <w:p w:rsidR="00D23023" w:rsidRPr="00D23023" w:rsidRDefault="00D23023" w:rsidP="00D23023">
      <w:pPr>
        <w:widowControl w:val="0"/>
        <w:spacing w:before="120" w:after="0" w:line="240" w:lineRule="auto"/>
        <w:jc w:val="center"/>
        <w:rPr>
          <w:rFonts w:ascii="Times New Roman" w:eastAsia="Times New Roman" w:hAnsi="Times New Roman"/>
          <w:sz w:val="28"/>
          <w:szCs w:val="28"/>
          <w:lang w:val="pt-BR" w:eastAsia="ja-JP"/>
        </w:rPr>
      </w:pPr>
      <w:r w:rsidRPr="00D23023">
        <w:rPr>
          <w:rFonts w:ascii="Times New Roman" w:eastAsia="Times New Roman" w:hAnsi="Times New Roman"/>
          <w:sz w:val="28"/>
          <w:szCs w:val="28"/>
          <w:lang w:val="pt-BR" w:eastAsia="ja-JP"/>
        </w:rPr>
        <w:t>Kính gửi: Sở Kế hoạch và Đầu tư tỉnh Vĩnh Phúc</w:t>
      </w:r>
    </w:p>
    <w:p w:rsidR="00D23023" w:rsidRPr="00D23023" w:rsidRDefault="00D23023" w:rsidP="00D23023">
      <w:pPr>
        <w:spacing w:before="80" w:after="0" w:line="240" w:lineRule="auto"/>
        <w:ind w:firstLine="720"/>
        <w:jc w:val="both"/>
        <w:rPr>
          <w:rFonts w:ascii="Times New Roman" w:eastAsia="Times New Roman" w:hAnsi="Times New Roman"/>
          <w:b/>
          <w:iCs/>
          <w:spacing w:val="-8"/>
          <w:sz w:val="28"/>
          <w:szCs w:val="28"/>
          <w:lang w:val="es-ES" w:eastAsia="ja-JP"/>
        </w:rPr>
      </w:pPr>
    </w:p>
    <w:p w:rsidR="00D23023" w:rsidRPr="00D23023" w:rsidRDefault="00D23023" w:rsidP="00D23023">
      <w:pPr>
        <w:spacing w:before="120" w:after="0" w:line="240" w:lineRule="auto"/>
        <w:ind w:firstLine="720"/>
        <w:jc w:val="both"/>
        <w:rPr>
          <w:rFonts w:ascii="Times New Roman" w:eastAsia="Times New Roman" w:hAnsi="Times New Roman"/>
          <w:b/>
          <w:iCs/>
          <w:spacing w:val="-8"/>
          <w:sz w:val="28"/>
          <w:szCs w:val="28"/>
          <w:lang w:val="es-ES" w:eastAsia="ja-JP"/>
        </w:rPr>
      </w:pPr>
      <w:r w:rsidRPr="00D23023">
        <w:rPr>
          <w:rFonts w:ascii="Times New Roman" w:eastAsia="Times New Roman" w:hAnsi="Times New Roman"/>
          <w:b/>
          <w:iCs/>
          <w:spacing w:val="-8"/>
          <w:sz w:val="28"/>
          <w:szCs w:val="28"/>
          <w:lang w:val="es-ES" w:eastAsia="ja-JP"/>
        </w:rPr>
        <w:t>I. DANH SÁCH NHÀ THẦU ĐÁP ỨNG YÊU CẦU VỀ KỸ THUẬT</w:t>
      </w:r>
    </w:p>
    <w:p w:rsidR="00D23023" w:rsidRPr="00D23023" w:rsidRDefault="00D23023" w:rsidP="00D23023">
      <w:pPr>
        <w:spacing w:after="0" w:line="264" w:lineRule="auto"/>
        <w:ind w:firstLine="720"/>
        <w:jc w:val="both"/>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Căn cứ Quyết định số 95/QĐ-SKHĐT ngày 08/7/2022 về việc phê duyệt danh sách nhà thầu đáp ứng yêu cầu về kỹ thuật của Sở Kế hoạch và Đầu tư danh sách nhà thầu đáp ứng yêu cầu về kỹ thuật bao gồm:</w:t>
      </w:r>
    </w:p>
    <w:p w:rsidR="00D23023" w:rsidRPr="00D23023" w:rsidRDefault="00D23023" w:rsidP="00D23023">
      <w:pPr>
        <w:spacing w:after="0" w:line="264" w:lineRule="auto"/>
        <w:ind w:firstLine="720"/>
        <w:jc w:val="both"/>
        <w:outlineLvl w:val="0"/>
        <w:rPr>
          <w:rFonts w:ascii="Times New Roman" w:eastAsia="Times New Roman" w:hAnsi="Times New Roman"/>
          <w:bCs/>
          <w:sz w:val="28"/>
          <w:szCs w:val="28"/>
          <w:lang w:eastAsia="ja-JP"/>
        </w:rPr>
      </w:pPr>
      <w:r w:rsidRPr="00D23023">
        <w:rPr>
          <w:rFonts w:ascii="Times New Roman" w:eastAsia="Times New Roman" w:hAnsi="Times New Roman"/>
          <w:iCs/>
          <w:sz w:val="28"/>
          <w:szCs w:val="28"/>
          <w:lang w:eastAsia="ja-JP"/>
        </w:rPr>
        <w:t xml:space="preserve">1. Danh sách nhà thầu </w:t>
      </w:r>
      <w:r w:rsidRPr="00D23023">
        <w:rPr>
          <w:rFonts w:ascii="Times New Roman" w:eastAsia="Times New Roman" w:hAnsi="Times New Roman" w:hint="eastAsia"/>
          <w:sz w:val="28"/>
          <w:szCs w:val="28"/>
          <w:lang w:eastAsia="ja-JP"/>
        </w:rPr>
        <w:t>đá</w:t>
      </w:r>
      <w:r w:rsidRPr="00D23023">
        <w:rPr>
          <w:rFonts w:ascii="Times New Roman" w:eastAsia="Times New Roman" w:hAnsi="Times New Roman"/>
          <w:sz w:val="28"/>
          <w:szCs w:val="28"/>
          <w:lang w:eastAsia="ja-JP"/>
        </w:rPr>
        <w:t>p ứng yêu cầu về kỹ thuật</w:t>
      </w:r>
      <w:r w:rsidRPr="00D23023">
        <w:rPr>
          <w:rFonts w:ascii="Times New Roman" w:eastAsia="Times New Roman" w:hAnsi="Times New Roman"/>
          <w:bCs/>
          <w:sz w:val="28"/>
          <w:szCs w:val="28"/>
          <w:lang w:eastAsia="ja-JP"/>
        </w:rPr>
        <w:t>: 01 nhà thầu;</w:t>
      </w:r>
    </w:p>
    <w:p w:rsidR="00D23023" w:rsidRPr="00D23023" w:rsidRDefault="00D23023" w:rsidP="00D23023">
      <w:pPr>
        <w:spacing w:after="0" w:line="264" w:lineRule="auto"/>
        <w:ind w:firstLine="720"/>
        <w:jc w:val="both"/>
        <w:outlineLvl w:val="0"/>
        <w:rPr>
          <w:rFonts w:ascii="Times New Roman" w:eastAsia="Times New Roman" w:hAnsi="Times New Roman"/>
          <w:iCs/>
          <w:sz w:val="28"/>
          <w:szCs w:val="28"/>
          <w:lang w:eastAsia="ja-JP"/>
        </w:rPr>
      </w:pPr>
      <w:r w:rsidRPr="00D23023">
        <w:rPr>
          <w:rFonts w:ascii="Times New Roman" w:eastAsia="Times New Roman" w:hAnsi="Times New Roman"/>
          <w:iCs/>
          <w:sz w:val="28"/>
          <w:szCs w:val="28"/>
          <w:lang w:eastAsia="ja-JP"/>
        </w:rPr>
        <w:t>2. Thông tin c</w:t>
      </w:r>
      <w:r w:rsidRPr="00D23023">
        <w:rPr>
          <w:rFonts w:ascii="Times New Roman" w:eastAsia="Times New Roman" w:hAnsi="Times New Roman" w:hint="eastAsia"/>
          <w:iCs/>
          <w:sz w:val="28"/>
          <w:szCs w:val="28"/>
          <w:lang w:eastAsia="ja-JP"/>
        </w:rPr>
        <w:t>ơ</w:t>
      </w:r>
      <w:r w:rsidRPr="00D23023">
        <w:rPr>
          <w:rFonts w:ascii="Times New Roman" w:eastAsia="Times New Roman" w:hAnsi="Times New Roman"/>
          <w:iCs/>
          <w:sz w:val="28"/>
          <w:szCs w:val="28"/>
          <w:lang w:eastAsia="ja-JP"/>
        </w:rPr>
        <w:t xml:space="preserve"> bản của nhà thầu:</w:t>
      </w:r>
    </w:p>
    <w:p w:rsidR="00D23023" w:rsidRPr="00D23023" w:rsidRDefault="00D23023" w:rsidP="00D23023">
      <w:pPr>
        <w:tabs>
          <w:tab w:val="left" w:pos="993"/>
        </w:tabs>
        <w:spacing w:after="0" w:line="264" w:lineRule="auto"/>
        <w:ind w:firstLine="720"/>
        <w:jc w:val="both"/>
        <w:rPr>
          <w:rFonts w:ascii="Times New Roman" w:eastAsia="Times New Roman" w:hAnsi="Times New Roman"/>
          <w:b/>
          <w:iCs/>
          <w:sz w:val="28"/>
          <w:szCs w:val="28"/>
          <w:lang w:val="es-ES" w:eastAsia="ja-JP"/>
        </w:rPr>
      </w:pPr>
      <w:r w:rsidRPr="00D23023">
        <w:rPr>
          <w:rFonts w:ascii="Times New Roman" w:eastAsia="Times New Roman" w:hAnsi="Times New Roman"/>
          <w:iCs/>
          <w:sz w:val="28"/>
          <w:szCs w:val="28"/>
          <w:lang w:val="es-ES" w:eastAsia="ja-JP"/>
        </w:rPr>
        <w:t xml:space="preserve">- Tên nhà thầu: </w:t>
      </w:r>
      <w:r w:rsidRPr="00D23023">
        <w:rPr>
          <w:rFonts w:ascii="Times New Roman" w:eastAsia="Times New Roman" w:hAnsi="Times New Roman"/>
          <w:sz w:val="28"/>
          <w:szCs w:val="28"/>
          <w:lang w:eastAsia="ja-JP"/>
        </w:rPr>
        <w:t>Học Viện Chính sách và Phát triển</w:t>
      </w:r>
      <w:r w:rsidRPr="00D23023">
        <w:rPr>
          <w:rFonts w:ascii="Times New Roman" w:eastAsia="Times New Roman" w:hAnsi="Times New Roman"/>
          <w:iCs/>
          <w:sz w:val="28"/>
          <w:szCs w:val="28"/>
          <w:lang w:val="es-ES" w:eastAsia="ja-JP"/>
        </w:rPr>
        <w:t>.</w:t>
      </w:r>
    </w:p>
    <w:p w:rsidR="00D23023" w:rsidRPr="00D23023" w:rsidRDefault="00D23023" w:rsidP="00D23023">
      <w:pPr>
        <w:spacing w:after="0" w:line="264" w:lineRule="auto"/>
        <w:ind w:firstLine="720"/>
        <w:jc w:val="both"/>
        <w:rPr>
          <w:rFonts w:ascii="Times New Roman" w:eastAsia="Times New Roman" w:hAnsi="Times New Roman"/>
          <w:sz w:val="28"/>
          <w:szCs w:val="28"/>
          <w:lang w:eastAsia="ja-JP"/>
        </w:rPr>
      </w:pPr>
      <w:r w:rsidRPr="00D23023">
        <w:rPr>
          <w:rFonts w:ascii="Times New Roman" w:eastAsia="Times New Roman" w:hAnsi="Times New Roman"/>
          <w:sz w:val="28"/>
          <w:szCs w:val="28"/>
          <w:lang w:eastAsia="ja-JP"/>
        </w:rPr>
        <w:t xml:space="preserve">+ Điện thoại: (024) 37473186 </w:t>
      </w:r>
      <w:r w:rsidRPr="00D23023">
        <w:rPr>
          <w:rFonts w:ascii="Times New Roman" w:eastAsia="Times New Roman" w:hAnsi="Times New Roman"/>
          <w:sz w:val="28"/>
          <w:szCs w:val="28"/>
          <w:lang w:eastAsia="ja-JP"/>
        </w:rPr>
        <w:tab/>
      </w:r>
      <w:r w:rsidRPr="00D23023">
        <w:rPr>
          <w:rFonts w:ascii="Times New Roman" w:eastAsia="Times New Roman" w:hAnsi="Times New Roman"/>
          <w:sz w:val="28"/>
          <w:szCs w:val="28"/>
          <w:lang w:eastAsia="ja-JP"/>
        </w:rPr>
        <w:tab/>
        <w:t xml:space="preserve">Fax: 024-37475217     </w:t>
      </w:r>
    </w:p>
    <w:p w:rsidR="00D23023" w:rsidRPr="00D23023" w:rsidRDefault="00D23023" w:rsidP="00D23023">
      <w:pPr>
        <w:spacing w:after="0" w:line="264" w:lineRule="auto"/>
        <w:ind w:firstLine="720"/>
        <w:jc w:val="both"/>
        <w:rPr>
          <w:rFonts w:ascii="Times New Roman" w:eastAsia="Times New Roman" w:hAnsi="Times New Roman"/>
          <w:sz w:val="28"/>
          <w:szCs w:val="28"/>
          <w:lang w:eastAsia="ja-JP"/>
        </w:rPr>
      </w:pPr>
      <w:r w:rsidRPr="00D23023">
        <w:rPr>
          <w:rFonts w:ascii="Times New Roman" w:eastAsia="Times New Roman" w:hAnsi="Times New Roman"/>
          <w:sz w:val="28"/>
          <w:szCs w:val="28"/>
          <w:lang w:eastAsia="ja-JP"/>
        </w:rPr>
        <w:t>+ Địa chỉ: Ngõ 7,  Tôn Thất Thuyết, ph</w:t>
      </w:r>
      <w:r w:rsidRPr="00D23023">
        <w:rPr>
          <w:rFonts w:ascii="Times New Roman" w:eastAsia="Times New Roman" w:hAnsi="Times New Roman" w:hint="eastAsia"/>
          <w:sz w:val="28"/>
          <w:szCs w:val="28"/>
          <w:lang w:eastAsia="ja-JP"/>
        </w:rPr>
        <w:t>ư</w:t>
      </w:r>
      <w:r w:rsidRPr="00D23023">
        <w:rPr>
          <w:rFonts w:ascii="Times New Roman" w:eastAsia="Times New Roman" w:hAnsi="Times New Roman"/>
          <w:sz w:val="28"/>
          <w:szCs w:val="28"/>
          <w:lang w:eastAsia="ja-JP"/>
        </w:rPr>
        <w:t xml:space="preserve">ờng Dịch Vọng Hậu, quận Cầu </w:t>
      </w:r>
    </w:p>
    <w:p w:rsidR="00D23023" w:rsidRPr="00D23023" w:rsidRDefault="00D23023" w:rsidP="00D23023">
      <w:pPr>
        <w:spacing w:after="0" w:line="264" w:lineRule="auto"/>
        <w:ind w:firstLine="720"/>
        <w:jc w:val="both"/>
        <w:rPr>
          <w:rFonts w:ascii="Times New Roman" w:eastAsia="Times New Roman" w:hAnsi="Times New Roman"/>
          <w:sz w:val="28"/>
          <w:szCs w:val="28"/>
          <w:lang w:eastAsia="ja-JP"/>
        </w:rPr>
      </w:pPr>
      <w:r w:rsidRPr="00D23023">
        <w:rPr>
          <w:rFonts w:ascii="Times New Roman" w:eastAsia="Times New Roman" w:hAnsi="Times New Roman"/>
          <w:sz w:val="28"/>
          <w:szCs w:val="28"/>
          <w:lang w:eastAsia="ja-JP"/>
        </w:rPr>
        <w:t>Giấy, thành phố Hà Nội.</w:t>
      </w:r>
    </w:p>
    <w:p w:rsidR="00D23023" w:rsidRPr="00D23023" w:rsidRDefault="00D23023" w:rsidP="00D23023">
      <w:pPr>
        <w:spacing w:after="0" w:line="264" w:lineRule="auto"/>
        <w:ind w:firstLine="720"/>
        <w:jc w:val="both"/>
        <w:rPr>
          <w:rFonts w:ascii="Times New Roman" w:eastAsia="Times New Roman" w:hAnsi="Times New Roman"/>
          <w:sz w:val="28"/>
          <w:szCs w:val="28"/>
          <w:lang w:eastAsia="ja-JP"/>
        </w:rPr>
      </w:pPr>
      <w:r w:rsidRPr="00D23023">
        <w:rPr>
          <w:rFonts w:ascii="Times New Roman" w:eastAsia="Times New Roman" w:hAnsi="Times New Roman"/>
          <w:sz w:val="28"/>
          <w:szCs w:val="28"/>
          <w:lang w:eastAsia="ja-JP"/>
        </w:rPr>
        <w:t xml:space="preserve">- Điểm đánh giá/ Điểm tối đa: 90,3/100 </w:t>
      </w:r>
      <w:r w:rsidRPr="00D23023">
        <w:rPr>
          <w:rFonts w:ascii="Times New Roman" w:eastAsia="Times New Roman" w:hAnsi="Times New Roman" w:hint="eastAsia"/>
          <w:sz w:val="28"/>
          <w:szCs w:val="28"/>
          <w:lang w:eastAsia="ja-JP"/>
        </w:rPr>
        <w:t>đ</w:t>
      </w:r>
      <w:r w:rsidRPr="00D23023">
        <w:rPr>
          <w:rFonts w:ascii="Times New Roman" w:eastAsia="Times New Roman" w:hAnsi="Times New Roman"/>
          <w:sz w:val="28"/>
          <w:szCs w:val="28"/>
          <w:lang w:eastAsia="ja-JP"/>
        </w:rPr>
        <w:t>iểm (đạt).</w:t>
      </w:r>
    </w:p>
    <w:p w:rsidR="00D23023" w:rsidRPr="00D23023" w:rsidRDefault="00D23023" w:rsidP="00D23023">
      <w:pPr>
        <w:spacing w:after="0" w:line="264" w:lineRule="auto"/>
        <w:ind w:firstLine="720"/>
        <w:jc w:val="both"/>
        <w:rPr>
          <w:rFonts w:ascii="Times New Roman" w:eastAsia="Times New Roman" w:hAnsi="Times New Roman"/>
          <w:sz w:val="28"/>
          <w:szCs w:val="28"/>
          <w:lang w:eastAsia="ja-JP"/>
        </w:rPr>
      </w:pPr>
      <w:r w:rsidRPr="00D23023">
        <w:rPr>
          <w:rFonts w:ascii="Times New Roman" w:eastAsia="Times New Roman" w:hAnsi="Times New Roman"/>
          <w:sz w:val="28"/>
          <w:szCs w:val="28"/>
          <w:lang w:eastAsia="ja-JP"/>
        </w:rPr>
        <w:t>- Thời gian thực hiện hợp đồng: 90 ngày.</w:t>
      </w:r>
    </w:p>
    <w:p w:rsidR="00D23023" w:rsidRPr="00D23023" w:rsidRDefault="00D23023" w:rsidP="00D23023">
      <w:pPr>
        <w:keepNext/>
        <w:spacing w:before="120" w:after="0" w:line="240" w:lineRule="auto"/>
        <w:ind w:firstLine="720"/>
        <w:jc w:val="both"/>
        <w:outlineLvl w:val="1"/>
        <w:rPr>
          <w:rFonts w:ascii="Times New Roman" w:eastAsia="Times New Roman" w:hAnsi="Times New Roman"/>
          <w:b/>
          <w:sz w:val="28"/>
          <w:szCs w:val="28"/>
          <w:lang w:val="es-ES" w:eastAsia="ja-JP"/>
        </w:rPr>
      </w:pPr>
      <w:bookmarkStart w:id="2" w:name="_Toc404174345"/>
      <w:bookmarkStart w:id="3" w:name="_Toc422470271"/>
      <w:bookmarkStart w:id="4" w:name="_Toc428862057"/>
      <w:r w:rsidRPr="00D23023">
        <w:rPr>
          <w:rFonts w:ascii="Times New Roman" w:eastAsia="Times New Roman" w:hAnsi="Times New Roman"/>
          <w:b/>
          <w:sz w:val="28"/>
          <w:szCs w:val="28"/>
          <w:lang w:val="es-ES" w:eastAsia="ja-JP"/>
        </w:rPr>
        <w:t xml:space="preserve">II. KẾT QUẢ ĐÁNH GIÁ </w:t>
      </w:r>
      <w:bookmarkEnd w:id="2"/>
      <w:bookmarkEnd w:id="3"/>
      <w:bookmarkEnd w:id="4"/>
      <w:r w:rsidRPr="00D23023">
        <w:rPr>
          <w:rFonts w:ascii="Times New Roman" w:eastAsia="Times New Roman" w:hAnsi="Times New Roman"/>
          <w:b/>
          <w:sz w:val="28"/>
          <w:szCs w:val="28"/>
          <w:lang w:val="es-ES" w:eastAsia="ja-JP"/>
        </w:rPr>
        <w:t>HSĐXTC</w:t>
      </w:r>
    </w:p>
    <w:p w:rsidR="00D23023" w:rsidRPr="00D23023" w:rsidRDefault="00D23023" w:rsidP="00D23023">
      <w:pPr>
        <w:keepNext/>
        <w:spacing w:before="120" w:after="0" w:line="240" w:lineRule="auto"/>
        <w:ind w:firstLine="720"/>
        <w:outlineLvl w:val="2"/>
        <w:rPr>
          <w:rFonts w:ascii="Times New Roman" w:eastAsia="Times New Roman" w:hAnsi="Times New Roman"/>
          <w:b/>
          <w:sz w:val="28"/>
          <w:szCs w:val="28"/>
          <w:lang w:val="x-none" w:eastAsia="ja-JP"/>
        </w:rPr>
      </w:pPr>
      <w:bookmarkStart w:id="5" w:name="_Toc404155573"/>
      <w:bookmarkStart w:id="6" w:name="_Toc404174346"/>
      <w:bookmarkStart w:id="7" w:name="_Toc422470272"/>
      <w:bookmarkStart w:id="8" w:name="_Toc428862058"/>
      <w:r w:rsidRPr="00D23023">
        <w:rPr>
          <w:rFonts w:ascii="Times New Roman" w:eastAsia="Times New Roman" w:hAnsi="Times New Roman"/>
          <w:b/>
          <w:sz w:val="28"/>
          <w:szCs w:val="28"/>
          <w:lang w:val="x-none" w:eastAsia="ja-JP"/>
        </w:rPr>
        <w:t xml:space="preserve">1. Mở </w:t>
      </w:r>
      <w:bookmarkEnd w:id="5"/>
      <w:bookmarkEnd w:id="6"/>
      <w:r w:rsidRPr="00D23023">
        <w:rPr>
          <w:rFonts w:ascii="Times New Roman" w:eastAsia="Times New Roman" w:hAnsi="Times New Roman"/>
          <w:b/>
          <w:sz w:val="28"/>
          <w:szCs w:val="28"/>
          <w:lang w:val="x-none" w:eastAsia="ja-JP"/>
        </w:rPr>
        <w:t>HSĐXTC</w:t>
      </w:r>
      <w:bookmarkEnd w:id="7"/>
      <w:bookmarkEnd w:id="8"/>
    </w:p>
    <w:p w:rsidR="00D23023" w:rsidRPr="00D23023" w:rsidRDefault="00D23023" w:rsidP="00D23023">
      <w:pPr>
        <w:spacing w:before="120" w:after="0" w:line="240" w:lineRule="auto"/>
        <w:jc w:val="center"/>
        <w:rPr>
          <w:rFonts w:ascii="Times New Roman" w:eastAsia="Times New Roman" w:hAnsi="Times New Roman"/>
          <w:sz w:val="24"/>
          <w:szCs w:val="24"/>
          <w:lang w:val="es-ES"/>
        </w:rPr>
      </w:pPr>
      <w:r w:rsidRPr="00D23023">
        <w:rPr>
          <w:rFonts w:ascii="Times New Roman" w:eastAsia="Times New Roman" w:hAnsi="Times New Roman"/>
          <w:b/>
          <w:bCs/>
          <w:sz w:val="24"/>
          <w:szCs w:val="24"/>
          <w:lang w:val="es-ES"/>
        </w:rPr>
        <w:t>BIÊN BẢN MỞ THẦU HỒ SƠ ĐỀ XUẤT TÀI CHÍNH</w:t>
      </w:r>
      <w:r w:rsidRPr="00D23023">
        <w:rPr>
          <w:rFonts w:ascii="Times New Roman" w:eastAsia="Times New Roman" w:hAnsi="Times New Roman"/>
          <w:sz w:val="24"/>
          <w:szCs w:val="24"/>
          <w:lang w:val="es-ES"/>
        </w:rPr>
        <w:t xml:space="preserve"> </w:t>
      </w:r>
    </w:p>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b/>
          <w:bCs/>
          <w:sz w:val="24"/>
          <w:szCs w:val="24"/>
        </w:rPr>
        <w:t>[Thông tin gói thầu]</w:t>
      </w:r>
      <w:r w:rsidRPr="00D23023">
        <w:rPr>
          <w:rFonts w:ascii="Times New Roman" w:eastAsia="Times New Roman" w:hAnsi="Times New Roman"/>
          <w:sz w:val="24"/>
          <w:szCs w:val="24"/>
        </w:rPr>
        <w:t xml:space="preserve"> </w:t>
      </w:r>
    </w:p>
    <w:tbl>
      <w:tblPr>
        <w:tblW w:w="9289"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75"/>
        <w:gridCol w:w="2978"/>
        <w:gridCol w:w="2190"/>
        <w:gridCol w:w="2346"/>
      </w:tblGrid>
      <w:tr w:rsidR="00D23023" w:rsidRPr="00D23023" w:rsidTr="00AB2981">
        <w:tc>
          <w:tcPr>
            <w:tcW w:w="95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Số TBMT</w:t>
            </w:r>
          </w:p>
        </w:tc>
        <w:tc>
          <w:tcPr>
            <w:tcW w:w="160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hAnsi="Times New Roman"/>
                <w:sz w:val="24"/>
                <w:szCs w:val="24"/>
              </w:rPr>
              <w:t>20220573682-00</w:t>
            </w:r>
          </w:p>
        </w:tc>
        <w:tc>
          <w:tcPr>
            <w:tcW w:w="117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Mua hồ sơ mời thầu</w:t>
            </w:r>
          </w:p>
        </w:tc>
        <w:tc>
          <w:tcPr>
            <w:tcW w:w="1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Miễn phí</w:t>
            </w:r>
          </w:p>
        </w:tc>
      </w:tr>
      <w:tr w:rsidR="00D23023" w:rsidRPr="00D23023" w:rsidTr="00AB2981">
        <w:tc>
          <w:tcPr>
            <w:tcW w:w="95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Tên gói thầu</w:t>
            </w:r>
          </w:p>
        </w:tc>
        <w:tc>
          <w:tcPr>
            <w:tcW w:w="160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hAnsi="Times New Roman"/>
                <w:sz w:val="24"/>
                <w:szCs w:val="24"/>
              </w:rPr>
              <w:t>Tư vấn xây dựng Đề án</w:t>
            </w:r>
          </w:p>
        </w:tc>
        <w:tc>
          <w:tcPr>
            <w:tcW w:w="117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Loại hợp đồng</w:t>
            </w:r>
          </w:p>
        </w:tc>
        <w:tc>
          <w:tcPr>
            <w:tcW w:w="1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Trọn gói</w:t>
            </w:r>
          </w:p>
        </w:tc>
      </w:tr>
      <w:tr w:rsidR="00D23023" w:rsidRPr="00D23023" w:rsidTr="00AB2981">
        <w:tc>
          <w:tcPr>
            <w:tcW w:w="95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Tên bên mời thầu</w:t>
            </w:r>
          </w:p>
        </w:tc>
        <w:tc>
          <w:tcPr>
            <w:tcW w:w="160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hAnsi="Times New Roman"/>
                <w:sz w:val="24"/>
                <w:szCs w:val="24"/>
              </w:rPr>
              <w:t>Sở Kế hoạch và Đầu tư tỉnh Vĩnh Phúc</w:t>
            </w:r>
          </w:p>
        </w:tc>
        <w:tc>
          <w:tcPr>
            <w:tcW w:w="117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Phương thức</w:t>
            </w:r>
          </w:p>
        </w:tc>
        <w:tc>
          <w:tcPr>
            <w:tcW w:w="1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Một giai đoạn hai túi hồ sơ</w:t>
            </w:r>
          </w:p>
        </w:tc>
      </w:tr>
      <w:tr w:rsidR="00D23023" w:rsidRPr="00D23023" w:rsidTr="00AB2981">
        <w:tc>
          <w:tcPr>
            <w:tcW w:w="95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Hình thức lựa chọn nhà thầu</w:t>
            </w:r>
          </w:p>
        </w:tc>
        <w:tc>
          <w:tcPr>
            <w:tcW w:w="160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Đấu thầu rộng rãi</w:t>
            </w:r>
          </w:p>
        </w:tc>
        <w:tc>
          <w:tcPr>
            <w:tcW w:w="117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Tổng số NT tham dự</w:t>
            </w:r>
          </w:p>
        </w:tc>
        <w:tc>
          <w:tcPr>
            <w:tcW w:w="1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01</w:t>
            </w:r>
          </w:p>
        </w:tc>
      </w:tr>
      <w:tr w:rsidR="00D23023" w:rsidRPr="00D23023" w:rsidTr="00AB2981">
        <w:tc>
          <w:tcPr>
            <w:tcW w:w="95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Đánh giá về kỹ thuật</w:t>
            </w:r>
          </w:p>
        </w:tc>
        <w:tc>
          <w:tcPr>
            <w:tcW w:w="160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Chấm điểm</w:t>
            </w:r>
          </w:p>
        </w:tc>
        <w:tc>
          <w:tcPr>
            <w:tcW w:w="117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Đánh giá về giá</w:t>
            </w:r>
          </w:p>
        </w:tc>
        <w:tc>
          <w:tcPr>
            <w:tcW w:w="1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Phương pháp kết hợp giữa kỹ thuật và giá</w:t>
            </w:r>
          </w:p>
        </w:tc>
      </w:tr>
      <w:tr w:rsidR="00D23023" w:rsidRPr="00D23023" w:rsidTr="00AB2981">
        <w:tc>
          <w:tcPr>
            <w:tcW w:w="955"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Trạng thái gói thầu</w:t>
            </w:r>
          </w:p>
        </w:tc>
        <w:tc>
          <w:tcPr>
            <w:tcW w:w="160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Hoàn thành mở đề xuất tài chính</w:t>
            </w:r>
          </w:p>
        </w:tc>
        <w:tc>
          <w:tcPr>
            <w:tcW w:w="1179" w:type="pct"/>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4"/>
              </w:rPr>
              <w:t>Thời điểm hoàn thành</w:t>
            </w:r>
          </w:p>
        </w:tc>
        <w:tc>
          <w:tcPr>
            <w:tcW w:w="1263" w:type="pc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sz w:val="24"/>
                <w:szCs w:val="20"/>
                <w:lang w:eastAsia="ja-JP"/>
              </w:rPr>
              <w:t>11/07/2022 07:43</w:t>
            </w:r>
          </w:p>
        </w:tc>
      </w:tr>
    </w:tbl>
    <w:p w:rsidR="00D23023" w:rsidRPr="00D23023" w:rsidRDefault="00D23023" w:rsidP="00D23023">
      <w:pPr>
        <w:spacing w:after="0" w:line="240" w:lineRule="auto"/>
        <w:rPr>
          <w:rFonts w:ascii="Times New Roman" w:eastAsia="Times New Roman" w:hAnsi="Times New Roman"/>
          <w:sz w:val="24"/>
          <w:szCs w:val="24"/>
        </w:rPr>
      </w:pPr>
    </w:p>
    <w:p w:rsidR="00D23023" w:rsidRPr="00D23023" w:rsidRDefault="00D23023" w:rsidP="00D23023">
      <w:pPr>
        <w:spacing w:after="0" w:line="240" w:lineRule="auto"/>
        <w:rPr>
          <w:rFonts w:ascii="Times New Roman" w:eastAsia="Times New Roman" w:hAnsi="Times New Roman"/>
          <w:sz w:val="24"/>
          <w:szCs w:val="24"/>
        </w:rPr>
      </w:pPr>
      <w:r w:rsidRPr="00D23023">
        <w:rPr>
          <w:rFonts w:ascii="Times New Roman" w:eastAsia="Times New Roman" w:hAnsi="Times New Roman"/>
          <w:b/>
          <w:bCs/>
          <w:sz w:val="24"/>
          <w:szCs w:val="24"/>
        </w:rPr>
        <w:t>[Thông tin nhà thầu tham dự]</w:t>
      </w:r>
      <w:r w:rsidRPr="00D23023">
        <w:rPr>
          <w:rFonts w:ascii="Times New Roman" w:eastAsia="Times New Roman" w:hAnsi="Times New Roman"/>
          <w:sz w:val="24"/>
          <w:szCs w:val="24"/>
        </w:rPr>
        <w:t xml:space="preserve"> </w:t>
      </w:r>
    </w:p>
    <w:tbl>
      <w:tblPr>
        <w:tblW w:w="9714" w:type="dxa"/>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541"/>
        <w:gridCol w:w="1377"/>
        <w:gridCol w:w="1376"/>
        <w:gridCol w:w="1366"/>
        <w:gridCol w:w="823"/>
        <w:gridCol w:w="1255"/>
        <w:gridCol w:w="708"/>
        <w:gridCol w:w="1276"/>
        <w:gridCol w:w="992"/>
      </w:tblGrid>
      <w:tr w:rsidR="00D23023" w:rsidRPr="00D23023" w:rsidTr="00AB2981">
        <w:tc>
          <w:tcPr>
            <w:tcW w:w="541"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lastRenderedPageBreak/>
              <w:t>STT</w:t>
            </w:r>
          </w:p>
        </w:tc>
        <w:tc>
          <w:tcPr>
            <w:tcW w:w="1377"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Số ĐKKD</w:t>
            </w:r>
          </w:p>
        </w:tc>
        <w:tc>
          <w:tcPr>
            <w:tcW w:w="1376"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Tên nhà thầu</w:t>
            </w:r>
          </w:p>
        </w:tc>
        <w:tc>
          <w:tcPr>
            <w:tcW w:w="1366"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Hiệu lực HSĐXKT</w:t>
            </w:r>
          </w:p>
        </w:tc>
        <w:tc>
          <w:tcPr>
            <w:tcW w:w="823"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Điểm Kỹ thuật</w:t>
            </w:r>
          </w:p>
        </w:tc>
        <w:tc>
          <w:tcPr>
            <w:tcW w:w="1255"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 xml:space="preserve">Giá dự thầu </w:t>
            </w:r>
            <w:r w:rsidRPr="00D23023">
              <w:rPr>
                <w:rFonts w:ascii="Times New Roman" w:eastAsia="Times New Roman" w:hAnsi="Times New Roman"/>
              </w:rPr>
              <w:br/>
              <w:t>sau giảm giá (VND)</w:t>
            </w:r>
          </w:p>
        </w:tc>
        <w:tc>
          <w:tcPr>
            <w:tcW w:w="708"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Tỷ lệ giảm giá</w:t>
            </w:r>
          </w:p>
        </w:tc>
        <w:tc>
          <w:tcPr>
            <w:tcW w:w="1276" w:type="dxa"/>
            <w:tcBorders>
              <w:top w:val="single" w:sz="6" w:space="0" w:color="000000"/>
              <w:left w:val="single" w:sz="6" w:space="0" w:color="000000"/>
              <w:bottom w:val="single" w:sz="6" w:space="0" w:color="000000"/>
              <w:right w:val="single" w:sz="6" w:space="0" w:color="000000"/>
            </w:tcBorders>
            <w:shd w:val="clear" w:color="auto" w:fill="E0E0E0"/>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Giá dự thầu sau giảm giá</w:t>
            </w:r>
          </w:p>
        </w:tc>
        <w:tc>
          <w:tcPr>
            <w:tcW w:w="992" w:type="dxa"/>
            <w:tcBorders>
              <w:top w:val="single" w:sz="6" w:space="0" w:color="000000"/>
              <w:left w:val="single" w:sz="6" w:space="0" w:color="000000"/>
              <w:bottom w:val="single" w:sz="6" w:space="0" w:color="000000"/>
              <w:right w:val="single" w:sz="6" w:space="0" w:color="000000"/>
            </w:tcBorders>
            <w:shd w:val="clear" w:color="auto" w:fill="E0E0E0"/>
            <w:tcMar>
              <w:top w:w="75" w:type="dxa"/>
              <w:left w:w="75" w:type="dxa"/>
              <w:bottom w:w="75" w:type="dxa"/>
              <w:right w:w="75" w:type="dxa"/>
            </w:tcMar>
            <w:vAlign w:val="center"/>
            <w:hideMark/>
          </w:tcPr>
          <w:p w:rsidR="00D23023" w:rsidRPr="00D23023" w:rsidRDefault="00D23023" w:rsidP="00D23023">
            <w:pPr>
              <w:spacing w:after="0" w:line="240" w:lineRule="auto"/>
              <w:jc w:val="center"/>
              <w:rPr>
                <w:rFonts w:ascii="Times New Roman" w:eastAsia="Times New Roman" w:hAnsi="Times New Roman"/>
              </w:rPr>
            </w:pPr>
            <w:r w:rsidRPr="00D23023">
              <w:rPr>
                <w:rFonts w:ascii="Times New Roman" w:eastAsia="Times New Roman" w:hAnsi="Times New Roman"/>
              </w:rPr>
              <w:t>Thời gian thực hiện hợp đồng</w:t>
            </w:r>
          </w:p>
        </w:tc>
      </w:tr>
      <w:tr w:rsidR="00D23023" w:rsidRPr="00D23023" w:rsidTr="00AB2981">
        <w:tc>
          <w:tcPr>
            <w:tcW w:w="54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1</w:t>
            </w:r>
          </w:p>
        </w:tc>
        <w:tc>
          <w:tcPr>
            <w:tcW w:w="1377"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0103230118</w:t>
            </w:r>
          </w:p>
        </w:tc>
        <w:tc>
          <w:tcPr>
            <w:tcW w:w="137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HỌC VIỆN CHÍNH SÁCH VÀ PHÁT TRIỂN</w:t>
            </w:r>
          </w:p>
        </w:tc>
        <w:tc>
          <w:tcPr>
            <w:tcW w:w="1366"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90 ngày</w:t>
            </w:r>
          </w:p>
        </w:tc>
        <w:tc>
          <w:tcPr>
            <w:tcW w:w="823"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90,3</w:t>
            </w:r>
          </w:p>
        </w:tc>
        <w:tc>
          <w:tcPr>
            <w:tcW w:w="125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604.800.000</w:t>
            </w:r>
          </w:p>
        </w:tc>
        <w:tc>
          <w:tcPr>
            <w:tcW w:w="70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w:t>
            </w:r>
          </w:p>
        </w:tc>
        <w:tc>
          <w:tcPr>
            <w:tcW w:w="1276" w:type="dxa"/>
            <w:tcBorders>
              <w:top w:val="single" w:sz="6" w:space="0" w:color="000000"/>
              <w:left w:val="single" w:sz="6" w:space="0" w:color="000000"/>
              <w:bottom w:val="single" w:sz="6" w:space="0" w:color="000000"/>
              <w:right w:val="single" w:sz="6" w:space="0" w:color="000000"/>
            </w:tcBorders>
            <w:vAlign w:val="center"/>
          </w:tcPr>
          <w:p w:rsidR="00D23023" w:rsidRPr="00D23023" w:rsidRDefault="00D23023" w:rsidP="00D23023">
            <w:pPr>
              <w:spacing w:after="0"/>
              <w:jc w:val="center"/>
              <w:rPr>
                <w:rFonts w:ascii="Times New Roman" w:hAnsi="Times New Roman"/>
              </w:rPr>
            </w:pPr>
            <w:r w:rsidRPr="00D23023">
              <w:rPr>
                <w:rFonts w:ascii="Times New Roman" w:hAnsi="Times New Roman"/>
              </w:rPr>
              <w:t>604.800.000</w:t>
            </w:r>
          </w:p>
        </w:tc>
        <w:tc>
          <w:tcPr>
            <w:tcW w:w="992"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hideMark/>
          </w:tcPr>
          <w:p w:rsidR="00D23023" w:rsidRPr="00D23023" w:rsidRDefault="00D23023" w:rsidP="00D23023">
            <w:pPr>
              <w:spacing w:after="0"/>
              <w:jc w:val="center"/>
              <w:rPr>
                <w:rFonts w:ascii="Times New Roman" w:hAnsi="Times New Roman"/>
              </w:rPr>
            </w:pPr>
            <w:r w:rsidRPr="00D23023">
              <w:rPr>
                <w:rFonts w:ascii="Times New Roman" w:hAnsi="Times New Roman"/>
              </w:rPr>
              <w:t>90 ngày</w:t>
            </w:r>
          </w:p>
        </w:tc>
      </w:tr>
    </w:tbl>
    <w:p w:rsidR="00D23023" w:rsidRPr="00D23023" w:rsidRDefault="00D23023" w:rsidP="00D23023">
      <w:pPr>
        <w:pBdr>
          <w:top w:val="single" w:sz="6" w:space="1" w:color="auto"/>
        </w:pBdr>
        <w:spacing w:after="0" w:line="240" w:lineRule="auto"/>
        <w:jc w:val="center"/>
        <w:rPr>
          <w:rFonts w:ascii="Arial" w:eastAsia="Times New Roman" w:hAnsi="Arial" w:cs="Arial"/>
          <w:vanish/>
          <w:sz w:val="16"/>
          <w:szCs w:val="16"/>
        </w:rPr>
      </w:pPr>
      <w:r w:rsidRPr="00D23023">
        <w:rPr>
          <w:rFonts w:ascii="Arial" w:eastAsia="Times New Roman" w:hAnsi="Arial" w:cs="Arial"/>
          <w:vanish/>
          <w:sz w:val="16"/>
          <w:szCs w:val="16"/>
        </w:rPr>
        <w:t>Bottom of Form</w:t>
      </w:r>
    </w:p>
    <w:p w:rsidR="00D23023" w:rsidRPr="00D23023" w:rsidRDefault="00D23023" w:rsidP="00D23023">
      <w:pPr>
        <w:spacing w:before="120" w:after="0" w:line="240" w:lineRule="auto"/>
        <w:jc w:val="center"/>
        <w:rPr>
          <w:rFonts w:ascii="Times New Roman" w:eastAsia="Times New Roman" w:hAnsi="Times New Roman"/>
          <w:sz w:val="28"/>
          <w:szCs w:val="28"/>
        </w:rPr>
      </w:pPr>
      <w:r w:rsidRPr="00D23023">
        <w:rPr>
          <w:rFonts w:ascii="Times New Roman" w:eastAsia="Times New Roman" w:hAnsi="Times New Roman"/>
          <w:i/>
          <w:iCs/>
          <w:sz w:val="28"/>
          <w:szCs w:val="28"/>
          <w:lang w:val="vi-VN"/>
        </w:rPr>
        <w:t>Trích xuất biên bản mở E-HSĐXTC</w:t>
      </w:r>
    </w:p>
    <w:p w:rsidR="00D23023" w:rsidRPr="00D23023" w:rsidRDefault="00D23023" w:rsidP="00D23023">
      <w:pPr>
        <w:spacing w:before="80" w:after="80" w:line="240" w:lineRule="auto"/>
        <w:ind w:firstLine="720"/>
        <w:jc w:val="both"/>
        <w:rPr>
          <w:rFonts w:ascii="Times New Roman" w:eastAsia="Times New Roman" w:hAnsi="Times New Roman"/>
          <w:b/>
          <w:sz w:val="28"/>
          <w:szCs w:val="28"/>
          <w:lang w:val="es-ES" w:eastAsia="ja-JP"/>
        </w:rPr>
      </w:pPr>
      <w:bookmarkStart w:id="9" w:name="_Toc422488797"/>
      <w:bookmarkStart w:id="10" w:name="_Toc404174349"/>
      <w:bookmarkStart w:id="11" w:name="_Toc422470275"/>
      <w:bookmarkStart w:id="12" w:name="_Toc428862060"/>
      <w:r w:rsidRPr="00D23023">
        <w:rPr>
          <w:rFonts w:ascii="Times New Roman" w:eastAsia="Times New Roman" w:hAnsi="Times New Roman"/>
          <w:b/>
          <w:iCs/>
          <w:sz w:val="28"/>
          <w:szCs w:val="28"/>
          <w:lang w:val="es-ES" w:eastAsia="ja-JP"/>
        </w:rPr>
        <w:t xml:space="preserve">2. </w:t>
      </w:r>
      <w:bookmarkEnd w:id="11"/>
      <w:bookmarkEnd w:id="12"/>
      <w:r w:rsidRPr="00D23023">
        <w:rPr>
          <w:rFonts w:ascii="Times New Roman" w:eastAsia="Times New Roman" w:hAnsi="Times New Roman"/>
          <w:b/>
          <w:iCs/>
          <w:sz w:val="28"/>
          <w:szCs w:val="28"/>
          <w:lang w:val="es-ES" w:eastAsia="ja-JP"/>
        </w:rPr>
        <w:t>Kết quả đánh giá về tài chính</w:t>
      </w:r>
      <w:bookmarkEnd w:id="9"/>
      <w:bookmarkEnd w:id="10"/>
    </w:p>
    <w:p w:rsidR="00D23023" w:rsidRPr="00D23023" w:rsidRDefault="00D23023" w:rsidP="00D23023">
      <w:pPr>
        <w:spacing w:before="80" w:after="80" w:line="240" w:lineRule="auto"/>
        <w:ind w:firstLine="720"/>
        <w:jc w:val="both"/>
        <w:rPr>
          <w:rFonts w:ascii="Times New Roman" w:eastAsia="Times New Roman" w:hAnsi="Times New Roman"/>
          <w:b/>
          <w:sz w:val="28"/>
          <w:szCs w:val="28"/>
          <w:lang w:val="es-ES" w:eastAsia="ja-JP"/>
        </w:rPr>
      </w:pPr>
      <w:r w:rsidRPr="00D23023">
        <w:rPr>
          <w:rFonts w:ascii="Times New Roman" w:eastAsia="Times New Roman" w:hAnsi="Times New Roman"/>
          <w:sz w:val="28"/>
          <w:szCs w:val="28"/>
          <w:lang w:val="es-ES" w:eastAsia="ja-JP"/>
        </w:rPr>
        <w:t xml:space="preserve">Trên cơ sở đánh giá về giá của từng HSĐXTC </w:t>
      </w:r>
      <w:r w:rsidRPr="00D23023">
        <w:rPr>
          <w:rFonts w:ascii="Times New Roman" w:eastAsia="Times New Roman" w:hAnsi="Times New Roman"/>
          <w:i/>
          <w:sz w:val="28"/>
          <w:szCs w:val="28"/>
          <w:lang w:val="es-ES" w:eastAsia="ja-JP"/>
        </w:rPr>
        <w:t>(Hệ thống trích xuất theo Mẫu số 2)</w:t>
      </w:r>
      <w:r w:rsidRPr="00D23023">
        <w:rPr>
          <w:rFonts w:ascii="Times New Roman" w:eastAsia="Times New Roman" w:hAnsi="Times New Roman"/>
          <w:sz w:val="28"/>
          <w:szCs w:val="28"/>
          <w:lang w:val="es-ES" w:eastAsia="ja-JP"/>
        </w:rPr>
        <w:t>, kết quả đánh giá về giá</w:t>
      </w:r>
      <w:r w:rsidRPr="00D23023">
        <w:rPr>
          <w:rFonts w:ascii="Times New Roman" w:eastAsia="Times New Roman" w:hAnsi="Times New Roman"/>
          <w:i/>
          <w:sz w:val="28"/>
          <w:szCs w:val="28"/>
          <w:lang w:val="es-ES" w:eastAsia="ja-JP"/>
        </w:rPr>
        <w:t xml:space="preserve"> </w:t>
      </w:r>
      <w:r w:rsidRPr="00D23023">
        <w:rPr>
          <w:rFonts w:ascii="Times New Roman" w:eastAsia="Times New Roman" w:hAnsi="Times New Roman"/>
          <w:sz w:val="28"/>
          <w:szCs w:val="28"/>
          <w:lang w:val="es-ES" w:eastAsia="ja-JP"/>
        </w:rPr>
        <w:t xml:space="preserve">được tổng hợp theo </w:t>
      </w:r>
      <w:r w:rsidRPr="00D23023">
        <w:rPr>
          <w:rFonts w:ascii="Times New Roman" w:eastAsia="Times New Roman" w:hAnsi="Times New Roman"/>
          <w:b/>
          <w:sz w:val="28"/>
          <w:szCs w:val="28"/>
          <w:lang w:val="es-ES" w:eastAsia="ja-JP"/>
        </w:rPr>
        <w:t>Bảng số 1</w:t>
      </w:r>
      <w:r w:rsidRPr="00D23023">
        <w:rPr>
          <w:rFonts w:ascii="Times New Roman" w:eastAsia="Times New Roman" w:hAnsi="Times New Roman"/>
          <w:sz w:val="28"/>
          <w:szCs w:val="28"/>
          <w:lang w:val="es-ES" w:eastAsia="ja-JP"/>
        </w:rPr>
        <w:t xml:space="preserve"> dưới đây</w:t>
      </w:r>
      <w:r w:rsidRPr="00D23023">
        <w:rPr>
          <w:rFonts w:ascii="Times New Roman" w:eastAsia="Times New Roman" w:hAnsi="Times New Roman"/>
          <w:i/>
          <w:sz w:val="28"/>
          <w:szCs w:val="28"/>
          <w:lang w:val="es-ES" w:eastAsia="ja-JP"/>
        </w:rPr>
        <w:t>:</w:t>
      </w:r>
    </w:p>
    <w:p w:rsidR="00D23023" w:rsidRPr="00D23023" w:rsidRDefault="00D23023" w:rsidP="00D23023">
      <w:pPr>
        <w:spacing w:after="120" w:line="240" w:lineRule="auto"/>
        <w:jc w:val="right"/>
        <w:rPr>
          <w:rFonts w:ascii="Times New Roman" w:eastAsia="Times New Roman" w:hAnsi="Times New Roman"/>
          <w:b/>
          <w:sz w:val="28"/>
          <w:szCs w:val="28"/>
          <w:lang w:val="sv-SE" w:eastAsia="ja-JP"/>
        </w:rPr>
      </w:pPr>
      <w:r w:rsidRPr="00D23023">
        <w:rPr>
          <w:rFonts w:ascii="Times New Roman" w:eastAsia="Times New Roman" w:hAnsi="Times New Roman"/>
          <w:b/>
          <w:iCs/>
          <w:sz w:val="28"/>
          <w:szCs w:val="28"/>
          <w:lang w:val="es-ES" w:eastAsia="ja-JP"/>
        </w:rPr>
        <w:t>Bảng số 1</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1"/>
        <w:gridCol w:w="4285"/>
        <w:gridCol w:w="4011"/>
      </w:tblGrid>
      <w:tr w:rsidR="00D23023" w:rsidRPr="00D23023" w:rsidTr="00AB2981">
        <w:tc>
          <w:tcPr>
            <w:tcW w:w="369" w:type="pct"/>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es-ES" w:eastAsia="ja-JP"/>
              </w:rPr>
            </w:pPr>
            <w:r w:rsidRPr="00D23023">
              <w:rPr>
                <w:rFonts w:ascii="Times New Roman" w:eastAsia="Times New Roman" w:hAnsi="Times New Roman"/>
                <w:b/>
                <w:bCs/>
                <w:sz w:val="28"/>
                <w:szCs w:val="28"/>
                <w:lang w:val="es-ES" w:eastAsia="ja-JP"/>
              </w:rPr>
              <w:t>Stt</w:t>
            </w:r>
          </w:p>
        </w:tc>
        <w:tc>
          <w:tcPr>
            <w:tcW w:w="2392" w:type="pct"/>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es-ES" w:eastAsia="ja-JP"/>
              </w:rPr>
            </w:pPr>
            <w:r w:rsidRPr="00D23023">
              <w:rPr>
                <w:rFonts w:ascii="Times New Roman" w:eastAsia="Times New Roman" w:hAnsi="Times New Roman"/>
                <w:b/>
                <w:bCs/>
                <w:sz w:val="28"/>
                <w:szCs w:val="28"/>
                <w:lang w:val="es-ES" w:eastAsia="ja-JP"/>
              </w:rPr>
              <w:t>Nội dung</w:t>
            </w:r>
          </w:p>
        </w:tc>
        <w:tc>
          <w:tcPr>
            <w:tcW w:w="2239" w:type="pct"/>
            <w:vAlign w:val="center"/>
          </w:tcPr>
          <w:p w:rsidR="00D23023" w:rsidRPr="00D23023" w:rsidRDefault="00D23023" w:rsidP="00D23023">
            <w:pPr>
              <w:spacing w:after="0" w:line="240" w:lineRule="auto"/>
              <w:jc w:val="center"/>
              <w:rPr>
                <w:rFonts w:ascii="Times New Roman Bold" w:eastAsia="Times New Roman" w:hAnsi="Times New Roman Bold"/>
                <w:b/>
                <w:spacing w:val="-8"/>
                <w:sz w:val="28"/>
                <w:szCs w:val="28"/>
                <w:lang w:val="es-ES" w:eastAsia="ja-JP"/>
              </w:rPr>
            </w:pPr>
            <w:r w:rsidRPr="00D23023">
              <w:rPr>
                <w:rFonts w:ascii="Times New Roman Bold" w:eastAsia="Times New Roman" w:hAnsi="Times New Roman Bold"/>
                <w:b/>
                <w:spacing w:val="-8"/>
                <w:sz w:val="28"/>
                <w:szCs w:val="28"/>
                <w:lang w:eastAsia="ja-JP"/>
              </w:rPr>
              <w:t>Học Viện Chính sách và Phát triển</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1</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Giá dự thầu (giá ghi trong đơn dự thầu không tính giá trị giảm giá (nếu có))</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Cs/>
                <w:sz w:val="28"/>
                <w:szCs w:val="28"/>
                <w:lang w:val="sv-SE" w:eastAsia="ja-JP"/>
              </w:rPr>
            </w:pPr>
            <w:r w:rsidRPr="00D23023">
              <w:rPr>
                <w:rFonts w:ascii="Times New Roman" w:eastAsia="Times New Roman" w:hAnsi="Times New Roman"/>
                <w:sz w:val="24"/>
                <w:szCs w:val="24"/>
                <w:lang w:val="es-ES" w:eastAsia="ja-JP"/>
              </w:rPr>
              <w:t>604.800.000 VNĐ</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2</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Giá trị giảm giá (nếu có)</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sv-SE" w:eastAsia="ja-JP"/>
              </w:rPr>
            </w:pPr>
            <w:r w:rsidRPr="00D23023">
              <w:rPr>
                <w:rFonts w:ascii="Times New Roman" w:eastAsia="Times New Roman" w:hAnsi="Times New Roman"/>
                <w:b/>
                <w:bCs/>
                <w:sz w:val="28"/>
                <w:szCs w:val="28"/>
                <w:lang w:val="sv-SE" w:eastAsia="ja-JP"/>
              </w:rPr>
              <w:t>-</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3</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Giá dự thầu sau khi trừ giá trị giảm giá (nếu có)</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sv-SE" w:eastAsia="ja-JP"/>
              </w:rPr>
            </w:pPr>
            <w:r w:rsidRPr="00D23023">
              <w:rPr>
                <w:rFonts w:ascii="Times New Roman" w:eastAsia="Times New Roman" w:hAnsi="Times New Roman"/>
                <w:b/>
                <w:bCs/>
                <w:sz w:val="28"/>
                <w:szCs w:val="28"/>
                <w:lang w:val="sv-SE" w:eastAsia="ja-JP"/>
              </w:rPr>
              <w:t>-</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b/>
                <w:sz w:val="24"/>
                <w:szCs w:val="24"/>
                <w:lang w:val="es-ES" w:eastAsia="ja-JP"/>
              </w:rPr>
            </w:pPr>
            <w:r w:rsidRPr="00D23023">
              <w:rPr>
                <w:rFonts w:ascii="Times New Roman" w:eastAsia="Times New Roman" w:hAnsi="Times New Roman"/>
                <w:b/>
                <w:sz w:val="24"/>
                <w:szCs w:val="24"/>
                <w:lang w:val="es-ES" w:eastAsia="ja-JP"/>
              </w:rPr>
              <w:t>Phương pháp giá thấp nhất</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sz w:val="24"/>
                <w:szCs w:val="24"/>
                <w:lang w:val="es-ES" w:eastAsia="ja-JP"/>
              </w:rPr>
            </w:pPr>
            <w:r w:rsidRPr="00D23023">
              <w:rPr>
                <w:rFonts w:ascii="Times New Roman" w:eastAsia="Times New Roman" w:hAnsi="Times New Roman"/>
                <w:b/>
                <w:sz w:val="24"/>
                <w:szCs w:val="24"/>
                <w:lang w:val="es-ES" w:eastAsia="ja-JP"/>
              </w:rPr>
              <w:t>Không áp dụng</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4</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Giá dự thầu sau khi trừ giá trị giảm giá (nếu có)</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sv-SE" w:eastAsia="ja-JP"/>
              </w:rPr>
            </w:pPr>
            <w:r w:rsidRPr="00D23023">
              <w:rPr>
                <w:rFonts w:ascii="Times New Roman" w:eastAsia="Times New Roman" w:hAnsi="Times New Roman"/>
                <w:b/>
                <w:bCs/>
                <w:sz w:val="28"/>
                <w:szCs w:val="28"/>
                <w:lang w:val="sv-SE" w:eastAsia="ja-JP"/>
              </w:rPr>
              <w:t>-</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Phương pháp giá cố định</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sv-SE" w:eastAsia="ja-JP"/>
              </w:rPr>
            </w:pPr>
            <w:r w:rsidRPr="00D23023">
              <w:rPr>
                <w:rFonts w:ascii="Times New Roman" w:eastAsia="Times New Roman" w:hAnsi="Times New Roman"/>
                <w:b/>
                <w:bCs/>
                <w:sz w:val="28"/>
                <w:szCs w:val="28"/>
                <w:lang w:val="sv-SE" w:eastAsia="ja-JP"/>
              </w:rPr>
              <w:t>-</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5</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Giá gói thầu nêu trong HSMT</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sv-SE" w:eastAsia="ja-JP"/>
              </w:rPr>
            </w:pPr>
            <w:r w:rsidRPr="00D23023">
              <w:rPr>
                <w:rFonts w:ascii="Times New Roman" w:eastAsia="Times New Roman" w:hAnsi="Times New Roman"/>
                <w:b/>
                <w:bCs/>
                <w:sz w:val="28"/>
                <w:szCs w:val="28"/>
                <w:lang w:val="sv-SE" w:eastAsia="ja-JP"/>
              </w:rPr>
              <w:t>-</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6</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Kết luận</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sv-SE" w:eastAsia="ja-JP"/>
              </w:rPr>
            </w:pPr>
            <w:r w:rsidRPr="00D23023">
              <w:rPr>
                <w:rFonts w:ascii="Times New Roman" w:eastAsia="Times New Roman" w:hAnsi="Times New Roman"/>
                <w:b/>
                <w:bCs/>
                <w:sz w:val="28"/>
                <w:szCs w:val="28"/>
                <w:lang w:val="sv-SE" w:eastAsia="ja-JP"/>
              </w:rPr>
              <w:t>-</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b/>
                <w:sz w:val="24"/>
                <w:szCs w:val="24"/>
                <w:lang w:val="es-ES" w:eastAsia="ja-JP"/>
              </w:rPr>
            </w:pPr>
            <w:r w:rsidRPr="00D23023">
              <w:rPr>
                <w:rFonts w:ascii="Times New Roman" w:eastAsia="Times New Roman" w:hAnsi="Times New Roman"/>
                <w:b/>
                <w:sz w:val="24"/>
                <w:szCs w:val="24"/>
                <w:lang w:val="es-ES" w:eastAsia="ja-JP"/>
              </w:rPr>
              <w:t>Phương pháp kết hợp giữa kỹ thuật và giá</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b/>
                <w:bCs/>
                <w:sz w:val="28"/>
                <w:szCs w:val="28"/>
                <w:lang w:val="sv-SE" w:eastAsia="ja-JP"/>
              </w:rPr>
            </w:pP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7</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Điểm giá</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100 điểm</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8</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Điểm kỹ thuật</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90,3 điểm</w:t>
            </w:r>
          </w:p>
        </w:tc>
      </w:tr>
      <w:tr w:rsidR="00D23023" w:rsidRPr="00D23023" w:rsidTr="00AB2981">
        <w:tc>
          <w:tcPr>
            <w:tcW w:w="36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9</w:t>
            </w:r>
          </w:p>
        </w:tc>
        <w:tc>
          <w:tcPr>
            <w:tcW w:w="2392" w:type="pct"/>
            <w:tcBorders>
              <w:top w:val="single" w:sz="4" w:space="0" w:color="auto"/>
              <w:left w:val="single" w:sz="4" w:space="0" w:color="auto"/>
              <w:bottom w:val="single" w:sz="4" w:space="0" w:color="auto"/>
              <w:right w:val="single" w:sz="4" w:space="0" w:color="auto"/>
            </w:tcBorders>
          </w:tcPr>
          <w:p w:rsidR="00D23023" w:rsidRPr="00D23023" w:rsidRDefault="00D23023" w:rsidP="00D23023">
            <w:pPr>
              <w:spacing w:after="0" w:line="240" w:lineRule="auto"/>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Điểm tổng hợp</w:t>
            </w:r>
          </w:p>
        </w:tc>
        <w:tc>
          <w:tcPr>
            <w:tcW w:w="2239" w:type="pct"/>
            <w:tcBorders>
              <w:top w:val="single" w:sz="4" w:space="0" w:color="auto"/>
              <w:left w:val="single" w:sz="4" w:space="0" w:color="auto"/>
              <w:bottom w:val="single" w:sz="4" w:space="0" w:color="auto"/>
              <w:right w:val="single" w:sz="4" w:space="0" w:color="auto"/>
            </w:tcBorders>
            <w:vAlign w:val="center"/>
          </w:tcPr>
          <w:p w:rsidR="00D23023" w:rsidRPr="00D23023" w:rsidRDefault="00D23023" w:rsidP="00D23023">
            <w:pPr>
              <w:spacing w:before="60" w:after="60" w:line="240" w:lineRule="auto"/>
              <w:jc w:val="center"/>
              <w:rPr>
                <w:rFonts w:ascii="Times New Roman" w:eastAsia="Times New Roman" w:hAnsi="Times New Roman"/>
                <w:sz w:val="24"/>
                <w:szCs w:val="24"/>
                <w:lang w:val="es-ES" w:eastAsia="ja-JP"/>
              </w:rPr>
            </w:pPr>
            <w:r w:rsidRPr="00D23023">
              <w:rPr>
                <w:rFonts w:ascii="Times New Roman" w:eastAsia="Times New Roman" w:hAnsi="Times New Roman"/>
                <w:sz w:val="24"/>
                <w:szCs w:val="24"/>
                <w:lang w:val="es-ES" w:eastAsia="ja-JP"/>
              </w:rPr>
              <w:t>93,21 điểm</w:t>
            </w:r>
          </w:p>
        </w:tc>
      </w:tr>
    </w:tbl>
    <w:p w:rsidR="00D23023" w:rsidRPr="00D23023" w:rsidRDefault="00D23023" w:rsidP="00D23023">
      <w:pPr>
        <w:spacing w:before="80" w:after="80" w:line="240" w:lineRule="auto"/>
        <w:ind w:firstLine="709"/>
        <w:jc w:val="both"/>
        <w:rPr>
          <w:rFonts w:ascii="Times New Roman" w:eastAsia="Times New Roman" w:hAnsi="Times New Roman"/>
          <w:i/>
          <w:iCs/>
          <w:spacing w:val="-6"/>
          <w:sz w:val="28"/>
          <w:szCs w:val="28"/>
          <w:lang w:val="es-ES" w:eastAsia="ja-JP"/>
        </w:rPr>
      </w:pPr>
      <w:r w:rsidRPr="00D23023">
        <w:rPr>
          <w:rFonts w:ascii="Times New Roman" w:eastAsia="Times New Roman" w:hAnsi="Times New Roman"/>
          <w:i/>
          <w:iCs/>
          <w:spacing w:val="-6"/>
          <w:sz w:val="28"/>
          <w:szCs w:val="28"/>
          <w:lang w:val="es-ES" w:eastAsia="ja-JP"/>
        </w:rPr>
        <w:t>Phần này nêu các nội dung lưu ý trong quá trình đánh giá HSĐXTC (nếu có).</w:t>
      </w:r>
    </w:p>
    <w:p w:rsidR="00D23023" w:rsidRPr="00D23023" w:rsidRDefault="00D23023" w:rsidP="00D23023">
      <w:pPr>
        <w:keepNext/>
        <w:spacing w:after="0" w:line="240" w:lineRule="auto"/>
        <w:ind w:firstLine="709"/>
        <w:jc w:val="both"/>
        <w:outlineLvl w:val="1"/>
        <w:rPr>
          <w:rFonts w:ascii="Times New Roman" w:eastAsia="Times New Roman" w:hAnsi="Times New Roman"/>
          <w:b/>
          <w:sz w:val="28"/>
          <w:szCs w:val="28"/>
          <w:lang w:val="es-ES" w:eastAsia="ja-JP"/>
        </w:rPr>
      </w:pPr>
      <w:bookmarkStart w:id="13" w:name="_Toc257276525"/>
      <w:bookmarkStart w:id="14" w:name="_Toc259105120"/>
      <w:bookmarkStart w:id="15" w:name="_Toc421881132"/>
      <w:bookmarkStart w:id="16" w:name="_Toc421882300"/>
      <w:bookmarkStart w:id="17" w:name="_Toc422488799"/>
      <w:r w:rsidRPr="00D23023">
        <w:rPr>
          <w:rFonts w:ascii="Times New Roman" w:eastAsia="Times New Roman" w:hAnsi="Times New Roman"/>
          <w:b/>
          <w:sz w:val="28"/>
          <w:szCs w:val="28"/>
          <w:lang w:val="es-ES" w:eastAsia="ja-JP"/>
        </w:rPr>
        <w:t xml:space="preserve">III. </w:t>
      </w:r>
      <w:bookmarkEnd w:id="15"/>
      <w:bookmarkEnd w:id="16"/>
      <w:r w:rsidRPr="00D23023">
        <w:rPr>
          <w:rFonts w:ascii="Times New Roman" w:eastAsia="Times New Roman" w:hAnsi="Times New Roman"/>
          <w:b/>
          <w:sz w:val="28"/>
          <w:szCs w:val="28"/>
          <w:lang w:val="es-ES" w:eastAsia="ja-JP"/>
        </w:rPr>
        <w:t xml:space="preserve">TỔNG HỢP KẾT QUẢ ĐÁNH GIÁ </w:t>
      </w:r>
      <w:bookmarkEnd w:id="17"/>
      <w:r w:rsidRPr="00D23023">
        <w:rPr>
          <w:rFonts w:ascii="Times New Roman" w:eastAsia="Times New Roman" w:hAnsi="Times New Roman"/>
          <w:b/>
          <w:sz w:val="28"/>
          <w:szCs w:val="28"/>
          <w:lang w:val="es-ES" w:eastAsia="ja-JP"/>
        </w:rPr>
        <w:t>HSĐXTC</w:t>
      </w:r>
    </w:p>
    <w:p w:rsidR="00D23023" w:rsidRPr="00D23023" w:rsidRDefault="00D23023" w:rsidP="00D23023">
      <w:pPr>
        <w:spacing w:before="80" w:after="80" w:line="240" w:lineRule="auto"/>
        <w:ind w:firstLine="709"/>
        <w:jc w:val="both"/>
        <w:rPr>
          <w:rFonts w:ascii="Times New Roman" w:eastAsia="Times New Roman" w:hAnsi="Times New Roman"/>
          <w:sz w:val="28"/>
          <w:szCs w:val="28"/>
          <w:lang w:val="es-ES" w:eastAsia="ja-JP"/>
        </w:rPr>
      </w:pPr>
      <w:r w:rsidRPr="00D23023">
        <w:rPr>
          <w:rFonts w:ascii="Times New Roman" w:eastAsia="Times New Roman" w:hAnsi="Times New Roman"/>
          <w:sz w:val="28"/>
          <w:szCs w:val="28"/>
          <w:lang w:val="es-ES" w:eastAsia="ja-JP"/>
        </w:rPr>
        <w:t xml:space="preserve">Trên cơ sở đánh giá HSDT của tổ chuyên gia, kết quả đánh giá HSDT được tổng hợp theo </w:t>
      </w:r>
      <w:r w:rsidRPr="00D23023">
        <w:rPr>
          <w:rFonts w:ascii="Times New Roman" w:eastAsia="Times New Roman" w:hAnsi="Times New Roman"/>
          <w:b/>
          <w:sz w:val="28"/>
          <w:szCs w:val="28"/>
          <w:lang w:val="es-ES" w:eastAsia="ja-JP"/>
        </w:rPr>
        <w:t>Bảng số 2</w:t>
      </w:r>
      <w:r w:rsidRPr="00D23023">
        <w:rPr>
          <w:rFonts w:ascii="Times New Roman" w:eastAsia="Times New Roman" w:hAnsi="Times New Roman"/>
          <w:sz w:val="28"/>
          <w:szCs w:val="28"/>
          <w:lang w:val="es-ES" w:eastAsia="ja-JP"/>
        </w:rPr>
        <w:t xml:space="preserve"> với các nội dung cơ bản như sau:</w:t>
      </w:r>
    </w:p>
    <w:p w:rsidR="00D23023" w:rsidRPr="00D23023" w:rsidRDefault="00D23023" w:rsidP="00D23023">
      <w:pPr>
        <w:spacing w:before="80" w:after="80" w:line="240" w:lineRule="auto"/>
        <w:ind w:firstLine="709"/>
        <w:jc w:val="both"/>
        <w:rPr>
          <w:rFonts w:ascii="Times New Roman" w:eastAsia="Times New Roman" w:hAnsi="Times New Roman"/>
          <w:sz w:val="28"/>
          <w:szCs w:val="28"/>
          <w:lang w:val="es-ES" w:eastAsia="ja-JP"/>
        </w:rPr>
      </w:pPr>
    </w:p>
    <w:p w:rsidR="00D23023" w:rsidRPr="00D23023" w:rsidRDefault="00D23023" w:rsidP="00D23023">
      <w:pPr>
        <w:spacing w:before="80" w:after="80" w:line="240" w:lineRule="auto"/>
        <w:ind w:firstLine="709"/>
        <w:jc w:val="both"/>
        <w:rPr>
          <w:rFonts w:ascii="Times New Roman" w:eastAsia="Times New Roman" w:hAnsi="Times New Roman"/>
          <w:sz w:val="28"/>
          <w:szCs w:val="28"/>
          <w:lang w:val="es-ES" w:eastAsia="ja-JP"/>
        </w:rPr>
      </w:pPr>
    </w:p>
    <w:p w:rsidR="00D23023" w:rsidRPr="00D23023" w:rsidRDefault="00D23023" w:rsidP="00D23023">
      <w:pPr>
        <w:spacing w:before="80" w:after="80" w:line="240" w:lineRule="auto"/>
        <w:ind w:firstLine="709"/>
        <w:jc w:val="both"/>
        <w:rPr>
          <w:rFonts w:ascii="Times New Roman" w:eastAsia="Times New Roman" w:hAnsi="Times New Roman"/>
          <w:sz w:val="28"/>
          <w:szCs w:val="28"/>
          <w:lang w:val="es-ES" w:eastAsia="ja-JP"/>
        </w:rPr>
      </w:pPr>
    </w:p>
    <w:p w:rsidR="00D23023" w:rsidRPr="00D23023" w:rsidRDefault="00D23023" w:rsidP="00D23023">
      <w:pPr>
        <w:spacing w:before="80" w:after="80" w:line="240" w:lineRule="auto"/>
        <w:ind w:firstLine="709"/>
        <w:jc w:val="both"/>
        <w:rPr>
          <w:rFonts w:ascii="Times New Roman" w:eastAsia="Times New Roman" w:hAnsi="Times New Roman"/>
          <w:sz w:val="28"/>
          <w:szCs w:val="28"/>
          <w:lang w:val="es-ES" w:eastAsia="ja-JP"/>
        </w:rPr>
      </w:pPr>
    </w:p>
    <w:p w:rsidR="00D23023" w:rsidRPr="00D23023" w:rsidRDefault="00D23023" w:rsidP="00D23023">
      <w:pPr>
        <w:spacing w:after="0" w:line="240" w:lineRule="auto"/>
        <w:ind w:firstLine="567"/>
        <w:jc w:val="right"/>
        <w:rPr>
          <w:rFonts w:ascii="Times New Roman" w:eastAsia="Times New Roman" w:hAnsi="Times New Roman"/>
          <w:b/>
          <w:sz w:val="28"/>
          <w:szCs w:val="28"/>
          <w:lang w:val="es-ES" w:eastAsia="ja-JP"/>
        </w:rPr>
      </w:pPr>
      <w:r w:rsidRPr="00D23023">
        <w:rPr>
          <w:rFonts w:ascii="Times New Roman" w:eastAsia="Times New Roman" w:hAnsi="Times New Roman"/>
          <w:b/>
          <w:sz w:val="28"/>
          <w:szCs w:val="28"/>
          <w:lang w:val="es-ES" w:eastAsia="ja-JP"/>
        </w:rPr>
        <w:lastRenderedPageBreak/>
        <w:t>Bảng số 2</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61"/>
        <w:gridCol w:w="4323"/>
        <w:gridCol w:w="3873"/>
      </w:tblGrid>
      <w:tr w:rsidR="00D23023" w:rsidRPr="00D23023" w:rsidTr="00AB2981">
        <w:trPr>
          <w:tblHeader/>
        </w:trPr>
        <w:tc>
          <w:tcPr>
            <w:tcW w:w="425" w:type="pct"/>
            <w:vMerge w:val="restart"/>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Stt</w:t>
            </w:r>
          </w:p>
        </w:tc>
        <w:tc>
          <w:tcPr>
            <w:tcW w:w="2413" w:type="pct"/>
            <w:vMerge w:val="restart"/>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Nội dung</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Nhà thầu</w:t>
            </w:r>
          </w:p>
        </w:tc>
      </w:tr>
      <w:tr w:rsidR="00D23023" w:rsidRPr="00D23023" w:rsidTr="00AB2981">
        <w:trPr>
          <w:tblHeader/>
        </w:trPr>
        <w:tc>
          <w:tcPr>
            <w:tcW w:w="425" w:type="pct"/>
            <w:vMerge/>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p>
        </w:tc>
        <w:tc>
          <w:tcPr>
            <w:tcW w:w="2413" w:type="pct"/>
            <w:vMerge/>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r w:rsidRPr="00D23023">
              <w:rPr>
                <w:rFonts w:ascii="Times New Roman Bold" w:eastAsia="Times New Roman" w:hAnsi="Times New Roman Bold"/>
                <w:b/>
                <w:spacing w:val="-8"/>
                <w:sz w:val="28"/>
                <w:szCs w:val="28"/>
                <w:lang w:eastAsia="ja-JP"/>
              </w:rPr>
              <w:t>Học Viện Chính sách và Phát triển</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1</w:t>
            </w:r>
          </w:p>
        </w:tc>
        <w:tc>
          <w:tcPr>
            <w:tcW w:w="2413" w:type="pct"/>
            <w:vAlign w:val="center"/>
          </w:tcPr>
          <w:p w:rsidR="00D23023" w:rsidRPr="00D23023" w:rsidRDefault="00D23023" w:rsidP="00D23023">
            <w:pPr>
              <w:spacing w:before="20" w:after="20" w:line="240" w:lineRule="auto"/>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Kết quả đánh giá tính hợp lệ của HSĐXTC</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Đạt</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p>
        </w:tc>
        <w:tc>
          <w:tcPr>
            <w:tcW w:w="2413" w:type="pct"/>
            <w:vAlign w:val="center"/>
          </w:tcPr>
          <w:p w:rsidR="00D23023" w:rsidRPr="00D23023" w:rsidRDefault="00D23023" w:rsidP="00D23023">
            <w:pPr>
              <w:spacing w:before="20" w:after="20" w:line="240" w:lineRule="auto"/>
              <w:rPr>
                <w:rFonts w:ascii="Times New Roman" w:eastAsia="Times New Roman" w:hAnsi="Times New Roman"/>
                <w:b/>
                <w:sz w:val="28"/>
                <w:szCs w:val="28"/>
                <w:lang w:val="es-ES" w:eastAsia="ja-JP"/>
              </w:rPr>
            </w:pPr>
            <w:r w:rsidRPr="00D23023">
              <w:rPr>
                <w:rFonts w:ascii="Times New Roman" w:eastAsia="Times New Roman" w:hAnsi="Times New Roman"/>
                <w:b/>
                <w:sz w:val="28"/>
                <w:szCs w:val="28"/>
                <w:lang w:val="es-ES" w:eastAsia="ja-JP"/>
              </w:rPr>
              <w:t>Phương pháp giá thấp nhất</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Không áp dụng</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2</w:t>
            </w:r>
          </w:p>
        </w:tc>
        <w:tc>
          <w:tcPr>
            <w:tcW w:w="2413" w:type="pct"/>
            <w:vAlign w:val="center"/>
          </w:tcPr>
          <w:p w:rsidR="00D23023" w:rsidRPr="00D23023" w:rsidRDefault="00D23023" w:rsidP="00D23023">
            <w:pPr>
              <w:spacing w:before="20" w:after="20" w:line="240" w:lineRule="auto"/>
              <w:rPr>
                <w:rFonts w:ascii="Times New Roman" w:eastAsia="Times New Roman" w:hAnsi="Times New Roman"/>
                <w:sz w:val="28"/>
                <w:szCs w:val="28"/>
                <w:lang w:val="es-ES" w:eastAsia="ja-JP"/>
              </w:rPr>
            </w:pPr>
            <w:r w:rsidRPr="00D23023">
              <w:rPr>
                <w:rFonts w:ascii="Times New Roman" w:eastAsia="Times New Roman" w:hAnsi="Times New Roman"/>
                <w:bCs/>
                <w:sz w:val="28"/>
                <w:szCs w:val="28"/>
                <w:lang w:val="sv-SE" w:eastAsia="ja-JP"/>
              </w:rPr>
              <w:t>Giá dự thầu sau sửa lỗi, hiệu chỉnh sai lệch, trừ giá trị giảm giá (nếu có), chuyển đổi về một đồng tiền chung (nếu có) và tính ưu đãi (nếu có)</w:t>
            </w:r>
            <w:r w:rsidRPr="00D23023">
              <w:rPr>
                <w:rFonts w:ascii="Times New Roman" w:eastAsia="Times New Roman" w:hAnsi="Times New Roman"/>
                <w:sz w:val="28"/>
                <w:szCs w:val="28"/>
                <w:lang w:val="es-ES" w:eastAsia="ja-JP"/>
              </w:rPr>
              <w:t xml:space="preserve"> </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3</w:t>
            </w:r>
          </w:p>
        </w:tc>
        <w:tc>
          <w:tcPr>
            <w:tcW w:w="2413" w:type="pct"/>
            <w:vAlign w:val="center"/>
          </w:tcPr>
          <w:p w:rsidR="00D23023" w:rsidRPr="00D23023" w:rsidRDefault="00D23023" w:rsidP="00D23023">
            <w:pPr>
              <w:spacing w:before="20" w:after="20" w:line="240" w:lineRule="auto"/>
              <w:rPr>
                <w:rFonts w:ascii="Times New Roman" w:eastAsia="Times New Roman" w:hAnsi="Times New Roman"/>
                <w:sz w:val="28"/>
                <w:szCs w:val="28"/>
                <w:vertAlign w:val="superscript"/>
                <w:lang w:val="es-ES" w:eastAsia="ja-JP"/>
              </w:rPr>
            </w:pPr>
            <w:r w:rsidRPr="00D23023">
              <w:rPr>
                <w:rFonts w:ascii="Times New Roman" w:eastAsia="Times New Roman" w:hAnsi="Times New Roman"/>
                <w:sz w:val="28"/>
                <w:szCs w:val="28"/>
                <w:lang w:val="es-ES" w:eastAsia="ja-JP"/>
              </w:rPr>
              <w:t>Xếp hạng các HSDT</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p>
        </w:tc>
        <w:tc>
          <w:tcPr>
            <w:tcW w:w="2413" w:type="pct"/>
            <w:vAlign w:val="center"/>
          </w:tcPr>
          <w:p w:rsidR="00D23023" w:rsidRPr="00D23023" w:rsidRDefault="00D23023" w:rsidP="00D23023">
            <w:pPr>
              <w:spacing w:before="20" w:after="20" w:line="240" w:lineRule="auto"/>
              <w:rPr>
                <w:rFonts w:ascii="Times New Roman" w:eastAsia="Times New Roman" w:hAnsi="Times New Roman"/>
                <w:b/>
                <w:sz w:val="28"/>
                <w:szCs w:val="28"/>
                <w:lang w:val="es-ES" w:eastAsia="ja-JP"/>
              </w:rPr>
            </w:pPr>
            <w:r w:rsidRPr="00D23023">
              <w:rPr>
                <w:rFonts w:ascii="Times New Roman" w:eastAsia="Times New Roman" w:hAnsi="Times New Roman"/>
                <w:b/>
                <w:sz w:val="28"/>
                <w:szCs w:val="28"/>
                <w:lang w:val="es-ES" w:eastAsia="ja-JP"/>
              </w:rPr>
              <w:t>Phương pháp giá cố định</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Không áp dụng</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4</w:t>
            </w:r>
          </w:p>
        </w:tc>
        <w:tc>
          <w:tcPr>
            <w:tcW w:w="2413" w:type="pct"/>
            <w:vAlign w:val="center"/>
          </w:tcPr>
          <w:p w:rsidR="00D23023" w:rsidRPr="00D23023" w:rsidRDefault="00D23023" w:rsidP="00D23023">
            <w:pPr>
              <w:spacing w:before="20" w:after="20" w:line="240" w:lineRule="auto"/>
              <w:rPr>
                <w:rFonts w:ascii="Times New Roman" w:eastAsia="Times New Roman" w:hAnsi="Times New Roman"/>
                <w:sz w:val="28"/>
                <w:szCs w:val="28"/>
                <w:lang w:val="pt-BR" w:eastAsia="ja-JP"/>
              </w:rPr>
            </w:pPr>
            <w:r w:rsidRPr="00D23023">
              <w:rPr>
                <w:rFonts w:ascii="Times New Roman" w:eastAsia="Times New Roman" w:hAnsi="Times New Roman"/>
                <w:sz w:val="28"/>
                <w:szCs w:val="28"/>
                <w:lang w:val="pt-BR" w:eastAsia="ja-JP"/>
              </w:rPr>
              <w:t>Điểm kỹ thuật sau ưu đãi</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5</w:t>
            </w:r>
          </w:p>
        </w:tc>
        <w:tc>
          <w:tcPr>
            <w:tcW w:w="2413" w:type="pct"/>
            <w:vAlign w:val="center"/>
          </w:tcPr>
          <w:p w:rsidR="00D23023" w:rsidRPr="00D23023" w:rsidRDefault="00D23023" w:rsidP="00D23023">
            <w:pPr>
              <w:spacing w:before="20" w:after="20" w:line="240" w:lineRule="auto"/>
              <w:rPr>
                <w:rFonts w:ascii="Times New Roman" w:eastAsia="Times New Roman" w:hAnsi="Times New Roman"/>
                <w:sz w:val="28"/>
                <w:szCs w:val="28"/>
                <w:vertAlign w:val="superscript"/>
                <w:lang w:val="pt-BR" w:eastAsia="ja-JP"/>
              </w:rPr>
            </w:pPr>
            <w:r w:rsidRPr="00D23023">
              <w:rPr>
                <w:rFonts w:ascii="Times New Roman" w:eastAsia="Times New Roman" w:hAnsi="Times New Roman"/>
                <w:sz w:val="28"/>
                <w:szCs w:val="28"/>
                <w:lang w:val="pt-BR" w:eastAsia="ja-JP"/>
              </w:rPr>
              <w:t>Xếp hạng các HSDT</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p>
        </w:tc>
        <w:tc>
          <w:tcPr>
            <w:tcW w:w="2413" w:type="pct"/>
            <w:vAlign w:val="center"/>
          </w:tcPr>
          <w:p w:rsidR="00D23023" w:rsidRPr="00D23023" w:rsidRDefault="00D23023" w:rsidP="00D23023">
            <w:pPr>
              <w:spacing w:before="20" w:after="20" w:line="240" w:lineRule="auto"/>
              <w:rPr>
                <w:rFonts w:ascii="Times New Roman" w:eastAsia="Times New Roman" w:hAnsi="Times New Roman"/>
                <w:sz w:val="28"/>
                <w:szCs w:val="28"/>
                <w:lang w:val="pt-BR" w:eastAsia="ja-JP"/>
              </w:rPr>
            </w:pPr>
            <w:r w:rsidRPr="00D23023">
              <w:rPr>
                <w:rFonts w:ascii="Times New Roman" w:eastAsia="Times New Roman" w:hAnsi="Times New Roman"/>
                <w:b/>
                <w:sz w:val="28"/>
                <w:szCs w:val="28"/>
                <w:lang w:val="es-ES" w:eastAsia="ja-JP"/>
              </w:rPr>
              <w:t>Phương pháp kết hợp giữa kỹ thuật và giá</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Áp dụng</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6</w:t>
            </w:r>
          </w:p>
        </w:tc>
        <w:tc>
          <w:tcPr>
            <w:tcW w:w="2413" w:type="pct"/>
            <w:vAlign w:val="center"/>
          </w:tcPr>
          <w:p w:rsidR="00D23023" w:rsidRPr="00D23023" w:rsidRDefault="00D23023" w:rsidP="00D23023">
            <w:pPr>
              <w:spacing w:before="20" w:after="20" w:line="240" w:lineRule="auto"/>
              <w:rPr>
                <w:rFonts w:ascii="Times New Roman" w:eastAsia="Times New Roman" w:hAnsi="Times New Roman"/>
                <w:sz w:val="28"/>
                <w:szCs w:val="28"/>
                <w:lang w:val="pt-BR" w:eastAsia="ja-JP"/>
              </w:rPr>
            </w:pPr>
            <w:r w:rsidRPr="00D23023">
              <w:rPr>
                <w:rFonts w:ascii="Times New Roman" w:eastAsia="Times New Roman" w:hAnsi="Times New Roman"/>
                <w:sz w:val="28"/>
                <w:szCs w:val="28"/>
                <w:lang w:val="pt-BR" w:eastAsia="ja-JP"/>
              </w:rPr>
              <w:t xml:space="preserve">Điểm tổng hợp </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bCs/>
                <w:sz w:val="28"/>
                <w:szCs w:val="28"/>
                <w:lang w:val="sv-SE" w:eastAsia="ja-JP"/>
              </w:rPr>
              <w:t>93,21 điểm</w:t>
            </w:r>
          </w:p>
        </w:tc>
      </w:tr>
      <w:tr w:rsidR="00D23023" w:rsidRPr="00D23023" w:rsidTr="00AB2981">
        <w:tc>
          <w:tcPr>
            <w:tcW w:w="425"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7</w:t>
            </w:r>
          </w:p>
        </w:tc>
        <w:tc>
          <w:tcPr>
            <w:tcW w:w="2413" w:type="pct"/>
            <w:vAlign w:val="center"/>
          </w:tcPr>
          <w:p w:rsidR="00D23023" w:rsidRPr="00D23023" w:rsidRDefault="00D23023" w:rsidP="00D23023">
            <w:pPr>
              <w:spacing w:before="20" w:after="20" w:line="240" w:lineRule="auto"/>
              <w:rPr>
                <w:rFonts w:ascii="Times New Roman" w:eastAsia="Times New Roman" w:hAnsi="Times New Roman"/>
                <w:sz w:val="28"/>
                <w:szCs w:val="28"/>
                <w:lang w:val="pt-BR" w:eastAsia="ja-JP"/>
              </w:rPr>
            </w:pPr>
            <w:r w:rsidRPr="00D23023">
              <w:rPr>
                <w:rFonts w:ascii="Times New Roman" w:eastAsia="Times New Roman" w:hAnsi="Times New Roman"/>
                <w:sz w:val="28"/>
                <w:szCs w:val="28"/>
                <w:lang w:val="pt-BR" w:eastAsia="ja-JP"/>
              </w:rPr>
              <w:t>Xếp hạng các HSDT</w:t>
            </w:r>
          </w:p>
        </w:tc>
        <w:tc>
          <w:tcPr>
            <w:tcW w:w="2162" w:type="pct"/>
            <w:vAlign w:val="center"/>
          </w:tcPr>
          <w:p w:rsidR="00D23023" w:rsidRPr="00D23023" w:rsidRDefault="00D23023" w:rsidP="00D23023">
            <w:pPr>
              <w:spacing w:before="20" w:after="20" w:line="240" w:lineRule="auto"/>
              <w:jc w:val="center"/>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Thứ nhất</w:t>
            </w:r>
          </w:p>
        </w:tc>
      </w:tr>
    </w:tbl>
    <w:p w:rsidR="00D23023" w:rsidRPr="00D23023" w:rsidRDefault="00D23023" w:rsidP="00D23023">
      <w:pPr>
        <w:keepNext/>
        <w:tabs>
          <w:tab w:val="left" w:pos="1134"/>
        </w:tabs>
        <w:spacing w:before="120" w:after="120" w:line="240" w:lineRule="auto"/>
        <w:ind w:firstLine="709"/>
        <w:jc w:val="both"/>
        <w:outlineLvl w:val="1"/>
        <w:rPr>
          <w:rFonts w:ascii="Times New Roman" w:eastAsia="Times New Roman" w:hAnsi="Times New Roman"/>
          <w:b/>
          <w:sz w:val="28"/>
          <w:szCs w:val="28"/>
          <w:lang w:val="es-ES" w:eastAsia="ja-JP"/>
        </w:rPr>
      </w:pPr>
      <w:bookmarkStart w:id="18" w:name="_Toc401644250"/>
      <w:bookmarkStart w:id="19" w:name="_Toc404174353"/>
      <w:bookmarkStart w:id="20" w:name="_Toc422470278"/>
      <w:bookmarkStart w:id="21" w:name="_Toc428862063"/>
      <w:bookmarkEnd w:id="13"/>
      <w:bookmarkEnd w:id="14"/>
      <w:r w:rsidRPr="00D23023">
        <w:rPr>
          <w:rFonts w:ascii="Times New Roman" w:eastAsia="Times New Roman" w:hAnsi="Times New Roman"/>
          <w:b/>
          <w:sz w:val="28"/>
          <w:szCs w:val="28"/>
          <w:lang w:val="sv-SE" w:eastAsia="ja-JP"/>
        </w:rPr>
        <w:t>IV</w:t>
      </w:r>
      <w:r w:rsidRPr="00D23023">
        <w:rPr>
          <w:rFonts w:ascii="Times New Roman" w:eastAsia="Times New Roman" w:hAnsi="Times New Roman"/>
          <w:b/>
          <w:sz w:val="28"/>
          <w:szCs w:val="28"/>
          <w:lang w:val="es-ES" w:eastAsia="ja-JP"/>
        </w:rPr>
        <w:t>. KẾT LUẬN VÀ KIẾN NGHỊ</w:t>
      </w:r>
      <w:bookmarkEnd w:id="18"/>
      <w:bookmarkEnd w:id="19"/>
      <w:bookmarkEnd w:id="20"/>
      <w:bookmarkEnd w:id="21"/>
    </w:p>
    <w:p w:rsidR="00D23023" w:rsidRPr="00D23023" w:rsidRDefault="00D23023" w:rsidP="00D23023">
      <w:pPr>
        <w:tabs>
          <w:tab w:val="left" w:pos="1134"/>
        </w:tabs>
        <w:spacing w:before="60" w:after="60" w:line="240" w:lineRule="auto"/>
        <w:ind w:firstLine="709"/>
        <w:jc w:val="both"/>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Trên cơ sở đánh giá HSĐXTC, tổ chuyên gia nêu rõ các nội dung sau đây:</w:t>
      </w:r>
    </w:p>
    <w:p w:rsidR="00D23023" w:rsidRPr="00D23023" w:rsidRDefault="00D23023" w:rsidP="00D23023">
      <w:pPr>
        <w:tabs>
          <w:tab w:val="left" w:pos="993"/>
        </w:tabs>
        <w:spacing w:before="60" w:after="60" w:line="240" w:lineRule="auto"/>
        <w:ind w:firstLine="709"/>
        <w:jc w:val="both"/>
        <w:rPr>
          <w:rFonts w:ascii="Times New Roman" w:eastAsia="Times New Roman" w:hAnsi="Times New Roman"/>
          <w:iCs/>
          <w:spacing w:val="-2"/>
          <w:sz w:val="28"/>
          <w:szCs w:val="28"/>
          <w:lang w:val="es-ES" w:eastAsia="ja-JP"/>
        </w:rPr>
      </w:pPr>
      <w:r w:rsidRPr="00D23023">
        <w:rPr>
          <w:rFonts w:ascii="Times New Roman" w:eastAsia="Times New Roman" w:hAnsi="Times New Roman"/>
          <w:iCs/>
          <w:spacing w:val="-2"/>
          <w:sz w:val="28"/>
          <w:szCs w:val="28"/>
          <w:lang w:val="es-ES" w:eastAsia="ja-JP"/>
        </w:rPr>
        <w:t>1. Danh sách nhà thầu được xem xét, xếp hạng và thứ tự xếp hạng nhà thầu:</w:t>
      </w:r>
    </w:p>
    <w:p w:rsidR="00D23023" w:rsidRPr="00D23023" w:rsidRDefault="00D23023" w:rsidP="00D23023">
      <w:pPr>
        <w:tabs>
          <w:tab w:val="left" w:pos="993"/>
        </w:tabs>
        <w:spacing w:before="60" w:after="60" w:line="240" w:lineRule="auto"/>
        <w:ind w:firstLine="709"/>
        <w:jc w:val="both"/>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 Danh sách nhà thầu được xem xét, xếp hạng: 01 nhà thầu.</w:t>
      </w:r>
    </w:p>
    <w:p w:rsidR="00D23023" w:rsidRPr="00D23023" w:rsidRDefault="00D23023" w:rsidP="00D23023">
      <w:pPr>
        <w:tabs>
          <w:tab w:val="left" w:pos="993"/>
        </w:tabs>
        <w:spacing w:before="60" w:after="60" w:line="240" w:lineRule="auto"/>
        <w:ind w:firstLine="709"/>
        <w:jc w:val="both"/>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 Thông tin cơ bản về nhà thầu được xếp hạng:</w:t>
      </w:r>
    </w:p>
    <w:p w:rsidR="00D23023" w:rsidRPr="00D23023" w:rsidRDefault="00D23023" w:rsidP="00D23023">
      <w:pPr>
        <w:tabs>
          <w:tab w:val="right" w:leader="dot" w:pos="8640"/>
        </w:tabs>
        <w:spacing w:before="120" w:after="0" w:line="240" w:lineRule="auto"/>
        <w:ind w:firstLine="720"/>
        <w:jc w:val="both"/>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 xml:space="preserve">+ </w:t>
      </w:r>
      <w:r w:rsidRPr="00D23023">
        <w:rPr>
          <w:rFonts w:ascii="Times New Roman" w:eastAsia="Times New Roman" w:hAnsi="Times New Roman"/>
          <w:spacing w:val="-4"/>
          <w:sz w:val="28"/>
          <w:szCs w:val="28"/>
          <w:lang w:eastAsia="ja-JP"/>
        </w:rPr>
        <w:t xml:space="preserve">Tên nhà thầu: </w:t>
      </w:r>
      <w:r w:rsidRPr="00D23023">
        <w:rPr>
          <w:rFonts w:ascii="Times New Roman" w:eastAsia="Times New Roman" w:hAnsi="Times New Roman"/>
          <w:sz w:val="28"/>
          <w:szCs w:val="28"/>
          <w:lang w:eastAsia="ja-JP"/>
        </w:rPr>
        <w:t>Học Viện Chính sách và Phát triển.</w:t>
      </w:r>
    </w:p>
    <w:p w:rsidR="00D23023" w:rsidRPr="00D23023" w:rsidRDefault="00D23023" w:rsidP="00D23023">
      <w:pPr>
        <w:tabs>
          <w:tab w:val="right" w:leader="dot" w:pos="8640"/>
        </w:tabs>
        <w:spacing w:before="120" w:after="0" w:line="240" w:lineRule="auto"/>
        <w:ind w:firstLine="720"/>
        <w:jc w:val="both"/>
        <w:rPr>
          <w:rFonts w:ascii="Times New Roman" w:eastAsia="Times New Roman" w:hAnsi="Times New Roman"/>
          <w:spacing w:val="4"/>
          <w:sz w:val="28"/>
          <w:szCs w:val="28"/>
          <w:lang w:val="fr-FR" w:eastAsia="ja-JP"/>
        </w:rPr>
      </w:pPr>
      <w:r w:rsidRPr="00D23023">
        <w:rPr>
          <w:rFonts w:ascii="Times New Roman" w:eastAsia="Times New Roman" w:hAnsi="Times New Roman"/>
          <w:spacing w:val="4"/>
          <w:sz w:val="28"/>
          <w:szCs w:val="28"/>
          <w:lang w:eastAsia="ja-JP"/>
        </w:rPr>
        <w:t xml:space="preserve">+ Địa chỉ nhà thầu: </w:t>
      </w:r>
      <w:r w:rsidRPr="00D23023">
        <w:rPr>
          <w:rFonts w:ascii="Times New Roman" w:eastAsia="Times New Roman" w:hAnsi="Times New Roman"/>
          <w:spacing w:val="4"/>
          <w:sz w:val="28"/>
          <w:szCs w:val="28"/>
          <w:lang w:val="fr-FR" w:eastAsia="ja-JP"/>
        </w:rPr>
        <w:t>Ngõ 7,  Tôn Thất Thuyết, ph</w:t>
      </w:r>
      <w:r w:rsidRPr="00D23023">
        <w:rPr>
          <w:rFonts w:ascii="Times New Roman" w:eastAsia="Times New Roman" w:hAnsi="Times New Roman" w:hint="eastAsia"/>
          <w:spacing w:val="4"/>
          <w:sz w:val="28"/>
          <w:szCs w:val="28"/>
          <w:lang w:val="fr-FR" w:eastAsia="ja-JP"/>
        </w:rPr>
        <w:t>ư</w:t>
      </w:r>
      <w:r w:rsidRPr="00D23023">
        <w:rPr>
          <w:rFonts w:ascii="Times New Roman" w:eastAsia="Times New Roman" w:hAnsi="Times New Roman"/>
          <w:spacing w:val="4"/>
          <w:sz w:val="28"/>
          <w:szCs w:val="28"/>
          <w:lang w:val="fr-FR" w:eastAsia="ja-JP"/>
        </w:rPr>
        <w:t>ờng Dịch Vọng Hậu, quận Cầu Giấy, thành phố Hà Nội.</w:t>
      </w:r>
    </w:p>
    <w:p w:rsidR="00D23023" w:rsidRPr="00D23023" w:rsidRDefault="00D23023" w:rsidP="00D23023">
      <w:pPr>
        <w:tabs>
          <w:tab w:val="right" w:leader="dot" w:pos="8640"/>
        </w:tabs>
        <w:spacing w:before="120" w:after="0" w:line="240" w:lineRule="auto"/>
        <w:ind w:firstLine="720"/>
        <w:jc w:val="both"/>
        <w:rPr>
          <w:rFonts w:ascii="Times New Roman" w:eastAsia="Times New Roman" w:hAnsi="Times New Roman"/>
          <w:sz w:val="28"/>
          <w:szCs w:val="28"/>
          <w:lang w:val="fr-FR" w:eastAsia="ja-JP"/>
        </w:rPr>
      </w:pPr>
      <w:r w:rsidRPr="00D23023">
        <w:rPr>
          <w:rFonts w:ascii="Times New Roman" w:eastAsia="Times New Roman" w:hAnsi="Times New Roman"/>
          <w:sz w:val="28"/>
          <w:szCs w:val="28"/>
          <w:lang w:val="fr-FR" w:eastAsia="ja-JP"/>
        </w:rPr>
        <w:t xml:space="preserve">+ </w:t>
      </w:r>
      <w:r w:rsidRPr="00D23023">
        <w:rPr>
          <w:rFonts w:ascii="Times New Roman" w:eastAsia="Times New Roman" w:hAnsi="Times New Roman"/>
          <w:sz w:val="28"/>
          <w:szCs w:val="28"/>
          <w:lang w:val="pt-BR" w:eastAsia="ja-JP"/>
        </w:rPr>
        <w:t>Điểm tổng hợp</w:t>
      </w:r>
      <w:r w:rsidRPr="00D23023">
        <w:rPr>
          <w:rFonts w:ascii="Times New Roman" w:eastAsia="Times New Roman" w:hAnsi="Times New Roman"/>
          <w:sz w:val="28"/>
          <w:szCs w:val="28"/>
          <w:lang w:val="fr-FR" w:eastAsia="ja-JP"/>
        </w:rPr>
        <w:t xml:space="preserve"> (Điểm đánh giá/ tổng điểm): 93,21/100 điểm.</w:t>
      </w:r>
    </w:p>
    <w:p w:rsidR="00D23023" w:rsidRPr="00D23023" w:rsidRDefault="00D23023" w:rsidP="00D23023">
      <w:pPr>
        <w:tabs>
          <w:tab w:val="right" w:leader="dot" w:pos="8640"/>
        </w:tabs>
        <w:spacing w:before="120" w:after="0" w:line="240" w:lineRule="auto"/>
        <w:ind w:firstLine="720"/>
        <w:jc w:val="both"/>
        <w:rPr>
          <w:rFonts w:ascii="Times New Roman" w:eastAsia="Times New Roman" w:hAnsi="Times New Roman"/>
          <w:sz w:val="28"/>
          <w:szCs w:val="28"/>
          <w:lang w:eastAsia="ja-JP"/>
        </w:rPr>
      </w:pPr>
      <w:r w:rsidRPr="00D23023">
        <w:rPr>
          <w:rFonts w:ascii="Times New Roman" w:eastAsia="Times New Roman" w:hAnsi="Times New Roman"/>
          <w:sz w:val="28"/>
          <w:szCs w:val="28"/>
          <w:lang w:val="fr-FR" w:eastAsia="ja-JP"/>
        </w:rPr>
        <w:t xml:space="preserve">+ </w:t>
      </w:r>
      <w:r w:rsidRPr="00D23023">
        <w:rPr>
          <w:rFonts w:ascii="Times New Roman" w:eastAsia="Times New Roman" w:hAnsi="Times New Roman"/>
          <w:bCs/>
          <w:sz w:val="28"/>
          <w:szCs w:val="28"/>
          <w:lang w:val="sv-SE" w:eastAsia="ja-JP"/>
        </w:rPr>
        <w:t>Giá dự thầu sau sửa lỗi, hiệu chỉnh sai lệch, trừ giá trị giảm giá (nếu có), chuyển đổi về một đồng tiền chung (nếu có): 604.800.000 đồng</w:t>
      </w:r>
      <w:r w:rsidRPr="00D23023">
        <w:rPr>
          <w:rFonts w:ascii="Times New Roman" w:eastAsia="Times New Roman" w:hAnsi="Times New Roman"/>
          <w:b/>
          <w:bCs/>
          <w:sz w:val="28"/>
          <w:szCs w:val="28"/>
          <w:lang w:val="sv-SE" w:eastAsia="ja-JP"/>
        </w:rPr>
        <w:t xml:space="preserve"> </w:t>
      </w:r>
      <w:r w:rsidRPr="00D23023">
        <w:rPr>
          <w:rFonts w:ascii="Times New Roman" w:eastAsia="Times New Roman" w:hAnsi="Times New Roman"/>
          <w:bCs/>
          <w:i/>
          <w:sz w:val="28"/>
          <w:szCs w:val="28"/>
          <w:lang w:val="sv-SE" w:eastAsia="ja-JP"/>
        </w:rPr>
        <w:t>(Sáu trăm linh bốn triệu, tám trăm nghìn đồng)</w:t>
      </w:r>
      <w:r w:rsidRPr="00D23023">
        <w:rPr>
          <w:rFonts w:ascii="Times New Roman" w:eastAsia="Times New Roman" w:hAnsi="Times New Roman"/>
          <w:bCs/>
          <w:sz w:val="28"/>
          <w:szCs w:val="28"/>
          <w:lang w:val="sv-SE" w:eastAsia="ja-JP"/>
        </w:rPr>
        <w:t>.</w:t>
      </w:r>
    </w:p>
    <w:p w:rsidR="00D23023" w:rsidRPr="00D23023" w:rsidRDefault="00D23023" w:rsidP="00D23023">
      <w:pPr>
        <w:tabs>
          <w:tab w:val="right" w:leader="dot" w:pos="8640"/>
        </w:tabs>
        <w:spacing w:before="120" w:after="0" w:line="240" w:lineRule="auto"/>
        <w:ind w:firstLine="720"/>
        <w:jc w:val="both"/>
        <w:rPr>
          <w:rFonts w:ascii="Times New Roman" w:eastAsia="Times New Roman" w:hAnsi="Times New Roman"/>
          <w:sz w:val="28"/>
          <w:szCs w:val="28"/>
          <w:lang w:eastAsia="ja-JP"/>
        </w:rPr>
      </w:pPr>
      <w:r w:rsidRPr="00D23023">
        <w:rPr>
          <w:rFonts w:ascii="Times New Roman" w:eastAsia="Times New Roman" w:hAnsi="Times New Roman"/>
          <w:sz w:val="28"/>
          <w:szCs w:val="28"/>
          <w:lang w:eastAsia="ja-JP"/>
        </w:rPr>
        <w:t>+ Thời gian thực hiện hợp đồng: 90 ngày.</w:t>
      </w:r>
    </w:p>
    <w:p w:rsidR="00D23023" w:rsidRPr="00D23023" w:rsidRDefault="00D23023" w:rsidP="00D23023">
      <w:pPr>
        <w:widowControl w:val="0"/>
        <w:tabs>
          <w:tab w:val="left" w:pos="993"/>
        </w:tabs>
        <w:spacing w:before="120" w:after="0" w:line="240" w:lineRule="auto"/>
        <w:ind w:firstLine="720"/>
        <w:jc w:val="both"/>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2. Nhận xét về tính cạnh tranh, công bằng, minh bạch và hiệu quả kinh tế trong quá trình tổ chức lựa chọn nhà thầu: Đảm bảo.</w:t>
      </w:r>
    </w:p>
    <w:p w:rsidR="00D23023" w:rsidRPr="00D23023" w:rsidRDefault="00D23023" w:rsidP="00D23023">
      <w:pPr>
        <w:widowControl w:val="0"/>
        <w:tabs>
          <w:tab w:val="left" w:pos="993"/>
        </w:tabs>
        <w:spacing w:before="120" w:after="0" w:line="240" w:lineRule="auto"/>
        <w:ind w:firstLine="720"/>
        <w:jc w:val="both"/>
        <w:rPr>
          <w:rFonts w:ascii="Times New Roman" w:eastAsia="Times New Roman" w:hAnsi="Times New Roman"/>
          <w:iCs/>
          <w:sz w:val="28"/>
          <w:szCs w:val="28"/>
          <w:lang w:val="es-ES" w:eastAsia="ja-JP"/>
        </w:rPr>
      </w:pPr>
      <w:r w:rsidRPr="00D23023">
        <w:rPr>
          <w:rFonts w:ascii="Times New Roman" w:eastAsia="Times New Roman" w:hAnsi="Times New Roman"/>
          <w:iCs/>
          <w:sz w:val="28"/>
          <w:szCs w:val="28"/>
          <w:lang w:val="es-ES" w:eastAsia="ja-JP"/>
        </w:rPr>
        <w:t>3. Những nội dung của HSMT chưa phù hợp với quy định của pháp luật về đấu thầu dẫn đến hạn chế sự tham dự thầu của nhà thầu hoặc dẫn đến có cách hiểu không rõ hoặc khác nhau trong quá trình đánh giá HSDT hoặc có thể dẫn đến làm sai lệch kết quả lựa chọn nhà thầu: Không.</w:t>
      </w:r>
    </w:p>
    <w:p w:rsidR="00D23023" w:rsidRPr="00D23023" w:rsidRDefault="00D23023" w:rsidP="00D23023">
      <w:pPr>
        <w:widowControl w:val="0"/>
        <w:shd w:val="clear" w:color="auto" w:fill="FFFFFF"/>
        <w:tabs>
          <w:tab w:val="left" w:pos="993"/>
        </w:tabs>
        <w:spacing w:before="120" w:after="0" w:line="240" w:lineRule="auto"/>
        <w:ind w:firstLine="720"/>
        <w:jc w:val="both"/>
        <w:rPr>
          <w:rFonts w:ascii="Times New Roman" w:eastAsia="Times New Roman" w:hAnsi="Times New Roman"/>
          <w:b/>
          <w:bCs/>
          <w:sz w:val="28"/>
          <w:szCs w:val="28"/>
          <w:lang w:val="es-ES" w:eastAsia="ja-JP"/>
        </w:rPr>
      </w:pPr>
      <w:r w:rsidRPr="00D23023">
        <w:rPr>
          <w:rFonts w:ascii="Times New Roman" w:eastAsia="Times New Roman" w:hAnsi="Times New Roman"/>
          <w:iCs/>
          <w:sz w:val="28"/>
          <w:szCs w:val="28"/>
          <w:lang w:val="es-ES" w:eastAsia="ja-JP"/>
        </w:rPr>
        <w:lastRenderedPageBreak/>
        <w:t xml:space="preserve">4. Nội dung khác: </w:t>
      </w:r>
    </w:p>
    <w:p w:rsidR="00D23023" w:rsidRPr="00D23023" w:rsidRDefault="00D23023" w:rsidP="00D23023">
      <w:pPr>
        <w:widowControl w:val="0"/>
        <w:shd w:val="clear" w:color="auto" w:fill="FFFFFF"/>
        <w:tabs>
          <w:tab w:val="left" w:pos="0"/>
        </w:tabs>
        <w:spacing w:before="120" w:after="0" w:line="240" w:lineRule="auto"/>
        <w:ind w:firstLine="720"/>
        <w:jc w:val="both"/>
        <w:rPr>
          <w:rFonts w:ascii="Times New Roman" w:eastAsia="Times New Roman" w:hAnsi="Times New Roman"/>
          <w:iCs/>
          <w:sz w:val="28"/>
          <w:szCs w:val="28"/>
          <w:lang w:eastAsia="ja-JP"/>
        </w:rPr>
      </w:pPr>
      <w:r w:rsidRPr="00D23023">
        <w:rPr>
          <w:rFonts w:ascii="Times New Roman" w:eastAsia="Times New Roman" w:hAnsi="Times New Roman"/>
          <w:iCs/>
          <w:sz w:val="28"/>
          <w:szCs w:val="28"/>
          <w:lang w:val="vi-VN" w:eastAsia="ja-JP"/>
        </w:rPr>
        <w:t xml:space="preserve">Báo cáo đánh giá </w:t>
      </w:r>
      <w:r w:rsidRPr="00D23023">
        <w:rPr>
          <w:rFonts w:ascii="Times New Roman" w:eastAsia="Times New Roman" w:hAnsi="Times New Roman"/>
          <w:iCs/>
          <w:sz w:val="28"/>
          <w:szCs w:val="28"/>
          <w:lang w:eastAsia="ja-JP"/>
        </w:rPr>
        <w:t xml:space="preserve">HSĐXTC này </w:t>
      </w:r>
      <w:r w:rsidRPr="00D23023">
        <w:rPr>
          <w:rFonts w:ascii="Times New Roman" w:eastAsia="Times New Roman" w:hAnsi="Times New Roman"/>
          <w:iCs/>
          <w:sz w:val="28"/>
          <w:szCs w:val="28"/>
          <w:lang w:val="vi-VN" w:eastAsia="ja-JP"/>
        </w:rPr>
        <w:t xml:space="preserve">được </w:t>
      </w:r>
      <w:r w:rsidRPr="00D23023">
        <w:rPr>
          <w:rFonts w:ascii="Times New Roman" w:eastAsia="Times New Roman" w:hAnsi="Times New Roman"/>
          <w:iCs/>
          <w:sz w:val="28"/>
          <w:szCs w:val="28"/>
          <w:lang w:eastAsia="ja-JP"/>
        </w:rPr>
        <w:t>lập trên cơ sở</w:t>
      </w:r>
      <w:r w:rsidRPr="00D23023">
        <w:rPr>
          <w:rFonts w:ascii="Times New Roman" w:eastAsia="Times New Roman" w:hAnsi="Times New Roman"/>
          <w:iCs/>
          <w:sz w:val="28"/>
          <w:szCs w:val="28"/>
          <w:lang w:val="vi-VN" w:eastAsia="ja-JP"/>
        </w:rPr>
        <w:t xml:space="preserve"> </w:t>
      </w:r>
      <w:r w:rsidRPr="00D23023">
        <w:rPr>
          <w:rFonts w:ascii="Times New Roman" w:eastAsia="Times New Roman" w:hAnsi="Times New Roman"/>
          <w:iCs/>
          <w:sz w:val="28"/>
          <w:szCs w:val="28"/>
          <w:lang w:eastAsia="ja-JP"/>
        </w:rPr>
        <w:t>HSMT</w:t>
      </w:r>
      <w:r w:rsidRPr="00D23023">
        <w:rPr>
          <w:rFonts w:ascii="Times New Roman" w:eastAsia="Times New Roman" w:hAnsi="Times New Roman"/>
          <w:iCs/>
          <w:sz w:val="28"/>
          <w:szCs w:val="28"/>
          <w:lang w:val="vi-VN" w:eastAsia="ja-JP"/>
        </w:rPr>
        <w:t xml:space="preserve"> </w:t>
      </w:r>
      <w:r w:rsidRPr="00D23023">
        <w:rPr>
          <w:rFonts w:ascii="Times New Roman" w:eastAsia="Times New Roman" w:hAnsi="Times New Roman"/>
          <w:iCs/>
          <w:sz w:val="28"/>
          <w:szCs w:val="28"/>
          <w:lang w:eastAsia="ja-JP"/>
        </w:rPr>
        <w:t xml:space="preserve">đã được </w:t>
      </w:r>
      <w:r w:rsidRPr="00D23023">
        <w:rPr>
          <w:rFonts w:ascii="Times New Roman" w:eastAsia="Times New Roman" w:hAnsi="Times New Roman"/>
          <w:iCs/>
          <w:sz w:val="28"/>
          <w:szCs w:val="28"/>
          <w:lang w:val="vi-VN" w:eastAsia="ja-JP"/>
        </w:rPr>
        <w:t xml:space="preserve">chủ đầu tư phê duyệt và </w:t>
      </w:r>
      <w:r w:rsidRPr="00D23023">
        <w:rPr>
          <w:rFonts w:ascii="Times New Roman" w:eastAsia="Times New Roman" w:hAnsi="Times New Roman"/>
          <w:iCs/>
          <w:sz w:val="28"/>
          <w:szCs w:val="28"/>
          <w:lang w:eastAsia="ja-JP"/>
        </w:rPr>
        <w:t xml:space="preserve">HSĐXTC </w:t>
      </w:r>
      <w:r w:rsidRPr="00D23023">
        <w:rPr>
          <w:rFonts w:ascii="Times New Roman" w:eastAsia="Times New Roman" w:hAnsi="Times New Roman"/>
          <w:iCs/>
          <w:sz w:val="28"/>
          <w:szCs w:val="28"/>
          <w:lang w:val="vi-VN" w:eastAsia="ja-JP"/>
        </w:rPr>
        <w:t xml:space="preserve">được </w:t>
      </w:r>
      <w:r w:rsidRPr="00D23023">
        <w:rPr>
          <w:rFonts w:ascii="Times New Roman" w:eastAsia="Times New Roman" w:hAnsi="Times New Roman"/>
          <w:iCs/>
          <w:sz w:val="28"/>
          <w:szCs w:val="28"/>
          <w:lang w:eastAsia="ja-JP"/>
        </w:rPr>
        <w:t>Bên mời thầu</w:t>
      </w:r>
      <w:r w:rsidRPr="00D23023">
        <w:rPr>
          <w:rFonts w:ascii="Times New Roman" w:eastAsia="Times New Roman" w:hAnsi="Times New Roman"/>
          <w:iCs/>
          <w:sz w:val="28"/>
          <w:szCs w:val="28"/>
          <w:lang w:val="vi-VN" w:eastAsia="ja-JP"/>
        </w:rPr>
        <w:t xml:space="preserve"> bàn giao. </w:t>
      </w:r>
      <w:r w:rsidRPr="00D23023">
        <w:rPr>
          <w:rFonts w:ascii="Times New Roman" w:eastAsia="Times New Roman" w:hAnsi="Times New Roman"/>
          <w:iCs/>
          <w:sz w:val="28"/>
          <w:szCs w:val="28"/>
          <w:lang w:eastAsia="ja-JP"/>
        </w:rPr>
        <w:t xml:space="preserve">Để đảm bảo tính hiệu quả trong việc lựa chọn nhà thầu, </w:t>
      </w:r>
      <w:r w:rsidRPr="00D23023">
        <w:rPr>
          <w:rFonts w:ascii="Times New Roman" w:eastAsia="Times New Roman" w:hAnsi="Times New Roman"/>
          <w:iCs/>
          <w:sz w:val="28"/>
          <w:szCs w:val="28"/>
          <w:lang w:val="vi-VN" w:eastAsia="ja-JP"/>
        </w:rPr>
        <w:t>khi th</w:t>
      </w:r>
      <w:r w:rsidRPr="00D23023">
        <w:rPr>
          <w:rFonts w:ascii="Times New Roman" w:eastAsia="Times New Roman" w:hAnsi="Times New Roman" w:hint="eastAsia"/>
          <w:iCs/>
          <w:sz w:val="28"/>
          <w:szCs w:val="28"/>
          <w:lang w:val="vi-VN" w:eastAsia="ja-JP"/>
        </w:rPr>
        <w:t>ươ</w:t>
      </w:r>
      <w:r w:rsidRPr="00D23023">
        <w:rPr>
          <w:rFonts w:ascii="Times New Roman" w:eastAsia="Times New Roman" w:hAnsi="Times New Roman"/>
          <w:iCs/>
          <w:sz w:val="28"/>
          <w:szCs w:val="28"/>
          <w:lang w:val="vi-VN" w:eastAsia="ja-JP"/>
        </w:rPr>
        <w:t xml:space="preserve">ng thảo hợp </w:t>
      </w:r>
      <w:r w:rsidRPr="00D23023">
        <w:rPr>
          <w:rFonts w:ascii="Times New Roman" w:eastAsia="Times New Roman" w:hAnsi="Times New Roman" w:hint="eastAsia"/>
          <w:iCs/>
          <w:sz w:val="28"/>
          <w:szCs w:val="28"/>
          <w:lang w:val="vi-VN" w:eastAsia="ja-JP"/>
        </w:rPr>
        <w:t>đ</w:t>
      </w:r>
      <w:r w:rsidRPr="00D23023">
        <w:rPr>
          <w:rFonts w:ascii="Times New Roman" w:eastAsia="Times New Roman" w:hAnsi="Times New Roman"/>
          <w:iCs/>
          <w:sz w:val="28"/>
          <w:szCs w:val="28"/>
          <w:lang w:val="vi-VN" w:eastAsia="ja-JP"/>
        </w:rPr>
        <w:t>ồng, T</w:t>
      </w:r>
      <w:r w:rsidRPr="00D23023">
        <w:rPr>
          <w:rFonts w:ascii="Times New Roman" w:eastAsia="Times New Roman" w:hAnsi="Times New Roman" w:hint="eastAsia"/>
          <w:iCs/>
          <w:sz w:val="28"/>
          <w:szCs w:val="28"/>
          <w:lang w:val="vi-VN" w:eastAsia="ja-JP"/>
        </w:rPr>
        <w:t>ư</w:t>
      </w:r>
      <w:r w:rsidRPr="00D23023">
        <w:rPr>
          <w:rFonts w:ascii="Times New Roman" w:eastAsia="Times New Roman" w:hAnsi="Times New Roman"/>
          <w:iCs/>
          <w:sz w:val="28"/>
          <w:szCs w:val="28"/>
          <w:lang w:val="vi-VN" w:eastAsia="ja-JP"/>
        </w:rPr>
        <w:t xml:space="preserve"> vấn xét thầu kiến nghị nh</w:t>
      </w:r>
      <w:r w:rsidRPr="00D23023">
        <w:rPr>
          <w:rFonts w:ascii="Times New Roman" w:eastAsia="Times New Roman" w:hAnsi="Times New Roman" w:hint="eastAsia"/>
          <w:iCs/>
          <w:sz w:val="28"/>
          <w:szCs w:val="28"/>
          <w:lang w:val="vi-VN" w:eastAsia="ja-JP"/>
        </w:rPr>
        <w:t>ư</w:t>
      </w:r>
      <w:r w:rsidRPr="00D23023">
        <w:rPr>
          <w:rFonts w:ascii="Times New Roman" w:eastAsia="Times New Roman" w:hAnsi="Times New Roman"/>
          <w:iCs/>
          <w:sz w:val="28"/>
          <w:szCs w:val="28"/>
          <w:lang w:val="vi-VN" w:eastAsia="ja-JP"/>
        </w:rPr>
        <w:t xml:space="preserve"> sau:</w:t>
      </w:r>
    </w:p>
    <w:p w:rsidR="00D23023" w:rsidRPr="00D23023" w:rsidRDefault="00D23023" w:rsidP="00D23023">
      <w:pPr>
        <w:widowControl w:val="0"/>
        <w:shd w:val="clear" w:color="auto" w:fill="FFFFFF"/>
        <w:tabs>
          <w:tab w:val="left" w:pos="0"/>
        </w:tabs>
        <w:spacing w:before="120" w:after="0" w:line="240" w:lineRule="auto"/>
        <w:ind w:firstLine="720"/>
        <w:jc w:val="both"/>
        <w:rPr>
          <w:rFonts w:ascii="Times New Roman" w:eastAsia="Times New Roman" w:hAnsi="Times New Roman"/>
          <w:iCs/>
          <w:sz w:val="28"/>
          <w:szCs w:val="28"/>
          <w:lang w:eastAsia="ja-JP"/>
        </w:rPr>
      </w:pPr>
      <w:r w:rsidRPr="00D23023">
        <w:rPr>
          <w:rFonts w:ascii="Times New Roman" w:eastAsia="Times New Roman" w:hAnsi="Times New Roman"/>
          <w:iCs/>
          <w:sz w:val="28"/>
          <w:szCs w:val="28"/>
          <w:lang w:eastAsia="ja-JP"/>
        </w:rPr>
        <w:t xml:space="preserve">Theo quy </w:t>
      </w:r>
      <w:r w:rsidRPr="00D23023">
        <w:rPr>
          <w:rFonts w:ascii="Times New Roman" w:eastAsia="Times New Roman" w:hAnsi="Times New Roman" w:hint="eastAsia"/>
          <w:iCs/>
          <w:sz w:val="28"/>
          <w:szCs w:val="28"/>
          <w:lang w:eastAsia="ja-JP"/>
        </w:rPr>
        <w:t>đ</w:t>
      </w:r>
      <w:r w:rsidRPr="00D23023">
        <w:rPr>
          <w:rFonts w:ascii="Times New Roman" w:eastAsia="Times New Roman" w:hAnsi="Times New Roman"/>
          <w:iCs/>
          <w:sz w:val="28"/>
          <w:szCs w:val="28"/>
          <w:lang w:eastAsia="ja-JP"/>
        </w:rPr>
        <w:t xml:space="preserve">ịnh của Luật </w:t>
      </w:r>
      <w:r w:rsidRPr="00D23023">
        <w:rPr>
          <w:rFonts w:ascii="Times New Roman" w:eastAsia="Times New Roman" w:hAnsi="Times New Roman" w:hint="eastAsia"/>
          <w:iCs/>
          <w:sz w:val="28"/>
          <w:szCs w:val="28"/>
          <w:lang w:eastAsia="ja-JP"/>
        </w:rPr>
        <w:t>Đ</w:t>
      </w:r>
      <w:r w:rsidRPr="00D23023">
        <w:rPr>
          <w:rFonts w:ascii="Times New Roman" w:eastAsia="Times New Roman" w:hAnsi="Times New Roman"/>
          <w:iCs/>
          <w:sz w:val="28"/>
          <w:szCs w:val="28"/>
          <w:lang w:eastAsia="ja-JP"/>
        </w:rPr>
        <w:t xml:space="preserve">ấu thầu, nhà thầu tự lập và chịu trách nhiệm hoàn toàn về tính chính xác và trung thực của HSDT; vì vậy, </w:t>
      </w:r>
      <w:r w:rsidRPr="00D23023">
        <w:rPr>
          <w:rFonts w:ascii="Times New Roman" w:eastAsia="Times New Roman" w:hAnsi="Times New Roman" w:hint="eastAsia"/>
          <w:iCs/>
          <w:sz w:val="28"/>
          <w:szCs w:val="28"/>
          <w:lang w:eastAsia="ja-JP"/>
        </w:rPr>
        <w:t>đ</w:t>
      </w:r>
      <w:r w:rsidRPr="00D23023">
        <w:rPr>
          <w:rFonts w:ascii="Times New Roman" w:eastAsia="Times New Roman" w:hAnsi="Times New Roman"/>
          <w:iCs/>
          <w:sz w:val="28"/>
          <w:szCs w:val="28"/>
          <w:lang w:eastAsia="ja-JP"/>
        </w:rPr>
        <w:t xml:space="preserve">ề nghị Chủ </w:t>
      </w:r>
      <w:r w:rsidRPr="00D23023">
        <w:rPr>
          <w:rFonts w:ascii="Times New Roman" w:eastAsia="Times New Roman" w:hAnsi="Times New Roman" w:hint="eastAsia"/>
          <w:iCs/>
          <w:sz w:val="28"/>
          <w:szCs w:val="28"/>
          <w:lang w:eastAsia="ja-JP"/>
        </w:rPr>
        <w:t>đ</w:t>
      </w:r>
      <w:r w:rsidRPr="00D23023">
        <w:rPr>
          <w:rFonts w:ascii="Times New Roman" w:eastAsia="Times New Roman" w:hAnsi="Times New Roman"/>
          <w:iCs/>
          <w:sz w:val="28"/>
          <w:szCs w:val="28"/>
          <w:lang w:eastAsia="ja-JP"/>
        </w:rPr>
        <w:t>ầu t</w:t>
      </w:r>
      <w:r w:rsidRPr="00D23023">
        <w:rPr>
          <w:rFonts w:ascii="Times New Roman" w:eastAsia="Times New Roman" w:hAnsi="Times New Roman" w:hint="eastAsia"/>
          <w:iCs/>
          <w:sz w:val="28"/>
          <w:szCs w:val="28"/>
          <w:lang w:eastAsia="ja-JP"/>
        </w:rPr>
        <w:t>ư</w:t>
      </w:r>
      <w:r w:rsidRPr="00D23023">
        <w:rPr>
          <w:rFonts w:ascii="Times New Roman" w:eastAsia="Times New Roman" w:hAnsi="Times New Roman"/>
          <w:iCs/>
          <w:sz w:val="28"/>
          <w:szCs w:val="28"/>
          <w:lang w:eastAsia="ja-JP"/>
        </w:rPr>
        <w:t>, Bên mời thầu yêu cầu nhà thầu cam kết chịu hoàn toàn trách nhiệm cũng nh</w:t>
      </w:r>
      <w:r w:rsidRPr="00D23023">
        <w:rPr>
          <w:rFonts w:ascii="Times New Roman" w:eastAsia="Times New Roman" w:hAnsi="Times New Roman" w:hint="eastAsia"/>
          <w:iCs/>
          <w:sz w:val="28"/>
          <w:szCs w:val="28"/>
          <w:lang w:eastAsia="ja-JP"/>
        </w:rPr>
        <w:t>ư</w:t>
      </w:r>
      <w:r w:rsidRPr="00D23023">
        <w:rPr>
          <w:rFonts w:ascii="Times New Roman" w:eastAsia="Times New Roman" w:hAnsi="Times New Roman"/>
          <w:iCs/>
          <w:sz w:val="28"/>
          <w:szCs w:val="28"/>
          <w:lang w:eastAsia="ja-JP"/>
        </w:rPr>
        <w:t xml:space="preserve"> </w:t>
      </w:r>
      <w:r w:rsidRPr="00D23023">
        <w:rPr>
          <w:rFonts w:ascii="Times New Roman" w:eastAsia="Times New Roman" w:hAnsi="Times New Roman" w:hint="eastAsia"/>
          <w:iCs/>
          <w:sz w:val="28"/>
          <w:szCs w:val="28"/>
          <w:lang w:eastAsia="ja-JP"/>
        </w:rPr>
        <w:t>đ</w:t>
      </w:r>
      <w:r w:rsidRPr="00D23023">
        <w:rPr>
          <w:rFonts w:ascii="Times New Roman" w:eastAsia="Times New Roman" w:hAnsi="Times New Roman"/>
          <w:iCs/>
          <w:sz w:val="28"/>
          <w:szCs w:val="28"/>
          <w:lang w:eastAsia="ja-JP"/>
        </w:rPr>
        <w:t>ền bù các thiệt hại (nếu có) cho các bên liên quan trong tr</w:t>
      </w:r>
      <w:r w:rsidRPr="00D23023">
        <w:rPr>
          <w:rFonts w:ascii="Times New Roman" w:eastAsia="Times New Roman" w:hAnsi="Times New Roman" w:hint="eastAsia"/>
          <w:iCs/>
          <w:sz w:val="28"/>
          <w:szCs w:val="28"/>
          <w:lang w:eastAsia="ja-JP"/>
        </w:rPr>
        <w:t>ư</w:t>
      </w:r>
      <w:r w:rsidRPr="00D23023">
        <w:rPr>
          <w:rFonts w:ascii="Times New Roman" w:eastAsia="Times New Roman" w:hAnsi="Times New Roman"/>
          <w:iCs/>
          <w:sz w:val="28"/>
          <w:szCs w:val="28"/>
          <w:lang w:eastAsia="ja-JP"/>
        </w:rPr>
        <w:t>ờng hợp phát hiện nhà thầu không trung thực trong việc kê khai thông tin của nhà thầu khi tham dự gói thầu này.</w:t>
      </w:r>
    </w:p>
    <w:p w:rsidR="00D23023" w:rsidRPr="00D23023" w:rsidRDefault="00D23023" w:rsidP="00D23023">
      <w:pPr>
        <w:tabs>
          <w:tab w:val="left" w:pos="993"/>
        </w:tabs>
        <w:spacing w:before="60" w:after="60" w:line="240" w:lineRule="auto"/>
        <w:ind w:firstLine="720"/>
        <w:jc w:val="both"/>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 xml:space="preserve">V. Ý KIẾN BẢO LƯU </w:t>
      </w:r>
    </w:p>
    <w:p w:rsidR="00D23023" w:rsidRPr="00D23023" w:rsidRDefault="00D23023" w:rsidP="00D23023">
      <w:pPr>
        <w:tabs>
          <w:tab w:val="left" w:pos="993"/>
        </w:tabs>
        <w:spacing w:before="60" w:after="60" w:line="240" w:lineRule="auto"/>
        <w:ind w:firstLine="720"/>
        <w:jc w:val="both"/>
        <w:rPr>
          <w:rFonts w:ascii="Times New Roman" w:eastAsia="Times New Roman" w:hAnsi="Times New Roman"/>
          <w:iCs/>
          <w:sz w:val="28"/>
          <w:szCs w:val="28"/>
          <w:lang w:val="sv-SE" w:eastAsia="ja-JP"/>
        </w:rPr>
      </w:pPr>
      <w:r w:rsidRPr="00D23023">
        <w:rPr>
          <w:rFonts w:ascii="Times New Roman" w:eastAsia="Times New Roman" w:hAnsi="Times New Roman"/>
          <w:iCs/>
          <w:sz w:val="28"/>
          <w:szCs w:val="28"/>
          <w:lang w:val="es-ES" w:eastAsia="ja-JP"/>
        </w:rPr>
        <w:t>Trường hợp có ý kiến bảo lưu</w:t>
      </w:r>
      <w:r w:rsidRPr="00D23023">
        <w:rPr>
          <w:rFonts w:ascii="Times New Roman" w:eastAsia="Times New Roman" w:hAnsi="Times New Roman"/>
          <w:iCs/>
          <w:sz w:val="28"/>
          <w:szCs w:val="28"/>
          <w:lang w:val="sv-SE" w:eastAsia="ja-JP"/>
        </w:rPr>
        <w:t xml:space="preserve"> thì cần nêu rõ các thông tin: nội dung đánh giá, ý kiến bảo lưu, lý do và đề nghị thành viên có ý kiến bảo lưu ký tên theo bảng dưới đây:</w:t>
      </w:r>
    </w:p>
    <w:tbl>
      <w:tblPr>
        <w:tblW w:w="9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4"/>
        <w:gridCol w:w="2738"/>
        <w:gridCol w:w="2977"/>
        <w:gridCol w:w="1559"/>
        <w:gridCol w:w="1232"/>
        <w:tblGridChange w:id="22">
          <w:tblGrid>
            <w:gridCol w:w="664"/>
            <w:gridCol w:w="2738"/>
            <w:gridCol w:w="2977"/>
            <w:gridCol w:w="1559"/>
            <w:gridCol w:w="1232"/>
          </w:tblGrid>
        </w:tblGridChange>
      </w:tblGrid>
      <w:tr w:rsidR="00D23023" w:rsidRPr="00D23023" w:rsidTr="00AB2981">
        <w:tc>
          <w:tcPr>
            <w:tcW w:w="664" w:type="dxa"/>
            <w:vAlign w:val="center"/>
          </w:tcPr>
          <w:p w:rsidR="00D23023" w:rsidRPr="00D23023" w:rsidRDefault="00D23023" w:rsidP="00D23023">
            <w:pPr>
              <w:tabs>
                <w:tab w:val="left" w:pos="993"/>
              </w:tabs>
              <w:spacing w:after="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Stt</w:t>
            </w:r>
          </w:p>
        </w:tc>
        <w:tc>
          <w:tcPr>
            <w:tcW w:w="2738" w:type="dxa"/>
            <w:vAlign w:val="center"/>
          </w:tcPr>
          <w:p w:rsidR="00D23023" w:rsidRPr="00D23023" w:rsidRDefault="00D23023" w:rsidP="00D23023">
            <w:pPr>
              <w:tabs>
                <w:tab w:val="left" w:pos="993"/>
              </w:tabs>
              <w:spacing w:after="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 xml:space="preserve">Nội dung </w:t>
            </w:r>
          </w:p>
          <w:p w:rsidR="00D23023" w:rsidRPr="00D23023" w:rsidRDefault="00D23023" w:rsidP="00D23023">
            <w:pPr>
              <w:tabs>
                <w:tab w:val="left" w:pos="993"/>
              </w:tabs>
              <w:spacing w:after="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đánh giá</w:t>
            </w:r>
          </w:p>
        </w:tc>
        <w:tc>
          <w:tcPr>
            <w:tcW w:w="2977" w:type="dxa"/>
            <w:vAlign w:val="center"/>
          </w:tcPr>
          <w:p w:rsidR="00D23023" w:rsidRPr="00D23023" w:rsidRDefault="00D23023" w:rsidP="00D23023">
            <w:pPr>
              <w:tabs>
                <w:tab w:val="left" w:pos="993"/>
              </w:tabs>
              <w:spacing w:after="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 xml:space="preserve">Ý kiến </w:t>
            </w:r>
          </w:p>
          <w:p w:rsidR="00D23023" w:rsidRPr="00D23023" w:rsidRDefault="00D23023" w:rsidP="00D23023">
            <w:pPr>
              <w:tabs>
                <w:tab w:val="left" w:pos="993"/>
              </w:tabs>
              <w:spacing w:after="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bảo lưu</w:t>
            </w:r>
          </w:p>
        </w:tc>
        <w:tc>
          <w:tcPr>
            <w:tcW w:w="1559" w:type="dxa"/>
            <w:vAlign w:val="center"/>
          </w:tcPr>
          <w:p w:rsidR="00D23023" w:rsidRPr="00D23023" w:rsidRDefault="00D23023" w:rsidP="00D23023">
            <w:pPr>
              <w:tabs>
                <w:tab w:val="left" w:pos="993"/>
              </w:tabs>
              <w:spacing w:after="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Lý do</w:t>
            </w:r>
          </w:p>
        </w:tc>
        <w:tc>
          <w:tcPr>
            <w:tcW w:w="1232" w:type="dxa"/>
            <w:vAlign w:val="center"/>
          </w:tcPr>
          <w:p w:rsidR="00D23023" w:rsidRPr="00D23023" w:rsidRDefault="00D23023" w:rsidP="00D23023">
            <w:pPr>
              <w:tabs>
                <w:tab w:val="left" w:pos="993"/>
              </w:tabs>
              <w:spacing w:after="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Ký tên</w:t>
            </w:r>
          </w:p>
        </w:tc>
      </w:tr>
      <w:tr w:rsidR="00D23023" w:rsidRPr="00D23023" w:rsidTr="00AB2981">
        <w:tc>
          <w:tcPr>
            <w:tcW w:w="664" w:type="dxa"/>
          </w:tcPr>
          <w:p w:rsidR="00D23023" w:rsidRPr="00D23023" w:rsidRDefault="00D23023" w:rsidP="00D23023">
            <w:pPr>
              <w:tabs>
                <w:tab w:val="left" w:pos="993"/>
              </w:tabs>
              <w:spacing w:before="80" w:after="80" w:line="240" w:lineRule="auto"/>
              <w:jc w:val="both"/>
              <w:rPr>
                <w:rFonts w:ascii="Times New Roman" w:eastAsia="Times New Roman" w:hAnsi="Times New Roman"/>
                <w:b/>
                <w:iCs/>
                <w:sz w:val="28"/>
                <w:szCs w:val="28"/>
                <w:lang w:val="es-ES" w:eastAsia="ja-JP"/>
              </w:rPr>
            </w:pPr>
          </w:p>
        </w:tc>
        <w:tc>
          <w:tcPr>
            <w:tcW w:w="2738" w:type="dxa"/>
          </w:tcPr>
          <w:p w:rsidR="00D23023" w:rsidRPr="00D23023" w:rsidRDefault="00D23023" w:rsidP="00D23023">
            <w:pPr>
              <w:tabs>
                <w:tab w:val="left" w:pos="993"/>
              </w:tabs>
              <w:spacing w:before="80" w:after="8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Không</w:t>
            </w:r>
          </w:p>
        </w:tc>
        <w:tc>
          <w:tcPr>
            <w:tcW w:w="2977" w:type="dxa"/>
          </w:tcPr>
          <w:p w:rsidR="00D23023" w:rsidRPr="00D23023" w:rsidRDefault="00D23023" w:rsidP="00D23023">
            <w:pPr>
              <w:tabs>
                <w:tab w:val="left" w:pos="993"/>
              </w:tabs>
              <w:spacing w:before="80" w:after="80" w:line="240" w:lineRule="auto"/>
              <w:jc w:val="center"/>
              <w:rPr>
                <w:rFonts w:ascii="Times New Roman" w:eastAsia="Times New Roman" w:hAnsi="Times New Roman"/>
                <w:b/>
                <w:iCs/>
                <w:sz w:val="28"/>
                <w:szCs w:val="28"/>
                <w:lang w:val="es-ES" w:eastAsia="ja-JP"/>
              </w:rPr>
            </w:pPr>
            <w:r w:rsidRPr="00D23023">
              <w:rPr>
                <w:rFonts w:ascii="Times New Roman" w:eastAsia="Times New Roman" w:hAnsi="Times New Roman"/>
                <w:b/>
                <w:iCs/>
                <w:sz w:val="28"/>
                <w:szCs w:val="28"/>
                <w:lang w:val="es-ES" w:eastAsia="ja-JP"/>
              </w:rPr>
              <w:t>Không</w:t>
            </w:r>
          </w:p>
        </w:tc>
        <w:tc>
          <w:tcPr>
            <w:tcW w:w="1559" w:type="dxa"/>
          </w:tcPr>
          <w:p w:rsidR="00D23023" w:rsidRPr="00D23023" w:rsidRDefault="00D23023" w:rsidP="00D23023">
            <w:pPr>
              <w:tabs>
                <w:tab w:val="left" w:pos="993"/>
              </w:tabs>
              <w:spacing w:before="80" w:after="80" w:line="240" w:lineRule="auto"/>
              <w:jc w:val="both"/>
              <w:rPr>
                <w:rFonts w:ascii="Times New Roman" w:eastAsia="Times New Roman" w:hAnsi="Times New Roman"/>
                <w:b/>
                <w:iCs/>
                <w:sz w:val="28"/>
                <w:szCs w:val="28"/>
                <w:lang w:val="es-ES" w:eastAsia="ja-JP"/>
              </w:rPr>
            </w:pPr>
          </w:p>
        </w:tc>
        <w:tc>
          <w:tcPr>
            <w:tcW w:w="1232" w:type="dxa"/>
          </w:tcPr>
          <w:p w:rsidR="00D23023" w:rsidRPr="00D23023" w:rsidRDefault="00D23023" w:rsidP="00D23023">
            <w:pPr>
              <w:tabs>
                <w:tab w:val="left" w:pos="993"/>
              </w:tabs>
              <w:spacing w:before="80" w:after="80" w:line="240" w:lineRule="auto"/>
              <w:jc w:val="both"/>
              <w:rPr>
                <w:rFonts w:ascii="Times New Roman" w:eastAsia="Times New Roman" w:hAnsi="Times New Roman"/>
                <w:b/>
                <w:iCs/>
                <w:sz w:val="28"/>
                <w:szCs w:val="28"/>
                <w:lang w:val="es-ES" w:eastAsia="ja-JP"/>
              </w:rPr>
            </w:pPr>
          </w:p>
        </w:tc>
      </w:tr>
    </w:tbl>
    <w:p w:rsidR="00D23023" w:rsidRDefault="00D23023"/>
    <w:p w:rsidR="00D23023" w:rsidRDefault="00D23023"/>
    <w:sectPr w:rsidR="00D23023" w:rsidSect="00001B01">
      <w:pgSz w:w="11907" w:h="16840" w:code="9"/>
      <w:pgMar w:top="1134" w:right="1134" w:bottom="1134" w:left="1701" w:header="454" w:footer="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Times New Roman Bold">
    <w:panose1 w:val="02020803070505020304"/>
    <w:charset w:val="00"/>
    <w:family w:val="roman"/>
    <w:notTrueType/>
    <w:pitch w:val="default"/>
  </w:font>
  <w:font w:name="Arial">
    <w:panose1 w:val="020B0604020202020204"/>
    <w:charset w:val="00"/>
    <w:family w:val="swiss"/>
    <w:pitch w:val="variable"/>
    <w:sig w:usb0="20002A87" w:usb1="80000000" w:usb2="00000008" w:usb3="00000000" w:csb0="000001FF"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023"/>
    <w:rsid w:val="00001B01"/>
    <w:rsid w:val="004E2B7C"/>
    <w:rsid w:val="00924EF5"/>
    <w:rsid w:val="00A262EE"/>
    <w:rsid w:val="00D230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C97F7"/>
  <w15:chartTrackingRefBased/>
  <w15:docId w15:val="{0C735A36-3E6B-4267-98B4-D4B2DFBD0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3023"/>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javascript:view(2366929,'Ch&#7911;%20t&#7883;ch%20UBND%20t&#7881;nh%20V&#297;nh%20Ph&#250;c','201901539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1827</Words>
  <Characters>10415</Characters>
  <Application>Microsoft Office Word</Application>
  <DocSecurity>0</DocSecurity>
  <Lines>86</Lines>
  <Paragraphs>24</Paragraphs>
  <ScaleCrop>false</ScaleCrop>
  <Company/>
  <LinksUpToDate>false</LinksUpToDate>
  <CharactersWithSpaces>12218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2022-08-11T08:45:00Z</dcterms:created>
  <dcterms:modified xsi:type="dcterms:W3CDTF">2022-08-11T08:46:00Z</dcterms:modified>
</cp:coreProperties>
</file>