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3" w:type="dxa"/>
        <w:jc w:val="center"/>
        <w:tblLayout w:type="fixed"/>
        <w:tblLook w:val="01E0" w:firstRow="1" w:lastRow="1" w:firstColumn="1" w:lastColumn="1" w:noHBand="0" w:noVBand="0"/>
      </w:tblPr>
      <w:tblGrid>
        <w:gridCol w:w="3473"/>
        <w:gridCol w:w="5740"/>
      </w:tblGrid>
      <w:tr w:rsidR="002F7EA0" w:rsidRPr="00A96E94" w:rsidTr="00687343">
        <w:trPr>
          <w:trHeight w:val="726"/>
          <w:jc w:val="center"/>
        </w:trPr>
        <w:tc>
          <w:tcPr>
            <w:tcW w:w="3473" w:type="dxa"/>
          </w:tcPr>
          <w:p w:rsidR="002F7EA0" w:rsidRPr="00DE6D79" w:rsidRDefault="002F7EA0" w:rsidP="00687343">
            <w:pPr>
              <w:jc w:val="center"/>
              <w:rPr>
                <w:sz w:val="26"/>
                <w:lang w:val="nl-NL"/>
              </w:rPr>
            </w:pPr>
            <w:r>
              <w:rPr>
                <w:sz w:val="26"/>
                <w:lang w:val="nl-NL"/>
              </w:rPr>
              <w:t>BỘ QUỐC PHÒNG</w:t>
            </w:r>
          </w:p>
          <w:p w:rsidR="002F7EA0" w:rsidRPr="00975417" w:rsidRDefault="006B228C" w:rsidP="00687343">
            <w:pPr>
              <w:jc w:val="center"/>
              <w:rPr>
                <w:b/>
                <w:bCs/>
                <w:sz w:val="26"/>
                <w:szCs w:val="26"/>
                <w:lang w:val="nl-NL"/>
              </w:rPr>
            </w:pPr>
            <w:r>
              <w:rPr>
                <w:b/>
                <w:bCs/>
                <w:sz w:val="26"/>
                <w:szCs w:val="26"/>
                <w:lang w:val="nl-NL"/>
              </w:rPr>
              <w:t>BINH CHỦNG</w:t>
            </w:r>
          </w:p>
          <w:p w:rsidR="002F7EA0" w:rsidRPr="00A96E94" w:rsidRDefault="002F7EA0" w:rsidP="00687343">
            <w:pPr>
              <w:jc w:val="center"/>
              <w:rPr>
                <w:rFonts w:ascii=".VnTimeH" w:hAnsi=".VnTimeH"/>
                <w:b/>
                <w:sz w:val="20"/>
                <w:lang w:val="nl-NL"/>
              </w:rPr>
            </w:pPr>
            <w:r w:rsidRPr="00975417">
              <w:rPr>
                <w:b/>
                <w:bCs/>
                <w:sz w:val="26"/>
                <w:szCs w:val="26"/>
                <w:lang w:val="nl-NL"/>
              </w:rPr>
              <w:t>THÔNG TIN LIÊN LẠC</w:t>
            </w:r>
          </w:p>
        </w:tc>
        <w:tc>
          <w:tcPr>
            <w:tcW w:w="5740" w:type="dxa"/>
          </w:tcPr>
          <w:p w:rsidR="002F7EA0" w:rsidRPr="00A96E94" w:rsidRDefault="002F7EA0" w:rsidP="00687343">
            <w:pPr>
              <w:jc w:val="center"/>
              <w:rPr>
                <w:b/>
                <w:sz w:val="26"/>
                <w:lang w:val="nl-NL"/>
              </w:rPr>
            </w:pPr>
            <w:r w:rsidRPr="00A96E94">
              <w:rPr>
                <w:b/>
                <w:sz w:val="26"/>
                <w:lang w:val="nl-NL"/>
              </w:rPr>
              <w:t>CỘNG HÒA XÃ HỘI CHỦ NGHĨA VIỆT NAM</w:t>
            </w:r>
          </w:p>
          <w:p w:rsidR="002F7EA0" w:rsidRPr="002777C1" w:rsidRDefault="002F7EA0" w:rsidP="00687343">
            <w:pPr>
              <w:jc w:val="center"/>
              <w:rPr>
                <w:b/>
                <w:sz w:val="28"/>
                <w:lang w:val="nl-NL"/>
              </w:rPr>
            </w:pPr>
            <w:r w:rsidRPr="002777C1">
              <w:rPr>
                <w:b/>
                <w:sz w:val="28"/>
                <w:lang w:val="nl-NL"/>
              </w:rPr>
              <w:t>Độc lập - Tự do -  Hạnh phúc</w:t>
            </w:r>
          </w:p>
          <w:p w:rsidR="002F7EA0" w:rsidRPr="00A96E94" w:rsidRDefault="002F7EA0" w:rsidP="00687343">
            <w:pPr>
              <w:rPr>
                <w:i/>
                <w:lang w:val="nl-NL"/>
              </w:rPr>
            </w:pPr>
            <w:r>
              <w:rPr>
                <w:i/>
                <w:noProof/>
              </w:rPr>
              <mc:AlternateContent>
                <mc:Choice Requires="wps">
                  <w:drawing>
                    <wp:anchor distT="0" distB="0" distL="114300" distR="114300" simplePos="0" relativeHeight="251660288" behindDoc="0" locked="0" layoutInCell="1" allowOverlap="1">
                      <wp:simplePos x="0" y="0"/>
                      <wp:positionH relativeFrom="column">
                        <wp:posOffset>708025</wp:posOffset>
                      </wp:positionH>
                      <wp:positionV relativeFrom="paragraph">
                        <wp:posOffset>39370</wp:posOffset>
                      </wp:positionV>
                      <wp:extent cx="2063750" cy="635"/>
                      <wp:effectExtent l="6350" t="10160" r="6350" b="82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3B0D0D" id="_x0000_t32" coordsize="21600,21600" o:spt="32" o:oned="t" path="m,l21600,21600e" filled="f">
                      <v:path arrowok="t" fillok="f" o:connecttype="none"/>
                      <o:lock v:ext="edit" shapetype="t"/>
                    </v:shapetype>
                    <v:shape id="Straight Arrow Connector 3" o:spid="_x0000_s1026" type="#_x0000_t32" style="position:absolute;margin-left:55.75pt;margin-top:3.1pt;width:16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"/>
                  </w:pict>
                </mc:Fallback>
              </mc:AlternateContent>
            </w:r>
            <w:r w:rsidRPr="00A96E94">
              <w:rPr>
                <w:i/>
                <w:lang w:val="nl-NL"/>
              </w:rPr>
              <w:t xml:space="preserve">     </w:t>
            </w:r>
          </w:p>
        </w:tc>
      </w:tr>
      <w:tr w:rsidR="002F7EA0" w:rsidRPr="006E754A" w:rsidTr="00687343">
        <w:trPr>
          <w:trHeight w:val="660"/>
          <w:jc w:val="center"/>
        </w:trPr>
        <w:tc>
          <w:tcPr>
            <w:tcW w:w="3473" w:type="dxa"/>
          </w:tcPr>
          <w:p w:rsidR="002F7EA0" w:rsidRPr="005A4837" w:rsidRDefault="002F7EA0" w:rsidP="00687343">
            <w:pPr>
              <w:spacing w:before="120"/>
              <w:jc w:val="center"/>
              <w:rPr>
                <w:sz w:val="26"/>
                <w:lang w:val="nl-NL"/>
              </w:rPr>
            </w:pPr>
            <w:r w:rsidRPr="005A4837">
              <w:rPr>
                <w:rFonts w:ascii=".VnTimeH" w:hAnsi=".VnTimeH"/>
                <w:b/>
                <w:noProof/>
                <w:sz w:val="20"/>
              </w:rPr>
              <mc:AlternateContent>
                <mc:Choice Requires="wps">
                  <w:drawing>
                    <wp:anchor distT="0" distB="0" distL="114300" distR="114300" simplePos="0" relativeHeight="251659264" behindDoc="0" locked="0" layoutInCell="1" allowOverlap="1">
                      <wp:simplePos x="0" y="0"/>
                      <wp:positionH relativeFrom="column">
                        <wp:posOffset>599440</wp:posOffset>
                      </wp:positionH>
                      <wp:positionV relativeFrom="paragraph">
                        <wp:posOffset>19050</wp:posOffset>
                      </wp:positionV>
                      <wp:extent cx="854710" cy="0"/>
                      <wp:effectExtent l="6985" t="12700" r="5080"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60A47B" id="Straight Arrow Connector 2" o:spid="_x0000_s1026" type="#_x0000_t32" style="position:absolute;margin-left:47.2pt;margin-top:1.5pt;width:67.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Y3jJAIAAEk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"/>
                  </w:pict>
                </mc:Fallback>
              </mc:AlternateContent>
            </w:r>
            <w:r w:rsidRPr="005A4837">
              <w:rPr>
                <w:sz w:val="26"/>
                <w:lang w:val="nl-NL"/>
              </w:rPr>
              <w:t>Số:</w:t>
            </w:r>
            <w:r w:rsidR="0019389F">
              <w:rPr>
                <w:sz w:val="26"/>
              </w:rPr>
              <w:t>7640</w:t>
            </w:r>
            <w:r w:rsidR="003F3D5A">
              <w:rPr>
                <w:sz w:val="26"/>
              </w:rPr>
              <w:t xml:space="preserve"> </w:t>
            </w:r>
            <w:r w:rsidR="006B228C">
              <w:rPr>
                <w:sz w:val="26"/>
                <w:lang w:val="nl-NL"/>
              </w:rPr>
              <w:t>/QĐ-BC</w:t>
            </w:r>
          </w:p>
        </w:tc>
        <w:tc>
          <w:tcPr>
            <w:tcW w:w="5740" w:type="dxa"/>
          </w:tcPr>
          <w:p w:rsidR="002F7EA0" w:rsidRPr="00083B46" w:rsidRDefault="002F7EA0" w:rsidP="00687343">
            <w:pPr>
              <w:spacing w:before="120"/>
              <w:jc w:val="center"/>
              <w:rPr>
                <w:i/>
                <w:sz w:val="28"/>
                <w:szCs w:val="28"/>
                <w:lang w:val="nl-NL"/>
              </w:rPr>
            </w:pPr>
            <w:r w:rsidRPr="00083B46">
              <w:rPr>
                <w:i/>
                <w:sz w:val="28"/>
                <w:szCs w:val="28"/>
                <w:lang w:val="nl-NL"/>
              </w:rPr>
              <w:t xml:space="preserve">Hà Nội, ngày </w:t>
            </w:r>
            <w:r w:rsidR="003F3D5A">
              <w:rPr>
                <w:i/>
                <w:sz w:val="28"/>
                <w:szCs w:val="28"/>
                <w:lang w:val="nl-NL"/>
              </w:rPr>
              <w:t>13</w:t>
            </w:r>
            <w:r w:rsidR="00A56668">
              <w:rPr>
                <w:i/>
                <w:sz w:val="28"/>
                <w:szCs w:val="28"/>
                <w:lang w:val="nl-NL"/>
              </w:rPr>
              <w:t xml:space="preserve"> </w:t>
            </w:r>
            <w:r w:rsidRPr="00083B46">
              <w:rPr>
                <w:i/>
                <w:sz w:val="28"/>
                <w:szCs w:val="28"/>
                <w:lang w:val="nl-NL"/>
              </w:rPr>
              <w:t xml:space="preserve">tháng </w:t>
            </w:r>
            <w:r w:rsidR="003F3D5A">
              <w:rPr>
                <w:i/>
                <w:sz w:val="28"/>
                <w:szCs w:val="28"/>
                <w:lang w:val="nl-NL"/>
              </w:rPr>
              <w:t>9</w:t>
            </w:r>
            <w:r w:rsidRPr="00083B46">
              <w:rPr>
                <w:i/>
                <w:sz w:val="28"/>
                <w:szCs w:val="28"/>
                <w:lang w:val="nl-NL"/>
              </w:rPr>
              <w:t xml:space="preserve"> năm 20</w:t>
            </w:r>
            <w:r w:rsidR="006B228C">
              <w:rPr>
                <w:i/>
                <w:sz w:val="28"/>
                <w:szCs w:val="28"/>
                <w:lang w:val="nl-NL"/>
              </w:rPr>
              <w:t>22</w:t>
            </w:r>
          </w:p>
        </w:tc>
      </w:tr>
    </w:tbl>
    <w:p w:rsidR="002F7EA0" w:rsidRPr="00940A33" w:rsidRDefault="002F7EA0" w:rsidP="002F7EA0">
      <w:pPr>
        <w:jc w:val="center"/>
        <w:rPr>
          <w:b/>
          <w:sz w:val="28"/>
          <w:szCs w:val="28"/>
          <w:lang w:val="nl-NL"/>
        </w:rPr>
      </w:pPr>
      <w:r w:rsidRPr="00940A33">
        <w:rPr>
          <w:b/>
          <w:sz w:val="28"/>
          <w:szCs w:val="28"/>
          <w:lang w:val="nl-NL"/>
        </w:rPr>
        <w:t>QUYẾT ĐỊNH</w:t>
      </w:r>
    </w:p>
    <w:p w:rsidR="002F7EA0" w:rsidRPr="00A22D0D" w:rsidRDefault="002F7EA0" w:rsidP="002F7EA0">
      <w:pPr>
        <w:pStyle w:val="Heading1"/>
        <w:ind w:left="0" w:firstLine="0"/>
        <w:rPr>
          <w:rFonts w:ascii="Times New Roman" w:hAnsi="Times New Roman"/>
          <w:szCs w:val="28"/>
          <w:lang w:val="nl-NL"/>
        </w:rPr>
      </w:pPr>
      <w:r w:rsidRPr="00A22D0D">
        <w:rPr>
          <w:rFonts w:ascii="Times New Roman" w:hAnsi="Times New Roman"/>
          <w:szCs w:val="28"/>
          <w:lang w:val="nl-NL"/>
        </w:rPr>
        <w:t xml:space="preserve"> </w:t>
      </w:r>
      <w:r w:rsidR="00235D98">
        <w:rPr>
          <w:rFonts w:ascii="Times New Roman" w:hAnsi="Times New Roman"/>
          <w:spacing w:val="-6"/>
          <w:szCs w:val="28"/>
          <w:lang w:val="nl-NL"/>
        </w:rPr>
        <w:t>P</w:t>
      </w:r>
      <w:r w:rsidRPr="00A22D0D">
        <w:rPr>
          <w:rFonts w:ascii="Times New Roman" w:hAnsi="Times New Roman"/>
          <w:spacing w:val="-6"/>
          <w:szCs w:val="28"/>
          <w:lang w:val="nl-NL"/>
        </w:rPr>
        <w:t>hê duyệt kết quả lựa chọn nhà thầu</w:t>
      </w:r>
    </w:p>
    <w:p w:rsidR="00A22D0D" w:rsidRPr="00A22D0D" w:rsidRDefault="00A22D0D" w:rsidP="00A94DBB">
      <w:pPr>
        <w:widowControl w:val="0"/>
        <w:jc w:val="center"/>
        <w:rPr>
          <w:b/>
          <w:sz w:val="28"/>
          <w:szCs w:val="28"/>
        </w:rPr>
      </w:pPr>
      <w:r w:rsidRPr="00A22D0D">
        <w:rPr>
          <w:b/>
          <w:spacing w:val="-12"/>
          <w:sz w:val="28"/>
          <w:szCs w:val="28"/>
          <w:lang w:val="nl-NL"/>
        </w:rPr>
        <w:t>Gói thầu: “</w:t>
      </w:r>
      <w:r w:rsidR="002F440F" w:rsidRPr="008E7733">
        <w:rPr>
          <w:b/>
          <w:sz w:val="28"/>
          <w:lang w:val="nl-NL"/>
        </w:rPr>
        <w:t>Mua vật tư</w:t>
      </w:r>
      <w:r w:rsidR="003A0CF6">
        <w:rPr>
          <w:b/>
          <w:sz w:val="28"/>
          <w:lang w:val="nl-NL"/>
        </w:rPr>
        <w:t>, linh kiện điện tử</w:t>
      </w:r>
      <w:r w:rsidRPr="00A22D0D">
        <w:rPr>
          <w:b/>
          <w:sz w:val="28"/>
          <w:szCs w:val="28"/>
          <w:lang w:val="es-ES"/>
        </w:rPr>
        <w:t>”</w:t>
      </w:r>
    </w:p>
    <w:p w:rsidR="002F7EA0" w:rsidRPr="003F3D5A" w:rsidRDefault="002F7EA0" w:rsidP="003F3D5A">
      <w:pPr>
        <w:jc w:val="center"/>
        <w:rPr>
          <w:b/>
          <w:sz w:val="29"/>
          <w:szCs w:val="29"/>
          <w:lang w:val="nl-NL"/>
        </w:rPr>
      </w:pPr>
      <w:r w:rsidRPr="00940A33">
        <w:rPr>
          <w:noProof/>
          <w:sz w:val="29"/>
          <w:szCs w:val="29"/>
        </w:rPr>
        <mc:AlternateContent>
          <mc:Choice Requires="wps">
            <w:drawing>
              <wp:anchor distT="0" distB="0" distL="114300" distR="114300" simplePos="0" relativeHeight="251661312" behindDoc="0" locked="0" layoutInCell="1" allowOverlap="1" wp14:anchorId="0CA7C93B" wp14:editId="1BDF8B57">
                <wp:simplePos x="0" y="0"/>
                <wp:positionH relativeFrom="column">
                  <wp:posOffset>2214880</wp:posOffset>
                </wp:positionH>
                <wp:positionV relativeFrom="paragraph">
                  <wp:posOffset>44450</wp:posOffset>
                </wp:positionV>
                <wp:extent cx="1371600" cy="0"/>
                <wp:effectExtent l="8255" t="10795" r="1079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8C625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4pt,3.5pt" to="282.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"/>
            </w:pict>
          </mc:Fallback>
        </mc:AlternateContent>
      </w:r>
    </w:p>
    <w:p w:rsidR="002F7EA0" w:rsidRPr="00940A33" w:rsidRDefault="002F7EA0" w:rsidP="002F7EA0">
      <w:pPr>
        <w:jc w:val="center"/>
        <w:rPr>
          <w:b/>
          <w:sz w:val="28"/>
          <w:szCs w:val="28"/>
          <w:lang w:val="nl-NL"/>
        </w:rPr>
      </w:pPr>
      <w:r w:rsidRPr="00940A33">
        <w:rPr>
          <w:b/>
          <w:sz w:val="28"/>
          <w:szCs w:val="28"/>
          <w:lang w:val="nl-NL"/>
        </w:rPr>
        <w:t>TƯ LỆNH BINH CHỦNG THÔNG TIN</w:t>
      </w:r>
    </w:p>
    <w:p w:rsidR="002F7EA0" w:rsidRPr="00940A33" w:rsidRDefault="002F7EA0" w:rsidP="002F7EA0">
      <w:pPr>
        <w:jc w:val="center"/>
        <w:rPr>
          <w:b/>
          <w:sz w:val="29"/>
          <w:szCs w:val="29"/>
          <w:lang w:val="nl-NL"/>
        </w:rPr>
      </w:pPr>
    </w:p>
    <w:p w:rsidR="007801D5" w:rsidRPr="003F3D5A" w:rsidRDefault="007801D5" w:rsidP="00395AEF">
      <w:pPr>
        <w:snapToGrid w:val="0"/>
        <w:spacing w:line="235" w:lineRule="auto"/>
        <w:ind w:firstLine="709"/>
        <w:jc w:val="both"/>
        <w:rPr>
          <w:rFonts w:asciiTheme="majorHAnsi" w:hAnsiTheme="majorHAnsi" w:cstheme="majorHAnsi"/>
          <w:i/>
          <w:spacing w:val="-4"/>
          <w:sz w:val="28"/>
          <w:szCs w:val="28"/>
        </w:rPr>
      </w:pPr>
      <w:r w:rsidRPr="003F3D5A">
        <w:rPr>
          <w:rFonts w:asciiTheme="majorHAnsi" w:hAnsiTheme="majorHAnsi" w:cstheme="majorHAnsi"/>
          <w:i/>
          <w:spacing w:val="-4"/>
          <w:sz w:val="28"/>
          <w:szCs w:val="28"/>
        </w:rPr>
        <w:t>Căn cứ Luật Đấu thầu số 43/2013/QH13 ngày 26/11/2013;</w:t>
      </w:r>
    </w:p>
    <w:p w:rsidR="007801D5" w:rsidRPr="003F3D5A" w:rsidRDefault="007801D5" w:rsidP="00395AEF">
      <w:pPr>
        <w:snapToGrid w:val="0"/>
        <w:spacing w:line="235" w:lineRule="auto"/>
        <w:ind w:firstLine="709"/>
        <w:jc w:val="both"/>
        <w:rPr>
          <w:rFonts w:asciiTheme="majorHAnsi" w:hAnsiTheme="majorHAnsi" w:cstheme="majorHAnsi"/>
          <w:i/>
          <w:spacing w:val="-4"/>
          <w:sz w:val="28"/>
          <w:szCs w:val="28"/>
        </w:rPr>
      </w:pPr>
      <w:r w:rsidRPr="003F3D5A">
        <w:rPr>
          <w:rFonts w:asciiTheme="majorHAnsi" w:hAnsiTheme="majorHAnsi" w:cstheme="majorHAnsi"/>
          <w:i/>
          <w:spacing w:val="-4"/>
          <w:sz w:val="28"/>
          <w:szCs w:val="28"/>
        </w:rPr>
        <w:t>Căn cứ các Nghị định của Chính phủ: Số 63/2014/NĐ-CP ngày 26/6/2014 quy định chi tiết thi hành một số điều của Luật Đấu thầu về lựa chọn nhà thầu; số 15/2022/NĐ-CP ngày 28/01/2022 quy định chính sách miễn, giảm thuế theo Nghị quyết số 43/2022/QH15 của Quốc hội về chính sách tài khóa, tiền tệ hỗ trợ Chương trình phục hồi và phát triển kinh tế - xã hội;</w:t>
      </w:r>
    </w:p>
    <w:p w:rsidR="005F4883" w:rsidRPr="003F3D5A" w:rsidRDefault="005F4883" w:rsidP="005F4883">
      <w:pPr>
        <w:snapToGrid w:val="0"/>
        <w:spacing w:line="235" w:lineRule="auto"/>
        <w:ind w:firstLine="709"/>
        <w:jc w:val="both"/>
        <w:rPr>
          <w:rFonts w:asciiTheme="majorHAnsi" w:hAnsiTheme="majorHAnsi" w:cstheme="majorHAnsi"/>
          <w:i/>
          <w:sz w:val="28"/>
          <w:szCs w:val="28"/>
        </w:rPr>
      </w:pPr>
      <w:r w:rsidRPr="003F3D5A">
        <w:rPr>
          <w:rFonts w:asciiTheme="majorHAnsi" w:hAnsiTheme="majorHAnsi" w:cstheme="majorHAnsi"/>
          <w:i/>
          <w:sz w:val="28"/>
          <w:szCs w:val="28"/>
        </w:rPr>
        <w:t>Căn cứ Thông tư số 182/2011/TT-BQP ngày 03/10/2011 của Bộ Quốc phòng về việc Quy định chức năng, nhiệm vụ, quyền hạn và mối quan hệ công tác của Bộ Tư lệnh Thông tin liên lạc;</w:t>
      </w:r>
    </w:p>
    <w:p w:rsidR="005F4883" w:rsidRPr="003F3D5A" w:rsidRDefault="005F4883" w:rsidP="005F4883">
      <w:pPr>
        <w:spacing w:line="235" w:lineRule="auto"/>
        <w:ind w:firstLine="709"/>
        <w:jc w:val="both"/>
        <w:rPr>
          <w:rFonts w:asciiTheme="majorHAnsi" w:hAnsiTheme="majorHAnsi" w:cstheme="majorHAnsi"/>
          <w:i/>
          <w:sz w:val="28"/>
          <w:szCs w:val="28"/>
          <w:lang w:val="fr-FR"/>
        </w:rPr>
      </w:pPr>
      <w:r w:rsidRPr="003F3D5A">
        <w:rPr>
          <w:rFonts w:asciiTheme="majorHAnsi" w:hAnsiTheme="majorHAnsi" w:cstheme="majorHAnsi"/>
          <w:i/>
          <w:sz w:val="28"/>
          <w:szCs w:val="28"/>
        </w:rPr>
        <w:t>Căn cứ các Thông tư của Bộ Kế hoạch và Đầu tư:</w:t>
      </w:r>
      <w:r w:rsidRPr="003F3D5A">
        <w:rPr>
          <w:rFonts w:asciiTheme="majorHAnsi" w:hAnsiTheme="majorHAnsi" w:cstheme="majorHAnsi"/>
          <w:i/>
          <w:sz w:val="28"/>
          <w:szCs w:val="28"/>
          <w:lang w:val="fr-FR"/>
        </w:rPr>
        <w:t xml:space="preserve"> Số 04/2017/TT-BKHĐT ngày 15/11/2017 quy định chi tiết về lựa chọn nhà thầu qua hệ thống mạng đấu thầu quốc gia; số 11/2019/TT-BKHĐT ngày 16/12/2019 quy định chi tiết việc cung cấp, đăng tải thông tin về đấu thầu, lộ trình áp dụng lựa chọn nhà thầu qua mạng và quản lý, sử dụng giá trị bảo đảm dự thầu, bảo đảm thực hiện hợp đồng không được hoàn trả;</w:t>
      </w:r>
    </w:p>
    <w:p w:rsidR="005F4883" w:rsidRPr="003F3D5A" w:rsidRDefault="005F4883" w:rsidP="005F4883">
      <w:pPr>
        <w:snapToGrid w:val="0"/>
        <w:spacing w:line="235" w:lineRule="auto"/>
        <w:ind w:firstLine="709"/>
        <w:jc w:val="both"/>
        <w:rPr>
          <w:rFonts w:asciiTheme="majorHAnsi" w:hAnsiTheme="majorHAnsi" w:cstheme="majorHAnsi"/>
          <w:bCs/>
          <w:i/>
          <w:sz w:val="28"/>
          <w:szCs w:val="28"/>
          <w:lang w:val="nl-NL"/>
        </w:rPr>
      </w:pPr>
      <w:r w:rsidRPr="003F3D5A">
        <w:rPr>
          <w:rFonts w:asciiTheme="majorHAnsi" w:hAnsiTheme="majorHAnsi" w:cstheme="majorHAnsi"/>
          <w:i/>
          <w:sz w:val="28"/>
          <w:szCs w:val="28"/>
        </w:rPr>
        <w:t>Căn cứ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5F4883" w:rsidRPr="003F3D5A" w:rsidRDefault="005F4883" w:rsidP="005F4883">
      <w:pPr>
        <w:spacing w:line="235" w:lineRule="auto"/>
        <w:ind w:firstLine="709"/>
        <w:jc w:val="both"/>
        <w:rPr>
          <w:rFonts w:asciiTheme="majorHAnsi" w:hAnsiTheme="majorHAnsi" w:cstheme="majorHAnsi"/>
          <w:i/>
          <w:sz w:val="28"/>
          <w:szCs w:val="28"/>
          <w:lang w:val="fr-FR"/>
        </w:rPr>
      </w:pPr>
      <w:r w:rsidRPr="003F3D5A">
        <w:rPr>
          <w:rFonts w:asciiTheme="majorHAnsi" w:hAnsiTheme="majorHAnsi" w:cstheme="majorHAnsi"/>
          <w:bCs/>
          <w:i/>
          <w:sz w:val="28"/>
          <w:szCs w:val="28"/>
        </w:rPr>
        <w:t xml:space="preserve">Căn cứ Thông tư số 05/2021/TT-BQP ngày 12/01/2021 của Bộ Quốc phòng quy định </w:t>
      </w:r>
      <w:r w:rsidRPr="003F3D5A">
        <w:rPr>
          <w:rFonts w:asciiTheme="majorHAnsi" w:hAnsiTheme="majorHAnsi" w:cstheme="majorHAnsi"/>
          <w:i/>
          <w:sz w:val="28"/>
          <w:szCs w:val="28"/>
          <w:lang w:val="fr-FR"/>
        </w:rPr>
        <w:t>một số nội dung về lựa chọn nhà thầu trong phạm vi quản lý của BQP;</w:t>
      </w:r>
    </w:p>
    <w:p w:rsidR="003F3D5A" w:rsidRPr="003F3D5A" w:rsidRDefault="00F20C84" w:rsidP="003F3D5A">
      <w:pPr>
        <w:ind w:firstLine="567"/>
        <w:jc w:val="both"/>
        <w:rPr>
          <w:rFonts w:asciiTheme="majorHAnsi" w:hAnsiTheme="majorHAnsi" w:cstheme="majorHAnsi"/>
          <w:i/>
          <w:spacing w:val="-4"/>
          <w:sz w:val="28"/>
          <w:szCs w:val="28"/>
          <w:lang w:val="es-ES"/>
        </w:rPr>
      </w:pPr>
      <w:r w:rsidRPr="003F3D5A">
        <w:rPr>
          <w:rFonts w:asciiTheme="majorHAnsi" w:hAnsiTheme="majorHAnsi" w:cstheme="majorHAnsi"/>
          <w:i/>
          <w:spacing w:val="-4"/>
          <w:sz w:val="28"/>
          <w:lang w:val="es-ES"/>
        </w:rPr>
        <w:t xml:space="preserve">Căn cứ </w:t>
      </w:r>
      <w:r w:rsidRPr="003F3D5A">
        <w:rPr>
          <w:rFonts w:asciiTheme="majorHAnsi" w:hAnsiTheme="majorHAnsi" w:cstheme="majorHAnsi"/>
          <w:i/>
          <w:spacing w:val="-4"/>
          <w:sz w:val="28"/>
          <w:lang w:val="nl-NL"/>
        </w:rPr>
        <w:t xml:space="preserve">Quyết định số </w:t>
      </w:r>
      <w:r w:rsidR="003F3D5A" w:rsidRPr="003F3D5A">
        <w:rPr>
          <w:rFonts w:asciiTheme="majorHAnsi" w:hAnsiTheme="majorHAnsi" w:cstheme="majorHAnsi"/>
          <w:i/>
          <w:spacing w:val="-4"/>
          <w:sz w:val="28"/>
        </w:rPr>
        <w:t>7094</w:t>
      </w:r>
      <w:r w:rsidR="00555E05" w:rsidRPr="003F3D5A">
        <w:rPr>
          <w:rFonts w:asciiTheme="majorHAnsi" w:hAnsiTheme="majorHAnsi" w:cstheme="majorHAnsi"/>
          <w:i/>
          <w:spacing w:val="-4"/>
          <w:sz w:val="28"/>
          <w:lang w:val="vi-VN"/>
        </w:rPr>
        <w:t>/QĐ-B</w:t>
      </w:r>
      <w:r w:rsidR="00555E05" w:rsidRPr="003F3D5A">
        <w:rPr>
          <w:rFonts w:asciiTheme="majorHAnsi" w:hAnsiTheme="majorHAnsi" w:cstheme="majorHAnsi"/>
          <w:i/>
          <w:spacing w:val="-4"/>
          <w:sz w:val="28"/>
        </w:rPr>
        <w:t>C</w:t>
      </w:r>
      <w:r w:rsidRPr="003F3D5A">
        <w:rPr>
          <w:rFonts w:asciiTheme="majorHAnsi" w:hAnsiTheme="majorHAnsi" w:cstheme="majorHAnsi"/>
          <w:i/>
          <w:spacing w:val="-4"/>
          <w:sz w:val="28"/>
          <w:lang w:val="nl-NL"/>
        </w:rPr>
        <w:t xml:space="preserve"> ngày </w:t>
      </w:r>
      <w:r w:rsidR="003F3D5A" w:rsidRPr="003F3D5A">
        <w:rPr>
          <w:rFonts w:asciiTheme="majorHAnsi" w:hAnsiTheme="majorHAnsi" w:cstheme="majorHAnsi"/>
          <w:i/>
          <w:spacing w:val="-4"/>
          <w:sz w:val="28"/>
        </w:rPr>
        <w:t>24/8/2022</w:t>
      </w:r>
      <w:r w:rsidRPr="003F3D5A">
        <w:rPr>
          <w:rFonts w:asciiTheme="majorHAnsi" w:hAnsiTheme="majorHAnsi" w:cstheme="majorHAnsi"/>
          <w:i/>
          <w:spacing w:val="-4"/>
          <w:sz w:val="28"/>
          <w:lang w:val="nl-NL"/>
        </w:rPr>
        <w:t xml:space="preserve"> </w:t>
      </w:r>
      <w:r w:rsidRPr="003F3D5A">
        <w:rPr>
          <w:rFonts w:asciiTheme="majorHAnsi" w:hAnsiTheme="majorHAnsi" w:cstheme="majorHAnsi"/>
          <w:i/>
          <w:spacing w:val="-4"/>
          <w:sz w:val="28"/>
          <w:lang w:val="es-ES"/>
        </w:rPr>
        <w:t xml:space="preserve">Về việc phê duyệt Dự toán - Kế hoạch lựa chọn nhà thầu, Hồ sơ mời thầu, nội dung đầu tư: </w:t>
      </w:r>
      <w:r w:rsidR="003A0CF6" w:rsidRPr="003F3D5A">
        <w:rPr>
          <w:rFonts w:asciiTheme="majorHAnsi" w:hAnsiTheme="majorHAnsi" w:cstheme="majorHAnsi"/>
          <w:i/>
          <w:sz w:val="28"/>
          <w:lang w:val="nl-NL"/>
        </w:rPr>
        <w:t>Mua vật tư, linh kiện điện tử</w:t>
      </w:r>
      <w:r w:rsidR="006B228C" w:rsidRPr="003F3D5A">
        <w:rPr>
          <w:rFonts w:asciiTheme="majorHAnsi" w:hAnsiTheme="majorHAnsi" w:cstheme="majorHAnsi"/>
          <w:i/>
          <w:spacing w:val="-4"/>
          <w:sz w:val="28"/>
          <w:lang w:val="nl-NL"/>
        </w:rPr>
        <w:t xml:space="preserve"> </w:t>
      </w:r>
      <w:r w:rsidR="00E042FD" w:rsidRPr="003F3D5A">
        <w:rPr>
          <w:rFonts w:asciiTheme="majorHAnsi" w:hAnsiTheme="majorHAnsi" w:cstheme="majorHAnsi"/>
          <w:i/>
          <w:spacing w:val="-4"/>
          <w:sz w:val="28"/>
          <w:lang w:val="nl-NL"/>
        </w:rPr>
        <w:t xml:space="preserve">của Thủ trưởng </w:t>
      </w:r>
      <w:r w:rsidR="006B228C" w:rsidRPr="003F3D5A">
        <w:rPr>
          <w:rFonts w:asciiTheme="majorHAnsi" w:hAnsiTheme="majorHAnsi" w:cstheme="majorHAnsi"/>
          <w:i/>
          <w:spacing w:val="-4"/>
          <w:sz w:val="28"/>
          <w:lang w:val="nl-NL"/>
        </w:rPr>
        <w:t>Binh chủng</w:t>
      </w:r>
      <w:r w:rsidR="002F7EA0" w:rsidRPr="003F3D5A">
        <w:rPr>
          <w:rFonts w:asciiTheme="majorHAnsi" w:hAnsiTheme="majorHAnsi" w:cstheme="majorHAnsi"/>
          <w:i/>
          <w:spacing w:val="-4"/>
          <w:sz w:val="28"/>
          <w:szCs w:val="28"/>
          <w:lang w:val="es-ES"/>
        </w:rPr>
        <w:t>;</w:t>
      </w:r>
    </w:p>
    <w:p w:rsidR="003F3D5A" w:rsidRPr="003F3D5A" w:rsidRDefault="003F3D5A" w:rsidP="003F3D5A">
      <w:pPr>
        <w:ind w:firstLine="567"/>
        <w:jc w:val="both"/>
        <w:rPr>
          <w:rFonts w:asciiTheme="majorHAnsi" w:hAnsiTheme="majorHAnsi" w:cstheme="majorHAnsi"/>
          <w:i/>
          <w:spacing w:val="-4"/>
          <w:sz w:val="28"/>
          <w:szCs w:val="28"/>
          <w:lang w:val="es-ES"/>
        </w:rPr>
      </w:pPr>
      <w:r w:rsidRPr="003F3D5A">
        <w:rPr>
          <w:rFonts w:asciiTheme="majorHAnsi" w:hAnsiTheme="majorHAnsi" w:cstheme="majorHAnsi"/>
          <w:i/>
          <w:spacing w:val="-8"/>
          <w:sz w:val="28"/>
          <w:szCs w:val="28"/>
          <w:lang w:val="nl-NL"/>
        </w:rPr>
        <w:t xml:space="preserve">Quyết định số </w:t>
      </w:r>
      <w:r w:rsidRPr="003F3D5A">
        <w:rPr>
          <w:rFonts w:asciiTheme="majorHAnsi" w:hAnsiTheme="majorHAnsi" w:cstheme="majorHAnsi"/>
          <w:i/>
          <w:spacing w:val="-8"/>
          <w:sz w:val="28"/>
          <w:szCs w:val="28"/>
        </w:rPr>
        <w:t>7199/QĐ-BC</w:t>
      </w:r>
      <w:r w:rsidRPr="003F3D5A">
        <w:rPr>
          <w:rFonts w:asciiTheme="majorHAnsi" w:hAnsiTheme="majorHAnsi" w:cstheme="majorHAnsi"/>
          <w:i/>
          <w:spacing w:val="-8"/>
          <w:sz w:val="28"/>
          <w:szCs w:val="28"/>
          <w:lang w:val="nl-NL"/>
        </w:rPr>
        <w:t xml:space="preserve"> ngày </w:t>
      </w:r>
      <w:r w:rsidRPr="003F3D5A">
        <w:rPr>
          <w:rFonts w:asciiTheme="majorHAnsi" w:hAnsiTheme="majorHAnsi" w:cstheme="majorHAnsi"/>
          <w:i/>
          <w:spacing w:val="-8"/>
          <w:sz w:val="28"/>
          <w:szCs w:val="28"/>
        </w:rPr>
        <w:t>26/8/2022</w:t>
      </w:r>
      <w:r w:rsidRPr="003F3D5A">
        <w:rPr>
          <w:rFonts w:asciiTheme="majorHAnsi" w:hAnsiTheme="majorHAnsi" w:cstheme="majorHAnsi"/>
          <w:i/>
          <w:spacing w:val="-8"/>
          <w:sz w:val="28"/>
          <w:szCs w:val="28"/>
          <w:lang w:val="vi-VN"/>
        </w:rPr>
        <w:t xml:space="preserve"> </w:t>
      </w:r>
      <w:r w:rsidRPr="003F3D5A">
        <w:rPr>
          <w:rFonts w:asciiTheme="majorHAnsi" w:hAnsiTheme="majorHAnsi" w:cstheme="majorHAnsi"/>
          <w:i/>
          <w:spacing w:val="-8"/>
          <w:sz w:val="28"/>
          <w:szCs w:val="28"/>
          <w:lang w:val="nl-NL"/>
        </w:rPr>
        <w:t xml:space="preserve">về việc </w:t>
      </w:r>
      <w:r w:rsidRPr="003F3D5A">
        <w:rPr>
          <w:rFonts w:asciiTheme="majorHAnsi" w:hAnsiTheme="majorHAnsi" w:cstheme="majorHAnsi"/>
          <w:bCs/>
          <w:i/>
          <w:sz w:val="28"/>
          <w:szCs w:val="28"/>
        </w:rPr>
        <w:t>sửa</w:t>
      </w:r>
      <w:r w:rsidRPr="003F3D5A">
        <w:rPr>
          <w:rFonts w:asciiTheme="majorHAnsi" w:hAnsiTheme="majorHAnsi" w:cstheme="majorHAnsi"/>
          <w:i/>
          <w:sz w:val="28"/>
          <w:szCs w:val="28"/>
        </w:rPr>
        <w:t xml:space="preserve"> đổi nội dung E- HSMT gói thầu: “</w:t>
      </w:r>
      <w:r w:rsidRPr="003F3D5A">
        <w:rPr>
          <w:rFonts w:asciiTheme="majorHAnsi" w:hAnsiTheme="majorHAnsi" w:cstheme="majorHAnsi"/>
          <w:i/>
          <w:spacing w:val="-6"/>
          <w:sz w:val="28"/>
          <w:szCs w:val="28"/>
          <w:lang w:val="nl-NL"/>
        </w:rPr>
        <w:t>Mua vật tư, linh kiện điện tử</w:t>
      </w:r>
      <w:r w:rsidRPr="003F3D5A">
        <w:rPr>
          <w:rFonts w:asciiTheme="majorHAnsi" w:hAnsiTheme="majorHAnsi" w:cstheme="majorHAnsi"/>
          <w:i/>
          <w:spacing w:val="-8"/>
          <w:sz w:val="28"/>
          <w:szCs w:val="28"/>
          <w:lang w:val="nl-NL"/>
        </w:rPr>
        <w:t>.</w:t>
      </w:r>
    </w:p>
    <w:p w:rsidR="002F7EA0" w:rsidRPr="003F3D5A" w:rsidRDefault="00395AEF" w:rsidP="00395AEF">
      <w:pPr>
        <w:ind w:firstLine="567"/>
        <w:jc w:val="both"/>
        <w:rPr>
          <w:rFonts w:asciiTheme="majorHAnsi" w:hAnsiTheme="majorHAnsi" w:cstheme="majorHAnsi"/>
          <w:i/>
          <w:spacing w:val="-4"/>
          <w:sz w:val="28"/>
          <w:szCs w:val="28"/>
          <w:lang w:val="nl-NL"/>
        </w:rPr>
      </w:pPr>
      <w:r w:rsidRPr="003F3D5A">
        <w:rPr>
          <w:rFonts w:asciiTheme="majorHAnsi" w:hAnsiTheme="majorHAnsi" w:cstheme="majorHAnsi"/>
          <w:i/>
          <w:spacing w:val="-4"/>
          <w:sz w:val="28"/>
          <w:szCs w:val="28"/>
          <w:lang w:val="nl-NL"/>
        </w:rPr>
        <w:t>Theo đề nghị của Cục Kỹ thuật tại</w:t>
      </w:r>
      <w:r w:rsidR="00F20C84" w:rsidRPr="003F3D5A">
        <w:rPr>
          <w:rFonts w:asciiTheme="majorHAnsi" w:hAnsiTheme="majorHAnsi" w:cstheme="majorHAnsi"/>
          <w:i/>
          <w:spacing w:val="-4"/>
          <w:sz w:val="28"/>
          <w:szCs w:val="28"/>
          <w:lang w:val="nl-NL"/>
        </w:rPr>
        <w:t xml:space="preserve"> </w:t>
      </w:r>
      <w:r w:rsidR="00C75D3E" w:rsidRPr="003F3D5A">
        <w:rPr>
          <w:rFonts w:asciiTheme="majorHAnsi" w:hAnsiTheme="majorHAnsi" w:cstheme="majorHAnsi"/>
          <w:i/>
          <w:spacing w:val="-4"/>
          <w:sz w:val="28"/>
          <w:szCs w:val="28"/>
          <w:lang w:val="nl-NL"/>
        </w:rPr>
        <w:t>Tờ trình</w:t>
      </w:r>
      <w:r w:rsidR="00F20C84" w:rsidRPr="003F3D5A">
        <w:rPr>
          <w:rFonts w:asciiTheme="majorHAnsi" w:hAnsiTheme="majorHAnsi" w:cstheme="majorHAnsi"/>
          <w:i/>
          <w:spacing w:val="-4"/>
          <w:sz w:val="28"/>
          <w:szCs w:val="28"/>
          <w:lang w:val="nl-NL"/>
        </w:rPr>
        <w:t xml:space="preserve"> số </w:t>
      </w:r>
      <w:r w:rsidR="003F3D5A" w:rsidRPr="003F3D5A">
        <w:rPr>
          <w:rFonts w:asciiTheme="majorHAnsi" w:hAnsiTheme="majorHAnsi" w:cstheme="majorHAnsi"/>
          <w:i/>
          <w:spacing w:val="-4"/>
          <w:sz w:val="28"/>
          <w:szCs w:val="28"/>
          <w:lang w:val="nl-NL"/>
        </w:rPr>
        <w:t>7567</w:t>
      </w:r>
      <w:r w:rsidR="00C75D3E" w:rsidRPr="003F3D5A">
        <w:rPr>
          <w:rFonts w:asciiTheme="majorHAnsi" w:hAnsiTheme="majorHAnsi" w:cstheme="majorHAnsi"/>
          <w:i/>
          <w:spacing w:val="-4"/>
          <w:sz w:val="28"/>
          <w:szCs w:val="28"/>
          <w:lang w:val="nl-NL"/>
        </w:rPr>
        <w:t>/TTr-CKT</w:t>
      </w:r>
      <w:r w:rsidR="00F20C84" w:rsidRPr="003F3D5A">
        <w:rPr>
          <w:rFonts w:asciiTheme="majorHAnsi" w:hAnsiTheme="majorHAnsi" w:cstheme="majorHAnsi"/>
          <w:i/>
          <w:spacing w:val="-4"/>
          <w:sz w:val="28"/>
          <w:szCs w:val="28"/>
          <w:lang w:val="nl-NL"/>
        </w:rPr>
        <w:t xml:space="preserve"> ngày </w:t>
      </w:r>
      <w:r w:rsidR="003F3D5A" w:rsidRPr="003F3D5A">
        <w:rPr>
          <w:rFonts w:asciiTheme="majorHAnsi" w:hAnsiTheme="majorHAnsi" w:cstheme="majorHAnsi"/>
          <w:i/>
          <w:spacing w:val="-4"/>
          <w:sz w:val="28"/>
          <w:szCs w:val="28"/>
          <w:lang w:val="nl-NL"/>
        </w:rPr>
        <w:t xml:space="preserve">09/9/2022 </w:t>
      </w:r>
      <w:r w:rsidR="00D0260F" w:rsidRPr="003F3D5A">
        <w:rPr>
          <w:rFonts w:asciiTheme="majorHAnsi" w:hAnsiTheme="majorHAnsi" w:cstheme="majorHAnsi"/>
          <w:i/>
          <w:spacing w:val="-4"/>
          <w:sz w:val="28"/>
          <w:szCs w:val="28"/>
          <w:lang w:val="nl-NL"/>
        </w:rPr>
        <w:t xml:space="preserve">và </w:t>
      </w:r>
      <w:r w:rsidR="009C36E3" w:rsidRPr="003F3D5A">
        <w:rPr>
          <w:rFonts w:asciiTheme="majorHAnsi" w:hAnsiTheme="majorHAnsi" w:cstheme="majorHAnsi"/>
          <w:i/>
          <w:spacing w:val="-4"/>
          <w:sz w:val="28"/>
          <w:szCs w:val="28"/>
          <w:lang w:val="nl-NL"/>
        </w:rPr>
        <w:t xml:space="preserve">Báo cáo số </w:t>
      </w:r>
      <w:r w:rsidR="003F3D5A" w:rsidRPr="003F3D5A">
        <w:rPr>
          <w:rFonts w:asciiTheme="majorHAnsi" w:hAnsiTheme="majorHAnsi" w:cstheme="majorHAnsi"/>
          <w:i/>
          <w:spacing w:val="-4"/>
          <w:sz w:val="28"/>
          <w:szCs w:val="28"/>
          <w:lang w:val="es-ES"/>
        </w:rPr>
        <w:t>7596</w:t>
      </w:r>
      <w:r w:rsidR="003A0CF6" w:rsidRPr="003F3D5A">
        <w:rPr>
          <w:rFonts w:asciiTheme="majorHAnsi" w:hAnsiTheme="majorHAnsi" w:cstheme="majorHAnsi"/>
          <w:i/>
          <w:spacing w:val="-4"/>
          <w:sz w:val="28"/>
          <w:szCs w:val="28"/>
          <w:lang w:val="es-ES"/>
        </w:rPr>
        <w:t xml:space="preserve"> </w:t>
      </w:r>
      <w:r w:rsidR="002F7EA0" w:rsidRPr="003F3D5A">
        <w:rPr>
          <w:rFonts w:asciiTheme="majorHAnsi" w:hAnsiTheme="majorHAnsi" w:cstheme="majorHAnsi"/>
          <w:i/>
          <w:spacing w:val="-4"/>
          <w:sz w:val="28"/>
          <w:szCs w:val="28"/>
          <w:lang w:val="nl-NL"/>
        </w:rPr>
        <w:t xml:space="preserve">/BC-HĐMSVT ngày </w:t>
      </w:r>
      <w:r w:rsidR="003F3D5A" w:rsidRPr="003F3D5A">
        <w:rPr>
          <w:rFonts w:asciiTheme="majorHAnsi" w:hAnsiTheme="majorHAnsi" w:cstheme="majorHAnsi"/>
          <w:i/>
          <w:spacing w:val="-4"/>
          <w:sz w:val="28"/>
          <w:szCs w:val="28"/>
          <w:lang w:val="nl-NL"/>
        </w:rPr>
        <w:t>12/9/2022</w:t>
      </w:r>
      <w:r w:rsidR="002F7EA0" w:rsidRPr="003F3D5A">
        <w:rPr>
          <w:rFonts w:asciiTheme="majorHAnsi" w:hAnsiTheme="majorHAnsi" w:cstheme="majorHAnsi"/>
          <w:i/>
          <w:spacing w:val="-4"/>
          <w:sz w:val="28"/>
          <w:szCs w:val="28"/>
          <w:lang w:val="nl-NL"/>
        </w:rPr>
        <w:t xml:space="preserve"> của HĐMSVT về việc </w:t>
      </w:r>
      <w:r w:rsidR="002F7EA0" w:rsidRPr="003F3D5A">
        <w:rPr>
          <w:rFonts w:asciiTheme="majorHAnsi" w:hAnsiTheme="majorHAnsi" w:cstheme="majorHAnsi"/>
          <w:bCs/>
          <w:i/>
          <w:spacing w:val="-4"/>
          <w:sz w:val="28"/>
          <w:szCs w:val="28"/>
          <w:lang w:val="nl-NL"/>
        </w:rPr>
        <w:t>thẩm định kết quả lựa chọn nhà thầu gói thầu “</w:t>
      </w:r>
      <w:r w:rsidR="003A0CF6" w:rsidRPr="003F3D5A">
        <w:rPr>
          <w:rFonts w:asciiTheme="majorHAnsi" w:hAnsiTheme="majorHAnsi" w:cstheme="majorHAnsi"/>
          <w:i/>
          <w:sz w:val="28"/>
          <w:lang w:val="nl-NL"/>
        </w:rPr>
        <w:t>Mua vật tư, linh kiện điện tử</w:t>
      </w:r>
      <w:r w:rsidR="002F7EA0" w:rsidRPr="003F3D5A">
        <w:rPr>
          <w:rFonts w:asciiTheme="majorHAnsi" w:hAnsiTheme="majorHAnsi" w:cstheme="majorHAnsi"/>
          <w:bCs/>
          <w:i/>
          <w:spacing w:val="-4"/>
          <w:sz w:val="28"/>
          <w:szCs w:val="28"/>
          <w:lang w:val="nl-NL"/>
        </w:rPr>
        <w:t>”</w:t>
      </w:r>
      <w:r w:rsidR="002F7EA0" w:rsidRPr="003F3D5A">
        <w:rPr>
          <w:rFonts w:asciiTheme="majorHAnsi" w:hAnsiTheme="majorHAnsi" w:cstheme="majorHAnsi"/>
          <w:i/>
          <w:spacing w:val="-4"/>
          <w:sz w:val="28"/>
          <w:szCs w:val="28"/>
          <w:lang w:val="nl-NL"/>
        </w:rPr>
        <w:t>.</w:t>
      </w:r>
    </w:p>
    <w:p w:rsidR="002F7EA0" w:rsidRPr="00A74EB6" w:rsidRDefault="002F7EA0" w:rsidP="002F7EA0">
      <w:pPr>
        <w:spacing w:before="240" w:after="240"/>
        <w:jc w:val="center"/>
        <w:rPr>
          <w:b/>
          <w:sz w:val="28"/>
          <w:szCs w:val="28"/>
          <w:lang w:val="nl-NL"/>
        </w:rPr>
      </w:pPr>
      <w:r w:rsidRPr="00A74EB6">
        <w:rPr>
          <w:b/>
          <w:sz w:val="28"/>
          <w:szCs w:val="28"/>
          <w:lang w:val="nl-NL"/>
        </w:rPr>
        <w:t>QUYẾT ĐỊNH:</w:t>
      </w:r>
    </w:p>
    <w:p w:rsidR="006E6CC5" w:rsidRPr="003A0CF6" w:rsidRDefault="002F7EA0" w:rsidP="00C20CB0">
      <w:pPr>
        <w:ind w:firstLine="567"/>
        <w:jc w:val="both"/>
        <w:rPr>
          <w:sz w:val="28"/>
          <w:szCs w:val="28"/>
          <w:lang w:val="nl-NL"/>
        </w:rPr>
      </w:pPr>
      <w:r w:rsidRPr="003A0CF6">
        <w:rPr>
          <w:b/>
          <w:sz w:val="28"/>
          <w:szCs w:val="28"/>
          <w:lang w:val="nl-NL"/>
        </w:rPr>
        <w:t>Điều 1.</w:t>
      </w:r>
      <w:r w:rsidRPr="003A0CF6">
        <w:rPr>
          <w:sz w:val="28"/>
          <w:szCs w:val="28"/>
          <w:lang w:val="nl-NL"/>
        </w:rPr>
        <w:t xml:space="preserve"> Phê duyệt kết quả lựa chọn nhà thầu </w:t>
      </w:r>
      <w:r w:rsidRPr="003A0CF6">
        <w:rPr>
          <w:spacing w:val="-6"/>
          <w:sz w:val="28"/>
          <w:szCs w:val="28"/>
          <w:lang w:val="nl-NL"/>
        </w:rPr>
        <w:t xml:space="preserve">gói thầu </w:t>
      </w:r>
      <w:r w:rsidRPr="003A0CF6">
        <w:rPr>
          <w:spacing w:val="-2"/>
          <w:sz w:val="28"/>
          <w:szCs w:val="28"/>
          <w:lang w:val="nl-NL"/>
        </w:rPr>
        <w:t>“</w:t>
      </w:r>
      <w:r w:rsidR="003A0CF6" w:rsidRPr="003A0CF6">
        <w:rPr>
          <w:sz w:val="28"/>
          <w:lang w:val="nl-NL"/>
        </w:rPr>
        <w:t>Mua vật tư, linh kiện điện tử</w:t>
      </w:r>
      <w:r w:rsidRPr="003A0CF6">
        <w:rPr>
          <w:spacing w:val="-2"/>
          <w:sz w:val="28"/>
          <w:szCs w:val="28"/>
          <w:lang w:val="nl-NL"/>
        </w:rPr>
        <w:t>”</w:t>
      </w:r>
      <w:r w:rsidRPr="003A0CF6">
        <w:rPr>
          <w:sz w:val="28"/>
          <w:szCs w:val="28"/>
          <w:lang w:val="nl-NL"/>
        </w:rPr>
        <w:t xml:space="preserve"> như sau:</w:t>
      </w:r>
    </w:p>
    <w:p w:rsidR="00C20CB0" w:rsidRPr="00FF664D" w:rsidRDefault="00C20CB0" w:rsidP="005B4A8D">
      <w:pPr>
        <w:ind w:firstLine="720"/>
        <w:jc w:val="both"/>
        <w:rPr>
          <w:spacing w:val="-8"/>
          <w:sz w:val="28"/>
          <w:szCs w:val="28"/>
          <w:lang w:val="nl-NL"/>
        </w:rPr>
      </w:pPr>
      <w:r w:rsidRPr="00FF664D">
        <w:rPr>
          <w:spacing w:val="-8"/>
          <w:sz w:val="28"/>
          <w:lang w:val="nl-NL"/>
        </w:rPr>
        <w:t>- Tên nhà thầu</w:t>
      </w:r>
      <w:r>
        <w:rPr>
          <w:spacing w:val="-8"/>
          <w:sz w:val="28"/>
          <w:lang w:val="nl-NL"/>
        </w:rPr>
        <w:t xml:space="preserve"> trúng thầu</w:t>
      </w:r>
      <w:r w:rsidRPr="00FF664D">
        <w:rPr>
          <w:spacing w:val="-8"/>
          <w:sz w:val="28"/>
          <w:lang w:val="nl-NL"/>
        </w:rPr>
        <w:t xml:space="preserve">: </w:t>
      </w:r>
      <w:r w:rsidR="005B4A8D">
        <w:rPr>
          <w:color w:val="222222"/>
          <w:sz w:val="28"/>
        </w:rPr>
        <w:t xml:space="preserve">Hộ kinh doanh Trần </w:t>
      </w:r>
      <w:r w:rsidR="003F3D5A">
        <w:rPr>
          <w:color w:val="222222"/>
          <w:sz w:val="28"/>
        </w:rPr>
        <w:t>Linh Trang</w:t>
      </w:r>
      <w:r w:rsidRPr="00FF664D">
        <w:rPr>
          <w:spacing w:val="-8"/>
          <w:sz w:val="28"/>
          <w:lang w:val="pt-BR"/>
        </w:rPr>
        <w:t>.</w:t>
      </w:r>
    </w:p>
    <w:p w:rsidR="003F3D5A" w:rsidRPr="00C51DC5" w:rsidRDefault="003F3D5A" w:rsidP="003F3D5A">
      <w:pPr>
        <w:ind w:firstLine="720"/>
        <w:jc w:val="both"/>
        <w:rPr>
          <w:sz w:val="28"/>
        </w:rPr>
      </w:pPr>
      <w:r w:rsidRPr="00C51DC5">
        <w:rPr>
          <w:sz w:val="28"/>
        </w:rPr>
        <w:lastRenderedPageBreak/>
        <w:t>- Giấy chứng nhận đăng ký kinh doanh số: 01A8016169, đăng ký lần đầu ngày 29/11/2013, đăng ký thay đổi lần thứ: 1 ngày 15/9/2017, Phòng Tài chính- Kế hoạch/ UBND Quận Ba Đình.</w:t>
      </w:r>
    </w:p>
    <w:p w:rsidR="003F3D5A" w:rsidRPr="00C51DC5" w:rsidRDefault="003F3D5A" w:rsidP="003F3D5A">
      <w:pPr>
        <w:ind w:firstLine="720"/>
        <w:jc w:val="both"/>
        <w:rPr>
          <w:spacing w:val="-20"/>
          <w:sz w:val="28"/>
        </w:rPr>
      </w:pPr>
      <w:r w:rsidRPr="00C51DC5">
        <w:rPr>
          <w:spacing w:val="-20"/>
          <w:sz w:val="28"/>
        </w:rPr>
        <w:t xml:space="preserve">- Địa chỉ: </w:t>
      </w:r>
      <w:r w:rsidRPr="00C51DC5">
        <w:rPr>
          <w:sz w:val="28"/>
          <w:lang w:val="nl-NL"/>
        </w:rPr>
        <w:t>Số 142 Giảng Võ - Phường Giảng Võ- Quận Ba Đình- TP.Hà Nội</w:t>
      </w:r>
      <w:r w:rsidRPr="00C51DC5">
        <w:rPr>
          <w:spacing w:val="-20"/>
          <w:sz w:val="28"/>
          <w:lang w:val="es-ES"/>
        </w:rPr>
        <w:t>.</w:t>
      </w:r>
    </w:p>
    <w:p w:rsidR="003F3D5A" w:rsidRPr="00C51DC5" w:rsidRDefault="003F3D5A" w:rsidP="003F3D5A">
      <w:pPr>
        <w:ind w:firstLine="720"/>
        <w:jc w:val="both"/>
        <w:rPr>
          <w:spacing w:val="-10"/>
          <w:sz w:val="28"/>
          <w:lang w:val="nl-NL"/>
        </w:rPr>
      </w:pPr>
      <w:r w:rsidRPr="00C51DC5">
        <w:rPr>
          <w:sz w:val="28"/>
        </w:rPr>
        <w:t xml:space="preserve">- Mã số thuế: </w:t>
      </w:r>
      <w:r w:rsidRPr="00C51DC5">
        <w:rPr>
          <w:spacing w:val="-10"/>
          <w:sz w:val="28"/>
          <w:lang w:val="nl-NL"/>
        </w:rPr>
        <w:t>0102343567</w:t>
      </w:r>
    </w:p>
    <w:p w:rsidR="003F3D5A" w:rsidRPr="00C51DC5" w:rsidRDefault="003F3D5A" w:rsidP="003F3D5A">
      <w:pPr>
        <w:ind w:firstLine="720"/>
        <w:jc w:val="both"/>
        <w:rPr>
          <w:sz w:val="28"/>
          <w:lang w:val="es-PR"/>
        </w:rPr>
      </w:pPr>
      <w:r w:rsidRPr="00C51DC5">
        <w:rPr>
          <w:spacing w:val="-10"/>
          <w:sz w:val="28"/>
        </w:rPr>
        <w:t>- Tài khoản số:</w:t>
      </w:r>
      <w:r w:rsidRPr="00C51DC5">
        <w:rPr>
          <w:sz w:val="28"/>
          <w:lang w:val="nl-NL"/>
        </w:rPr>
        <w:t xml:space="preserve"> </w:t>
      </w:r>
      <w:r w:rsidRPr="00C51DC5">
        <w:rPr>
          <w:sz w:val="28"/>
          <w:lang w:val="es-ES"/>
        </w:rPr>
        <w:t>101010006013348</w:t>
      </w:r>
      <w:r w:rsidRPr="00C51DC5">
        <w:rPr>
          <w:spacing w:val="-10"/>
          <w:sz w:val="28"/>
          <w:lang w:val="nl-NL"/>
        </w:rPr>
        <w:t xml:space="preserve"> tại Sở giao dịch Ngân hàng Công thương </w:t>
      </w:r>
      <w:r w:rsidRPr="00C51DC5">
        <w:rPr>
          <w:sz w:val="28"/>
          <w:lang w:val="nl-NL"/>
        </w:rPr>
        <w:t>Ba Đình- Hà Nội</w:t>
      </w:r>
      <w:r w:rsidRPr="00C51DC5">
        <w:rPr>
          <w:sz w:val="28"/>
        </w:rPr>
        <w:t>.</w:t>
      </w:r>
      <w:r w:rsidRPr="00C51DC5">
        <w:rPr>
          <w:sz w:val="28"/>
          <w:lang w:val="nl-NL"/>
        </w:rPr>
        <w:t>.</w:t>
      </w:r>
    </w:p>
    <w:p w:rsidR="003F3D5A" w:rsidRPr="00C51DC5" w:rsidRDefault="003F3D5A" w:rsidP="003F3D5A">
      <w:pPr>
        <w:ind w:firstLine="720"/>
        <w:jc w:val="both"/>
        <w:rPr>
          <w:sz w:val="28"/>
          <w:lang w:val="pt-BR"/>
        </w:rPr>
      </w:pPr>
      <w:r w:rsidRPr="00C51DC5">
        <w:rPr>
          <w:sz w:val="28"/>
          <w:lang w:val="pt-BR"/>
        </w:rPr>
        <w:t xml:space="preserve">- Giá trúng thầu: </w:t>
      </w:r>
      <w:r w:rsidRPr="00C51DC5">
        <w:rPr>
          <w:sz w:val="28"/>
          <w:lang w:val="es-ES"/>
        </w:rPr>
        <w:t xml:space="preserve">349.685.000 </w:t>
      </w:r>
      <w:r w:rsidRPr="00C51DC5">
        <w:rPr>
          <w:sz w:val="28"/>
          <w:lang w:val="nl-NL"/>
        </w:rPr>
        <w:t>đồng (Bằng chữ:</w:t>
      </w:r>
      <w:r w:rsidRPr="00C51DC5">
        <w:rPr>
          <w:sz w:val="28"/>
          <w:lang w:val="es-ES"/>
        </w:rPr>
        <w:t xml:space="preserve"> </w:t>
      </w:r>
      <w:r w:rsidRPr="00C51DC5">
        <w:rPr>
          <w:sz w:val="28"/>
        </w:rPr>
        <w:t>Ba trăm bốn mươi chín triệu, sáu trăm tám mươi lăm nghìn đồng</w:t>
      </w:r>
      <w:r w:rsidRPr="00C51DC5">
        <w:rPr>
          <w:sz w:val="28"/>
          <w:lang w:val="es-ES"/>
        </w:rPr>
        <w:t xml:space="preserve">.). </w:t>
      </w:r>
      <w:r w:rsidRPr="00C51DC5">
        <w:rPr>
          <w:sz w:val="28"/>
          <w:lang w:val="pt-BR"/>
        </w:rPr>
        <w:t>Giá trên đã bao gồm thuế và các loại phí để thực hiện gói thầu.</w:t>
      </w:r>
    </w:p>
    <w:p w:rsidR="005823B2" w:rsidRPr="00486603" w:rsidRDefault="00117372" w:rsidP="00117372">
      <w:pPr>
        <w:spacing w:before="60" w:after="60"/>
        <w:ind w:firstLine="720"/>
        <w:jc w:val="both"/>
        <w:rPr>
          <w:i/>
          <w:sz w:val="28"/>
          <w:szCs w:val="28"/>
          <w:lang w:val="nl-NL"/>
        </w:rPr>
      </w:pPr>
      <w:r>
        <w:rPr>
          <w:i/>
          <w:sz w:val="28"/>
          <w:szCs w:val="28"/>
        </w:rPr>
        <w:t xml:space="preserve"> </w:t>
      </w:r>
      <w:r w:rsidR="005823B2">
        <w:rPr>
          <w:i/>
          <w:sz w:val="28"/>
          <w:szCs w:val="28"/>
        </w:rPr>
        <w:t>(Chi tiết có phụ lục kèm theo.).</w:t>
      </w:r>
    </w:p>
    <w:p w:rsidR="00142424" w:rsidRDefault="00142424" w:rsidP="00C47BB9">
      <w:pPr>
        <w:tabs>
          <w:tab w:val="left" w:pos="993"/>
        </w:tabs>
        <w:spacing w:before="60" w:after="60"/>
        <w:ind w:firstLine="567"/>
        <w:jc w:val="both"/>
        <w:rPr>
          <w:sz w:val="28"/>
          <w:szCs w:val="28"/>
          <w:lang w:val="nl-NL"/>
        </w:rPr>
      </w:pPr>
      <w:r>
        <w:rPr>
          <w:sz w:val="28"/>
          <w:szCs w:val="28"/>
          <w:lang w:val="nl-NL"/>
        </w:rPr>
        <w:t>- Hình thức lựa chọn nhà th</w:t>
      </w:r>
      <w:r w:rsidR="00C20CB0">
        <w:rPr>
          <w:sz w:val="28"/>
          <w:szCs w:val="28"/>
          <w:lang w:val="nl-NL"/>
        </w:rPr>
        <w:t xml:space="preserve">ầu: Chào hàng cạnh tranh </w:t>
      </w:r>
      <w:r>
        <w:rPr>
          <w:sz w:val="28"/>
          <w:szCs w:val="28"/>
          <w:lang w:val="nl-NL"/>
        </w:rPr>
        <w:t>qua mạng</w:t>
      </w:r>
    </w:p>
    <w:p w:rsidR="00142424" w:rsidRPr="00A74EB6" w:rsidRDefault="00142424" w:rsidP="00C47BB9">
      <w:pPr>
        <w:tabs>
          <w:tab w:val="left" w:pos="993"/>
        </w:tabs>
        <w:spacing w:before="60" w:after="60"/>
        <w:ind w:firstLine="567"/>
        <w:jc w:val="both"/>
        <w:rPr>
          <w:sz w:val="28"/>
          <w:szCs w:val="28"/>
          <w:lang w:val="nl-NL"/>
        </w:rPr>
      </w:pPr>
      <w:r>
        <w:rPr>
          <w:sz w:val="28"/>
          <w:szCs w:val="28"/>
          <w:lang w:val="nl-NL"/>
        </w:rPr>
        <w:t xml:space="preserve">- </w:t>
      </w:r>
      <w:r w:rsidRPr="00A74EB6">
        <w:rPr>
          <w:sz w:val="28"/>
          <w:szCs w:val="28"/>
          <w:lang w:val="nl-NL"/>
        </w:rPr>
        <w:t>Thời gian thực hiện hợp đồng: 30 ngày.</w:t>
      </w:r>
    </w:p>
    <w:p w:rsidR="002F7EA0" w:rsidRPr="00A74EB6" w:rsidRDefault="002F7EA0" w:rsidP="00C47BB9">
      <w:pPr>
        <w:spacing w:before="60" w:after="60"/>
        <w:ind w:firstLine="567"/>
        <w:jc w:val="both"/>
        <w:rPr>
          <w:sz w:val="28"/>
          <w:szCs w:val="28"/>
          <w:lang w:val="nl-NL"/>
        </w:rPr>
      </w:pPr>
      <w:r w:rsidRPr="00A74EB6">
        <w:rPr>
          <w:b/>
          <w:sz w:val="28"/>
          <w:szCs w:val="28"/>
          <w:lang w:val="nl-NL"/>
        </w:rPr>
        <w:t xml:space="preserve">- </w:t>
      </w:r>
      <w:r w:rsidR="007E7150">
        <w:rPr>
          <w:sz w:val="28"/>
          <w:szCs w:val="28"/>
          <w:lang w:val="nl-NL"/>
        </w:rPr>
        <w:t>Loại</w:t>
      </w:r>
      <w:r w:rsidRPr="00A74EB6">
        <w:rPr>
          <w:sz w:val="28"/>
          <w:szCs w:val="28"/>
          <w:lang w:val="nl-NL"/>
        </w:rPr>
        <w:t xml:space="preserve"> hợp đồng: Hợp đồng trọn gói.</w:t>
      </w:r>
    </w:p>
    <w:p w:rsidR="002F7EA0" w:rsidRPr="00A74EB6" w:rsidRDefault="002F7EA0" w:rsidP="00C47BB9">
      <w:pPr>
        <w:spacing w:before="60" w:after="60"/>
        <w:ind w:firstLine="567"/>
        <w:jc w:val="both"/>
        <w:rPr>
          <w:sz w:val="28"/>
          <w:szCs w:val="28"/>
          <w:lang w:val="nl-NL"/>
        </w:rPr>
      </w:pPr>
      <w:r w:rsidRPr="00A74EB6">
        <w:rPr>
          <w:sz w:val="28"/>
          <w:szCs w:val="28"/>
          <w:lang w:val="nl-NL"/>
        </w:rPr>
        <w:t xml:space="preserve">- Nguồn vốn: </w:t>
      </w:r>
      <w:r w:rsidR="006A33A9" w:rsidRPr="00B52C9C">
        <w:rPr>
          <w:spacing w:val="-6"/>
          <w:sz w:val="28"/>
          <w:lang w:val="nl-NL"/>
        </w:rPr>
        <w:t>Ngân</w:t>
      </w:r>
      <w:r w:rsidR="006B228C">
        <w:rPr>
          <w:spacing w:val="-6"/>
          <w:sz w:val="28"/>
          <w:lang w:val="nl-NL"/>
        </w:rPr>
        <w:t xml:space="preserve"> sách Nhà nước chi QPTX năm 2022</w:t>
      </w:r>
      <w:r w:rsidR="006A33A9" w:rsidRPr="00B52C9C">
        <w:rPr>
          <w:sz w:val="28"/>
          <w:lang w:val="nl-NL"/>
        </w:rPr>
        <w:t xml:space="preserve"> </w:t>
      </w:r>
      <w:r w:rsidRPr="00A74EB6">
        <w:rPr>
          <w:sz w:val="28"/>
          <w:szCs w:val="28"/>
          <w:lang w:val="nl-NL"/>
        </w:rPr>
        <w:t xml:space="preserve">(Sửa chữa tài sản chuyên dùng tại đơn vị -Thông </w:t>
      </w:r>
      <w:r>
        <w:rPr>
          <w:sz w:val="28"/>
          <w:szCs w:val="28"/>
          <w:lang w:val="nl-NL"/>
        </w:rPr>
        <w:t xml:space="preserve">tin; mục: 6900.6905.30.04 - </w:t>
      </w:r>
      <w:r w:rsidR="000F2023">
        <w:rPr>
          <w:sz w:val="28"/>
          <w:szCs w:val="28"/>
          <w:lang w:val="nl-NL"/>
        </w:rPr>
        <w:t>KPNV</w:t>
      </w:r>
      <w:r w:rsidRPr="00A74EB6">
        <w:rPr>
          <w:sz w:val="28"/>
          <w:szCs w:val="28"/>
          <w:lang w:val="nl-NL"/>
        </w:rPr>
        <w:t>).</w:t>
      </w:r>
    </w:p>
    <w:p w:rsidR="002F7EA0" w:rsidRPr="00A74EB6" w:rsidRDefault="002F7EA0" w:rsidP="00C47BB9">
      <w:pPr>
        <w:spacing w:before="60" w:after="60"/>
        <w:ind w:firstLine="567"/>
        <w:jc w:val="both"/>
        <w:rPr>
          <w:sz w:val="28"/>
          <w:szCs w:val="28"/>
          <w:lang w:val="nl-NL"/>
        </w:rPr>
      </w:pPr>
      <w:r w:rsidRPr="00A74EB6">
        <w:rPr>
          <w:b/>
          <w:sz w:val="28"/>
          <w:szCs w:val="28"/>
          <w:lang w:val="nl-NL"/>
        </w:rPr>
        <w:t xml:space="preserve">Điều 2. </w:t>
      </w:r>
      <w:r w:rsidRPr="00A74EB6">
        <w:rPr>
          <w:sz w:val="28"/>
          <w:szCs w:val="28"/>
          <w:lang w:val="nl-NL"/>
        </w:rPr>
        <w:t xml:space="preserve">Cục Kỹ thuật có trách nhiệm tổ chức thực hiện gói thầu được phê duyệt tại </w:t>
      </w:r>
      <w:r w:rsidRPr="00A74EB6">
        <w:rPr>
          <w:b/>
          <w:sz w:val="28"/>
          <w:szCs w:val="28"/>
          <w:lang w:val="nl-NL"/>
        </w:rPr>
        <w:t>Điều 1</w:t>
      </w:r>
      <w:r w:rsidRPr="00A74EB6">
        <w:rPr>
          <w:sz w:val="28"/>
          <w:szCs w:val="28"/>
          <w:lang w:val="nl-NL"/>
        </w:rPr>
        <w:t xml:space="preserve"> theo quy định của Nhà nước và Bộ Quốc phòng về quản lý, sử dụng tài sản Quốc phòng.</w:t>
      </w:r>
    </w:p>
    <w:p w:rsidR="002F7EA0" w:rsidRPr="00A74EB6" w:rsidRDefault="002F7EA0" w:rsidP="00C47BB9">
      <w:pPr>
        <w:spacing w:before="60" w:after="60"/>
        <w:ind w:firstLine="567"/>
        <w:jc w:val="both"/>
        <w:rPr>
          <w:spacing w:val="-4"/>
          <w:sz w:val="28"/>
          <w:szCs w:val="28"/>
          <w:lang w:val="nl-NL"/>
        </w:rPr>
      </w:pPr>
      <w:r w:rsidRPr="00A74EB6">
        <w:rPr>
          <w:b/>
          <w:sz w:val="28"/>
          <w:szCs w:val="28"/>
          <w:lang w:val="nl-NL"/>
        </w:rPr>
        <w:t xml:space="preserve">Điều 3. </w:t>
      </w:r>
      <w:r w:rsidRPr="00A74EB6">
        <w:rPr>
          <w:spacing w:val="-4"/>
          <w:sz w:val="28"/>
          <w:szCs w:val="28"/>
          <w:lang w:val="nl-NL"/>
        </w:rPr>
        <w:t xml:space="preserve">Quyết định này có hiệu lực kể từ ngày ký. Cục trưởng </w:t>
      </w:r>
      <w:r w:rsidRPr="00A74EB6">
        <w:rPr>
          <w:sz w:val="28"/>
          <w:szCs w:val="28"/>
          <w:lang w:val="nl-NL"/>
        </w:rPr>
        <w:t>Cục Kỹ thuật</w:t>
      </w:r>
      <w:r w:rsidRPr="00A74EB6">
        <w:rPr>
          <w:spacing w:val="-4"/>
          <w:sz w:val="28"/>
          <w:szCs w:val="28"/>
          <w:lang w:val="nl-NL"/>
        </w:rPr>
        <w:t xml:space="preserve"> và</w:t>
      </w:r>
      <w:r w:rsidR="005B4A8D">
        <w:rPr>
          <w:spacing w:val="-4"/>
          <w:sz w:val="28"/>
          <w:szCs w:val="28"/>
          <w:lang w:val="nl-NL"/>
        </w:rPr>
        <w:t xml:space="preserve"> Thủ trưởng các cơ quan liên qu</w:t>
      </w:r>
      <w:r w:rsidRPr="00A74EB6">
        <w:rPr>
          <w:spacing w:val="-4"/>
          <w:sz w:val="28"/>
          <w:szCs w:val="28"/>
          <w:lang w:val="nl-NL"/>
        </w:rPr>
        <w:t>n chịu trách nhiệm thi hành Quyết định này./.</w:t>
      </w:r>
    </w:p>
    <w:p w:rsidR="002F7EA0" w:rsidRDefault="002F7EA0" w:rsidP="003F3D5A">
      <w:pPr>
        <w:spacing w:before="120"/>
        <w:ind w:firstLine="567"/>
        <w:jc w:val="both"/>
        <w:rPr>
          <w:spacing w:val="-4"/>
          <w:sz w:val="28"/>
          <w:szCs w:val="28"/>
          <w:lang w:val="nl-NL"/>
        </w:rPr>
      </w:pPr>
    </w:p>
    <w:tbl>
      <w:tblPr>
        <w:tblW w:w="9180" w:type="dxa"/>
        <w:tblLook w:val="01E0" w:firstRow="1" w:lastRow="1" w:firstColumn="1" w:lastColumn="1" w:noHBand="0" w:noVBand="0"/>
      </w:tblPr>
      <w:tblGrid>
        <w:gridCol w:w="4248"/>
        <w:gridCol w:w="4932"/>
      </w:tblGrid>
      <w:tr w:rsidR="002F7EA0" w:rsidRPr="006E754A" w:rsidTr="00687343">
        <w:tc>
          <w:tcPr>
            <w:tcW w:w="4248" w:type="dxa"/>
          </w:tcPr>
          <w:p w:rsidR="003F3D5A" w:rsidRPr="00353235" w:rsidRDefault="003F3D5A" w:rsidP="003F3D5A">
            <w:pPr>
              <w:pStyle w:val="BodyText"/>
              <w:jc w:val="both"/>
              <w:rPr>
                <w:rFonts w:ascii="Times New Roman" w:hAnsi="Times New Roman"/>
                <w:b/>
                <w:bCs/>
                <w:i/>
                <w:sz w:val="24"/>
                <w:szCs w:val="28"/>
                <w:lang w:val="nl-NL"/>
              </w:rPr>
            </w:pPr>
            <w:r w:rsidRPr="00353235">
              <w:rPr>
                <w:rFonts w:ascii="Times New Roman" w:hAnsi="Times New Roman"/>
                <w:b/>
                <w:bCs/>
                <w:i/>
                <w:sz w:val="24"/>
                <w:szCs w:val="28"/>
                <w:lang w:val="nl-NL"/>
              </w:rPr>
              <w:t>Nơi nhận:</w:t>
            </w:r>
          </w:p>
          <w:p w:rsidR="003F3D5A" w:rsidRPr="003F3D5A" w:rsidRDefault="003F3D5A" w:rsidP="003F3D5A">
            <w:pPr>
              <w:pStyle w:val="BodyText"/>
              <w:jc w:val="both"/>
              <w:rPr>
                <w:rFonts w:asciiTheme="majorHAnsi" w:hAnsiTheme="majorHAnsi" w:cstheme="majorHAnsi"/>
                <w:b/>
                <w:bCs/>
                <w:i/>
                <w:sz w:val="22"/>
                <w:szCs w:val="22"/>
                <w:lang w:val="nl-NL"/>
              </w:rPr>
            </w:pPr>
            <w:r w:rsidRPr="003F3D5A">
              <w:rPr>
                <w:rFonts w:asciiTheme="majorHAnsi" w:hAnsiTheme="majorHAnsi" w:cstheme="majorHAnsi"/>
                <w:bCs/>
                <w:sz w:val="22"/>
                <w:szCs w:val="22"/>
                <w:lang w:val="nl-NL"/>
              </w:rPr>
              <w:t>- CKT, P8;</w:t>
            </w:r>
          </w:p>
          <w:p w:rsidR="002F7EA0" w:rsidRPr="003F3D5A" w:rsidRDefault="003F3D5A" w:rsidP="003F3D5A">
            <w:pPr>
              <w:pStyle w:val="BodyText"/>
              <w:jc w:val="both"/>
              <w:rPr>
                <w:rFonts w:asciiTheme="majorHAnsi" w:hAnsiTheme="majorHAnsi" w:cstheme="majorHAnsi"/>
                <w:b/>
                <w:bCs/>
                <w:i/>
                <w:sz w:val="22"/>
                <w:szCs w:val="28"/>
                <w:lang w:val="nl-NL"/>
              </w:rPr>
            </w:pPr>
            <w:r w:rsidRPr="003F3D5A">
              <w:rPr>
                <w:rFonts w:asciiTheme="majorHAnsi" w:hAnsiTheme="majorHAnsi" w:cstheme="majorHAnsi"/>
                <w:bCs/>
                <w:sz w:val="22"/>
                <w:szCs w:val="22"/>
                <w:lang w:val="nl-NL"/>
              </w:rPr>
              <w:t>- Lưu: KB5( 02)</w:t>
            </w:r>
            <w:r w:rsidRPr="003F3D5A">
              <w:rPr>
                <w:rFonts w:asciiTheme="majorHAnsi" w:hAnsiTheme="majorHAnsi" w:cstheme="majorHAnsi"/>
                <w:bCs/>
                <w:sz w:val="22"/>
                <w:szCs w:val="22"/>
                <w:lang w:val="vi-VN"/>
              </w:rPr>
              <w:t>. S</w:t>
            </w:r>
            <w:r w:rsidRPr="003F3D5A">
              <w:rPr>
                <w:rFonts w:asciiTheme="majorHAnsi" w:hAnsiTheme="majorHAnsi" w:cstheme="majorHAnsi"/>
                <w:bCs/>
                <w:sz w:val="22"/>
                <w:szCs w:val="22"/>
                <w:lang w:val="nl-NL"/>
              </w:rPr>
              <w:t>0</w:t>
            </w:r>
            <w:r w:rsidRPr="003F3D5A">
              <w:rPr>
                <w:rFonts w:asciiTheme="majorHAnsi" w:hAnsiTheme="majorHAnsi" w:cstheme="majorHAnsi"/>
                <w:bCs/>
                <w:sz w:val="22"/>
                <w:szCs w:val="22"/>
              </w:rPr>
              <w:t>4</w:t>
            </w:r>
          </w:p>
          <w:p w:rsidR="002F7EA0" w:rsidRPr="00AB4BC1" w:rsidRDefault="002F7EA0" w:rsidP="003F3D5A">
            <w:pPr>
              <w:rPr>
                <w:b/>
                <w:sz w:val="28"/>
                <w:szCs w:val="28"/>
                <w:lang w:val="nl-NL"/>
              </w:rPr>
            </w:pPr>
          </w:p>
        </w:tc>
        <w:tc>
          <w:tcPr>
            <w:tcW w:w="4932" w:type="dxa"/>
          </w:tcPr>
          <w:p w:rsidR="002F7EA0" w:rsidRDefault="002F7EA0" w:rsidP="003F3D5A">
            <w:pPr>
              <w:jc w:val="center"/>
              <w:rPr>
                <w:b/>
                <w:sz w:val="28"/>
                <w:szCs w:val="28"/>
                <w:lang w:val="nl-NL"/>
              </w:rPr>
            </w:pPr>
            <w:r>
              <w:rPr>
                <w:b/>
                <w:sz w:val="28"/>
                <w:szCs w:val="28"/>
                <w:lang w:val="nl-NL"/>
              </w:rPr>
              <w:t xml:space="preserve">KT. </w:t>
            </w:r>
            <w:r w:rsidRPr="00834893">
              <w:rPr>
                <w:b/>
                <w:sz w:val="28"/>
                <w:szCs w:val="28"/>
                <w:lang w:val="nl-NL"/>
              </w:rPr>
              <w:t>TƯ LỆNH</w:t>
            </w:r>
          </w:p>
          <w:p w:rsidR="002F7EA0" w:rsidRPr="00834893" w:rsidRDefault="002F7EA0" w:rsidP="003F3D5A">
            <w:pPr>
              <w:jc w:val="center"/>
              <w:rPr>
                <w:b/>
                <w:sz w:val="28"/>
                <w:szCs w:val="28"/>
                <w:lang w:val="nl-NL"/>
              </w:rPr>
            </w:pPr>
            <w:r>
              <w:rPr>
                <w:b/>
                <w:sz w:val="28"/>
                <w:szCs w:val="28"/>
                <w:lang w:val="nl-NL"/>
              </w:rPr>
              <w:t>PHÓ TƯ LỆNH</w:t>
            </w:r>
          </w:p>
          <w:p w:rsidR="002F7EA0" w:rsidRDefault="002F7EA0" w:rsidP="003F3D5A">
            <w:pPr>
              <w:jc w:val="center"/>
              <w:rPr>
                <w:b/>
                <w:sz w:val="38"/>
                <w:szCs w:val="28"/>
                <w:lang w:val="nl-NL"/>
              </w:rPr>
            </w:pPr>
          </w:p>
          <w:p w:rsidR="002F7EA0" w:rsidRDefault="002F7EA0" w:rsidP="003F3D5A">
            <w:pPr>
              <w:jc w:val="center"/>
              <w:rPr>
                <w:b/>
                <w:sz w:val="28"/>
                <w:szCs w:val="28"/>
                <w:lang w:val="nl-NL"/>
              </w:rPr>
            </w:pPr>
          </w:p>
          <w:p w:rsidR="002F7EA0" w:rsidRDefault="002F7EA0" w:rsidP="003F3D5A">
            <w:pPr>
              <w:jc w:val="center"/>
              <w:rPr>
                <w:sz w:val="28"/>
                <w:szCs w:val="28"/>
                <w:lang w:val="nl-NL"/>
              </w:rPr>
            </w:pPr>
          </w:p>
          <w:p w:rsidR="002F7EA0" w:rsidRPr="000A0AE1" w:rsidRDefault="002F7EA0" w:rsidP="003F3D5A">
            <w:pPr>
              <w:jc w:val="center"/>
              <w:rPr>
                <w:sz w:val="28"/>
                <w:szCs w:val="28"/>
                <w:lang w:val="nl-NL"/>
              </w:rPr>
            </w:pPr>
          </w:p>
          <w:p w:rsidR="002F7EA0" w:rsidRDefault="002F7EA0" w:rsidP="003F3D5A">
            <w:pPr>
              <w:jc w:val="center"/>
              <w:rPr>
                <w:sz w:val="28"/>
                <w:szCs w:val="28"/>
                <w:lang w:val="nl-NL"/>
              </w:rPr>
            </w:pPr>
          </w:p>
          <w:p w:rsidR="002F7EA0" w:rsidRPr="001751F9" w:rsidRDefault="002F7EA0" w:rsidP="003F3D5A">
            <w:pPr>
              <w:jc w:val="center"/>
              <w:rPr>
                <w:b/>
                <w:sz w:val="28"/>
                <w:szCs w:val="28"/>
                <w:lang w:val="nl-NL"/>
              </w:rPr>
            </w:pPr>
            <w:r w:rsidRPr="001751F9">
              <w:rPr>
                <w:b/>
                <w:sz w:val="28"/>
                <w:szCs w:val="28"/>
                <w:lang w:val="nl-NL"/>
              </w:rPr>
              <w:t xml:space="preserve">      Đại tá Vũ Hữu Hanh</w:t>
            </w:r>
          </w:p>
        </w:tc>
      </w:tr>
    </w:tbl>
    <w:p w:rsidR="002F7EA0" w:rsidRDefault="002F7EA0" w:rsidP="002F7EA0">
      <w:pPr>
        <w:ind w:left="720"/>
        <w:jc w:val="both"/>
        <w:rPr>
          <w:lang w:val="nl-NL"/>
        </w:rPr>
      </w:pPr>
    </w:p>
    <w:p w:rsidR="00A866C1" w:rsidRDefault="00A866C1">
      <w:pPr>
        <w:rPr>
          <w:lang w:val="nl-NL"/>
        </w:rPr>
      </w:pPr>
    </w:p>
    <w:p w:rsidR="002F7EA0" w:rsidRDefault="002F7EA0">
      <w:pPr>
        <w:rPr>
          <w:lang w:val="nl-NL"/>
        </w:rPr>
      </w:pPr>
    </w:p>
    <w:p w:rsidR="002F7EA0" w:rsidRDefault="002F7EA0">
      <w:pPr>
        <w:rPr>
          <w:lang w:val="nl-NL"/>
        </w:rPr>
      </w:pPr>
    </w:p>
    <w:p w:rsidR="002F7EA0" w:rsidRDefault="002F7EA0">
      <w:pPr>
        <w:rPr>
          <w:lang w:val="nl-NL"/>
        </w:rPr>
      </w:pPr>
    </w:p>
    <w:p w:rsidR="002F7EA0" w:rsidRDefault="002F7EA0">
      <w:pPr>
        <w:rPr>
          <w:lang w:val="nl-NL"/>
        </w:rPr>
      </w:pPr>
    </w:p>
    <w:p w:rsidR="002F7EA0" w:rsidRDefault="002F7EA0" w:rsidP="005B4A8D">
      <w:pPr>
        <w:rPr>
          <w:lang w:val="nl-NL"/>
        </w:rPr>
        <w:sectPr w:rsidR="002F7EA0" w:rsidSect="003F3D5A">
          <w:headerReference w:type="default" r:id="rId7"/>
          <w:pgSz w:w="11906" w:h="16838" w:code="9"/>
          <w:pgMar w:top="1021" w:right="851" w:bottom="1021" w:left="1701" w:header="709" w:footer="709" w:gutter="0"/>
          <w:cols w:space="708"/>
          <w:titlePg/>
          <w:docGrid w:linePitch="360"/>
        </w:sectPr>
      </w:pPr>
      <w:bookmarkStart w:id="0" w:name="_GoBack"/>
      <w:bookmarkEnd w:id="0"/>
    </w:p>
    <w:p w:rsidR="002F7EA0" w:rsidRPr="007D66A0" w:rsidRDefault="002F7EA0" w:rsidP="00100985">
      <w:pPr>
        <w:rPr>
          <w:b/>
          <w:i/>
          <w:lang w:val="es-ES"/>
        </w:rPr>
      </w:pPr>
    </w:p>
    <w:sectPr w:rsidR="002F7EA0" w:rsidRPr="007D66A0" w:rsidSect="005B4A8D">
      <w:pgSz w:w="16838" w:h="11906" w:orient="landscape" w:code="9"/>
      <w:pgMar w:top="1077"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25C" w:rsidRDefault="00E2525C" w:rsidP="002F7EA0">
      <w:r>
        <w:separator/>
      </w:r>
    </w:p>
  </w:endnote>
  <w:endnote w:type="continuationSeparator" w:id="0">
    <w:p w:rsidR="00E2525C" w:rsidRDefault="00E2525C" w:rsidP="002F7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25C" w:rsidRDefault="00E2525C" w:rsidP="002F7EA0">
      <w:r>
        <w:separator/>
      </w:r>
    </w:p>
  </w:footnote>
  <w:footnote w:type="continuationSeparator" w:id="0">
    <w:p w:rsidR="00E2525C" w:rsidRDefault="00E2525C" w:rsidP="002F7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559692"/>
      <w:docPartObj>
        <w:docPartGallery w:val="Page Numbers (Top of Page)"/>
        <w:docPartUnique/>
      </w:docPartObj>
    </w:sdtPr>
    <w:sdtEndPr>
      <w:rPr>
        <w:noProof/>
      </w:rPr>
    </w:sdtEndPr>
    <w:sdtContent>
      <w:p w:rsidR="002F7EA0" w:rsidRDefault="002F7EA0">
        <w:pPr>
          <w:pStyle w:val="Header"/>
          <w:jc w:val="center"/>
        </w:pPr>
        <w:r>
          <w:fldChar w:fldCharType="begin"/>
        </w:r>
        <w:r>
          <w:instrText xml:space="preserve"> PAGE   \* MERGEFORMAT </w:instrText>
        </w:r>
        <w:r>
          <w:fldChar w:fldCharType="separate"/>
        </w:r>
        <w:r w:rsidR="000A5FDE">
          <w:rPr>
            <w:noProof/>
          </w:rPr>
          <w:t>3</w:t>
        </w:r>
        <w:r>
          <w:rPr>
            <w:noProof/>
          </w:rPr>
          <w:fldChar w:fldCharType="end"/>
        </w:r>
      </w:p>
    </w:sdtContent>
  </w:sdt>
  <w:p w:rsidR="002F7EA0" w:rsidRDefault="002F7E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984"/>
    <w:rsid w:val="000941D6"/>
    <w:rsid w:val="000A5FDE"/>
    <w:rsid w:val="000B07D5"/>
    <w:rsid w:val="000B2351"/>
    <w:rsid w:val="000C62A3"/>
    <w:rsid w:val="000E2C93"/>
    <w:rsid w:val="000F2023"/>
    <w:rsid w:val="00100985"/>
    <w:rsid w:val="00117372"/>
    <w:rsid w:val="00123738"/>
    <w:rsid w:val="00142424"/>
    <w:rsid w:val="00156134"/>
    <w:rsid w:val="00172F45"/>
    <w:rsid w:val="00190F68"/>
    <w:rsid w:val="0019389F"/>
    <w:rsid w:val="001D6D46"/>
    <w:rsid w:val="0022454E"/>
    <w:rsid w:val="00235D98"/>
    <w:rsid w:val="00285A0B"/>
    <w:rsid w:val="002A7D9C"/>
    <w:rsid w:val="002E0A07"/>
    <w:rsid w:val="002E1DA6"/>
    <w:rsid w:val="002F4105"/>
    <w:rsid w:val="002F440F"/>
    <w:rsid w:val="002F7EA0"/>
    <w:rsid w:val="00304D3B"/>
    <w:rsid w:val="00395AEF"/>
    <w:rsid w:val="003A0CF6"/>
    <w:rsid w:val="003B5E65"/>
    <w:rsid w:val="003B7842"/>
    <w:rsid w:val="003D48EB"/>
    <w:rsid w:val="003E148C"/>
    <w:rsid w:val="003F3D5A"/>
    <w:rsid w:val="0044795A"/>
    <w:rsid w:val="00486603"/>
    <w:rsid w:val="005158B3"/>
    <w:rsid w:val="00520969"/>
    <w:rsid w:val="00543795"/>
    <w:rsid w:val="00555E05"/>
    <w:rsid w:val="005823B2"/>
    <w:rsid w:val="005A1A0D"/>
    <w:rsid w:val="005A5CAF"/>
    <w:rsid w:val="005B4A8D"/>
    <w:rsid w:val="005F31C0"/>
    <w:rsid w:val="005F4883"/>
    <w:rsid w:val="006009FB"/>
    <w:rsid w:val="00651DCF"/>
    <w:rsid w:val="00653B83"/>
    <w:rsid w:val="006A33A9"/>
    <w:rsid w:val="006B228C"/>
    <w:rsid w:val="006C211B"/>
    <w:rsid w:val="006E6CC5"/>
    <w:rsid w:val="006E754A"/>
    <w:rsid w:val="0071453E"/>
    <w:rsid w:val="00775984"/>
    <w:rsid w:val="00777FAA"/>
    <w:rsid w:val="007801D5"/>
    <w:rsid w:val="007B0829"/>
    <w:rsid w:val="007C3E31"/>
    <w:rsid w:val="007D66A0"/>
    <w:rsid w:val="007E7150"/>
    <w:rsid w:val="00803791"/>
    <w:rsid w:val="008315A5"/>
    <w:rsid w:val="00861532"/>
    <w:rsid w:val="0086483A"/>
    <w:rsid w:val="008C4EFD"/>
    <w:rsid w:val="008E3217"/>
    <w:rsid w:val="008E4246"/>
    <w:rsid w:val="008E562D"/>
    <w:rsid w:val="008E6FD8"/>
    <w:rsid w:val="00932D0F"/>
    <w:rsid w:val="0093579A"/>
    <w:rsid w:val="00992E6D"/>
    <w:rsid w:val="009C36E3"/>
    <w:rsid w:val="009D7D6A"/>
    <w:rsid w:val="009E20FC"/>
    <w:rsid w:val="009F73CE"/>
    <w:rsid w:val="00A12C84"/>
    <w:rsid w:val="00A17EA8"/>
    <w:rsid w:val="00A22D0D"/>
    <w:rsid w:val="00A56668"/>
    <w:rsid w:val="00A6338C"/>
    <w:rsid w:val="00A735F5"/>
    <w:rsid w:val="00A81D36"/>
    <w:rsid w:val="00A866C1"/>
    <w:rsid w:val="00A946AB"/>
    <w:rsid w:val="00A94DBB"/>
    <w:rsid w:val="00AB4F33"/>
    <w:rsid w:val="00AD716A"/>
    <w:rsid w:val="00AF1343"/>
    <w:rsid w:val="00B742A7"/>
    <w:rsid w:val="00B919D8"/>
    <w:rsid w:val="00BA33DD"/>
    <w:rsid w:val="00BB074F"/>
    <w:rsid w:val="00C20CB0"/>
    <w:rsid w:val="00C47BB9"/>
    <w:rsid w:val="00C75D3E"/>
    <w:rsid w:val="00C9317C"/>
    <w:rsid w:val="00CB0166"/>
    <w:rsid w:val="00CE11F7"/>
    <w:rsid w:val="00D0260F"/>
    <w:rsid w:val="00D31286"/>
    <w:rsid w:val="00D32A4A"/>
    <w:rsid w:val="00D56DFF"/>
    <w:rsid w:val="00DA5B8F"/>
    <w:rsid w:val="00DA71FE"/>
    <w:rsid w:val="00DB7DF7"/>
    <w:rsid w:val="00DE14C4"/>
    <w:rsid w:val="00E042FD"/>
    <w:rsid w:val="00E2525C"/>
    <w:rsid w:val="00E503FF"/>
    <w:rsid w:val="00E7575D"/>
    <w:rsid w:val="00E96097"/>
    <w:rsid w:val="00F20C84"/>
    <w:rsid w:val="00F901D2"/>
    <w:rsid w:val="00F951A8"/>
    <w:rsid w:val="00FC47DF"/>
    <w:rsid w:val="00FD269F"/>
    <w:rsid w:val="00FE19C6"/>
    <w:rsid w:val="00FF09ED"/>
    <w:rsid w:val="00FF66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E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F7EA0"/>
    <w:pPr>
      <w:keepNext/>
      <w:ind w:left="4320" w:hanging="2052"/>
      <w:jc w:val="center"/>
      <w:outlineLvl w:val="0"/>
    </w:pPr>
    <w:rPr>
      <w:rFonts w:ascii=".VnTimeH" w:hAnsi=".VnTime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7EA0"/>
    <w:rPr>
      <w:rFonts w:ascii=".VnTimeH" w:eastAsia="Times New Roman" w:hAnsi=".VnTimeH" w:cs="Times New Roman"/>
      <w:b/>
      <w:sz w:val="28"/>
      <w:szCs w:val="20"/>
      <w:lang w:val="en-US"/>
    </w:rPr>
  </w:style>
  <w:style w:type="paragraph" w:styleId="BodyText">
    <w:name w:val="Body Text"/>
    <w:basedOn w:val="Normal"/>
    <w:link w:val="BodyTextChar"/>
    <w:rsid w:val="002F7EA0"/>
    <w:rPr>
      <w:rFonts w:ascii=".VnTime" w:hAnsi=".VnTime"/>
      <w:sz w:val="28"/>
    </w:rPr>
  </w:style>
  <w:style w:type="character" w:customStyle="1" w:styleId="BodyTextChar">
    <w:name w:val="Body Text Char"/>
    <w:basedOn w:val="DefaultParagraphFont"/>
    <w:link w:val="BodyText"/>
    <w:rsid w:val="002F7EA0"/>
    <w:rPr>
      <w:rFonts w:ascii=".VnTime" w:eastAsia="Times New Roman" w:hAnsi=".VnTime" w:cs="Times New Roman"/>
      <w:sz w:val="28"/>
      <w:szCs w:val="24"/>
      <w:lang w:val="en-US"/>
    </w:rPr>
  </w:style>
  <w:style w:type="paragraph" w:styleId="Header">
    <w:name w:val="header"/>
    <w:basedOn w:val="Normal"/>
    <w:link w:val="HeaderChar"/>
    <w:uiPriority w:val="99"/>
    <w:unhideWhenUsed/>
    <w:rsid w:val="002F7EA0"/>
    <w:pPr>
      <w:tabs>
        <w:tab w:val="center" w:pos="4513"/>
        <w:tab w:val="right" w:pos="9026"/>
      </w:tabs>
    </w:pPr>
  </w:style>
  <w:style w:type="character" w:customStyle="1" w:styleId="HeaderChar">
    <w:name w:val="Header Char"/>
    <w:basedOn w:val="DefaultParagraphFont"/>
    <w:link w:val="Header"/>
    <w:uiPriority w:val="99"/>
    <w:rsid w:val="002F7EA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F7EA0"/>
    <w:pPr>
      <w:tabs>
        <w:tab w:val="center" w:pos="4513"/>
        <w:tab w:val="right" w:pos="9026"/>
      </w:tabs>
    </w:pPr>
  </w:style>
  <w:style w:type="character" w:customStyle="1" w:styleId="FooterChar">
    <w:name w:val="Footer Char"/>
    <w:basedOn w:val="DefaultParagraphFont"/>
    <w:link w:val="Footer"/>
    <w:uiPriority w:val="99"/>
    <w:rsid w:val="002F7EA0"/>
    <w:rPr>
      <w:rFonts w:ascii="Times New Roman" w:eastAsia="Times New Roman" w:hAnsi="Times New Roman" w:cs="Times New Roman"/>
      <w:sz w:val="24"/>
      <w:szCs w:val="24"/>
      <w:lang w:val="en-US"/>
    </w:rPr>
  </w:style>
  <w:style w:type="character" w:customStyle="1" w:styleId="fontstyle01">
    <w:name w:val="fontstyle01"/>
    <w:basedOn w:val="DefaultParagraphFont"/>
    <w:rsid w:val="00F951A8"/>
    <w:rPr>
      <w:rFonts w:ascii="Helvetica" w:hAnsi="Helvetica" w:hint="default"/>
      <w:b w:val="0"/>
      <w:bCs w:val="0"/>
      <w:i w:val="0"/>
      <w:iCs w:val="0"/>
      <w:color w:val="000000"/>
      <w:sz w:val="20"/>
      <w:szCs w:val="20"/>
    </w:rPr>
  </w:style>
  <w:style w:type="paragraph" w:styleId="BalloonText">
    <w:name w:val="Balloon Text"/>
    <w:basedOn w:val="Normal"/>
    <w:link w:val="BalloonTextChar"/>
    <w:uiPriority w:val="99"/>
    <w:semiHidden/>
    <w:unhideWhenUsed/>
    <w:rsid w:val="00D026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60F"/>
    <w:rPr>
      <w:rFonts w:ascii="Segoe UI" w:eastAsia="Times New Roman" w:hAnsi="Segoe UI" w:cs="Segoe UI"/>
      <w:sz w:val="18"/>
      <w:szCs w:val="18"/>
      <w:lang w:val="en-US"/>
    </w:rPr>
  </w:style>
  <w:style w:type="paragraph" w:styleId="Title">
    <w:name w:val="Title"/>
    <w:basedOn w:val="Normal"/>
    <w:link w:val="TitleChar"/>
    <w:qFormat/>
    <w:rsid w:val="00DA5B8F"/>
    <w:pPr>
      <w:jc w:val="center"/>
    </w:pPr>
    <w:rPr>
      <w:rFonts w:ascii=".VnTimeH" w:hAnsi=".VnTimeH"/>
      <w:b/>
      <w:sz w:val="28"/>
      <w:szCs w:val="20"/>
    </w:rPr>
  </w:style>
  <w:style w:type="character" w:customStyle="1" w:styleId="TitleChar">
    <w:name w:val="Title Char"/>
    <w:basedOn w:val="DefaultParagraphFont"/>
    <w:link w:val="Title"/>
    <w:rsid w:val="00DA5B8F"/>
    <w:rPr>
      <w:rFonts w:ascii=".VnTimeH" w:eastAsia="Times New Roman" w:hAnsi=".VnTimeH" w:cs="Times New Roman"/>
      <w:b/>
      <w:sz w:val="28"/>
      <w:szCs w:val="20"/>
    </w:rPr>
  </w:style>
  <w:style w:type="paragraph" w:styleId="BodyTextIndent2">
    <w:name w:val="Body Text Indent 2"/>
    <w:basedOn w:val="Normal"/>
    <w:link w:val="BodyTextIndent2Char"/>
    <w:uiPriority w:val="99"/>
    <w:semiHidden/>
    <w:unhideWhenUsed/>
    <w:rsid w:val="00172F45"/>
    <w:pPr>
      <w:spacing w:after="120" w:line="480" w:lineRule="auto"/>
      <w:ind w:left="360"/>
    </w:pPr>
  </w:style>
  <w:style w:type="character" w:customStyle="1" w:styleId="BodyTextIndent2Char">
    <w:name w:val="Body Text Indent 2 Char"/>
    <w:basedOn w:val="DefaultParagraphFont"/>
    <w:link w:val="BodyTextIndent2"/>
    <w:uiPriority w:val="99"/>
    <w:semiHidden/>
    <w:rsid w:val="00172F45"/>
    <w:rPr>
      <w:rFonts w:ascii="Times New Roman" w:eastAsia="Times New Roman" w:hAnsi="Times New Roman" w:cs="Times New Roman"/>
      <w:sz w:val="24"/>
      <w:szCs w:val="24"/>
      <w:lang w:val="en-US"/>
    </w:rPr>
  </w:style>
  <w:style w:type="table" w:styleId="TableGrid">
    <w:name w:val="Table Grid"/>
    <w:basedOn w:val="TableNormal"/>
    <w:uiPriority w:val="39"/>
    <w:rsid w:val="006B2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E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F7EA0"/>
    <w:pPr>
      <w:keepNext/>
      <w:ind w:left="4320" w:hanging="2052"/>
      <w:jc w:val="center"/>
      <w:outlineLvl w:val="0"/>
    </w:pPr>
    <w:rPr>
      <w:rFonts w:ascii=".VnTimeH" w:hAnsi=".VnTime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7EA0"/>
    <w:rPr>
      <w:rFonts w:ascii=".VnTimeH" w:eastAsia="Times New Roman" w:hAnsi=".VnTimeH" w:cs="Times New Roman"/>
      <w:b/>
      <w:sz w:val="28"/>
      <w:szCs w:val="20"/>
      <w:lang w:val="en-US"/>
    </w:rPr>
  </w:style>
  <w:style w:type="paragraph" w:styleId="BodyText">
    <w:name w:val="Body Text"/>
    <w:basedOn w:val="Normal"/>
    <w:link w:val="BodyTextChar"/>
    <w:rsid w:val="002F7EA0"/>
    <w:rPr>
      <w:rFonts w:ascii=".VnTime" w:hAnsi=".VnTime"/>
      <w:sz w:val="28"/>
    </w:rPr>
  </w:style>
  <w:style w:type="character" w:customStyle="1" w:styleId="BodyTextChar">
    <w:name w:val="Body Text Char"/>
    <w:basedOn w:val="DefaultParagraphFont"/>
    <w:link w:val="BodyText"/>
    <w:rsid w:val="002F7EA0"/>
    <w:rPr>
      <w:rFonts w:ascii=".VnTime" w:eastAsia="Times New Roman" w:hAnsi=".VnTime" w:cs="Times New Roman"/>
      <w:sz w:val="28"/>
      <w:szCs w:val="24"/>
      <w:lang w:val="en-US"/>
    </w:rPr>
  </w:style>
  <w:style w:type="paragraph" w:styleId="Header">
    <w:name w:val="header"/>
    <w:basedOn w:val="Normal"/>
    <w:link w:val="HeaderChar"/>
    <w:uiPriority w:val="99"/>
    <w:unhideWhenUsed/>
    <w:rsid w:val="002F7EA0"/>
    <w:pPr>
      <w:tabs>
        <w:tab w:val="center" w:pos="4513"/>
        <w:tab w:val="right" w:pos="9026"/>
      </w:tabs>
    </w:pPr>
  </w:style>
  <w:style w:type="character" w:customStyle="1" w:styleId="HeaderChar">
    <w:name w:val="Header Char"/>
    <w:basedOn w:val="DefaultParagraphFont"/>
    <w:link w:val="Header"/>
    <w:uiPriority w:val="99"/>
    <w:rsid w:val="002F7EA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F7EA0"/>
    <w:pPr>
      <w:tabs>
        <w:tab w:val="center" w:pos="4513"/>
        <w:tab w:val="right" w:pos="9026"/>
      </w:tabs>
    </w:pPr>
  </w:style>
  <w:style w:type="character" w:customStyle="1" w:styleId="FooterChar">
    <w:name w:val="Footer Char"/>
    <w:basedOn w:val="DefaultParagraphFont"/>
    <w:link w:val="Footer"/>
    <w:uiPriority w:val="99"/>
    <w:rsid w:val="002F7EA0"/>
    <w:rPr>
      <w:rFonts w:ascii="Times New Roman" w:eastAsia="Times New Roman" w:hAnsi="Times New Roman" w:cs="Times New Roman"/>
      <w:sz w:val="24"/>
      <w:szCs w:val="24"/>
      <w:lang w:val="en-US"/>
    </w:rPr>
  </w:style>
  <w:style w:type="character" w:customStyle="1" w:styleId="fontstyle01">
    <w:name w:val="fontstyle01"/>
    <w:basedOn w:val="DefaultParagraphFont"/>
    <w:rsid w:val="00F951A8"/>
    <w:rPr>
      <w:rFonts w:ascii="Helvetica" w:hAnsi="Helvetica" w:hint="default"/>
      <w:b w:val="0"/>
      <w:bCs w:val="0"/>
      <w:i w:val="0"/>
      <w:iCs w:val="0"/>
      <w:color w:val="000000"/>
      <w:sz w:val="20"/>
      <w:szCs w:val="20"/>
    </w:rPr>
  </w:style>
  <w:style w:type="paragraph" w:styleId="BalloonText">
    <w:name w:val="Balloon Text"/>
    <w:basedOn w:val="Normal"/>
    <w:link w:val="BalloonTextChar"/>
    <w:uiPriority w:val="99"/>
    <w:semiHidden/>
    <w:unhideWhenUsed/>
    <w:rsid w:val="00D026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60F"/>
    <w:rPr>
      <w:rFonts w:ascii="Segoe UI" w:eastAsia="Times New Roman" w:hAnsi="Segoe UI" w:cs="Segoe UI"/>
      <w:sz w:val="18"/>
      <w:szCs w:val="18"/>
      <w:lang w:val="en-US"/>
    </w:rPr>
  </w:style>
  <w:style w:type="paragraph" w:styleId="Title">
    <w:name w:val="Title"/>
    <w:basedOn w:val="Normal"/>
    <w:link w:val="TitleChar"/>
    <w:qFormat/>
    <w:rsid w:val="00DA5B8F"/>
    <w:pPr>
      <w:jc w:val="center"/>
    </w:pPr>
    <w:rPr>
      <w:rFonts w:ascii=".VnTimeH" w:hAnsi=".VnTimeH"/>
      <w:b/>
      <w:sz w:val="28"/>
      <w:szCs w:val="20"/>
    </w:rPr>
  </w:style>
  <w:style w:type="character" w:customStyle="1" w:styleId="TitleChar">
    <w:name w:val="Title Char"/>
    <w:basedOn w:val="DefaultParagraphFont"/>
    <w:link w:val="Title"/>
    <w:rsid w:val="00DA5B8F"/>
    <w:rPr>
      <w:rFonts w:ascii=".VnTimeH" w:eastAsia="Times New Roman" w:hAnsi=".VnTimeH" w:cs="Times New Roman"/>
      <w:b/>
      <w:sz w:val="28"/>
      <w:szCs w:val="20"/>
    </w:rPr>
  </w:style>
  <w:style w:type="paragraph" w:styleId="BodyTextIndent2">
    <w:name w:val="Body Text Indent 2"/>
    <w:basedOn w:val="Normal"/>
    <w:link w:val="BodyTextIndent2Char"/>
    <w:uiPriority w:val="99"/>
    <w:semiHidden/>
    <w:unhideWhenUsed/>
    <w:rsid w:val="00172F45"/>
    <w:pPr>
      <w:spacing w:after="120" w:line="480" w:lineRule="auto"/>
      <w:ind w:left="360"/>
    </w:pPr>
  </w:style>
  <w:style w:type="character" w:customStyle="1" w:styleId="BodyTextIndent2Char">
    <w:name w:val="Body Text Indent 2 Char"/>
    <w:basedOn w:val="DefaultParagraphFont"/>
    <w:link w:val="BodyTextIndent2"/>
    <w:uiPriority w:val="99"/>
    <w:semiHidden/>
    <w:rsid w:val="00172F45"/>
    <w:rPr>
      <w:rFonts w:ascii="Times New Roman" w:eastAsia="Times New Roman" w:hAnsi="Times New Roman" w:cs="Times New Roman"/>
      <w:sz w:val="24"/>
      <w:szCs w:val="24"/>
      <w:lang w:val="en-US"/>
    </w:rPr>
  </w:style>
  <w:style w:type="table" w:styleId="TableGrid">
    <w:name w:val="Table Grid"/>
    <w:basedOn w:val="TableNormal"/>
    <w:uiPriority w:val="39"/>
    <w:rsid w:val="006B2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459994">
      <w:bodyDiv w:val="1"/>
      <w:marLeft w:val="0"/>
      <w:marRight w:val="0"/>
      <w:marTop w:val="0"/>
      <w:marBottom w:val="0"/>
      <w:divBdr>
        <w:top w:val="none" w:sz="0" w:space="0" w:color="auto"/>
        <w:left w:val="none" w:sz="0" w:space="0" w:color="auto"/>
        <w:bottom w:val="none" w:sz="0" w:space="0" w:color="auto"/>
        <w:right w:val="none" w:sz="0" w:space="0" w:color="auto"/>
      </w:divBdr>
    </w:div>
    <w:div w:id="1729500520">
      <w:bodyDiv w:val="1"/>
      <w:marLeft w:val="0"/>
      <w:marRight w:val="0"/>
      <w:marTop w:val="0"/>
      <w:marBottom w:val="0"/>
      <w:divBdr>
        <w:top w:val="none" w:sz="0" w:space="0" w:color="auto"/>
        <w:left w:val="none" w:sz="0" w:space="0" w:color="auto"/>
        <w:bottom w:val="none" w:sz="0" w:space="0" w:color="auto"/>
        <w:right w:val="none" w:sz="0" w:space="0" w:color="auto"/>
      </w:divBdr>
    </w:div>
    <w:div w:id="186601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1</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bctt.bqp</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WELCOME</cp:lastModifiedBy>
  <cp:revision>78</cp:revision>
  <cp:lastPrinted>2020-08-10T09:08:00Z</cp:lastPrinted>
  <dcterms:created xsi:type="dcterms:W3CDTF">2020-08-06T14:09:00Z</dcterms:created>
  <dcterms:modified xsi:type="dcterms:W3CDTF">2022-09-13T12:31:00Z</dcterms:modified>
</cp:coreProperties>
</file>