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E8E3E" w14:textId="77777777" w:rsidR="00D868DB" w:rsidRPr="00C57D53" w:rsidRDefault="00D868DB" w:rsidP="00D868DB">
      <w:pPr>
        <w:spacing w:line="288" w:lineRule="auto"/>
        <w:jc w:val="center"/>
        <w:rPr>
          <w:b/>
          <w:bCs/>
          <w:szCs w:val="26"/>
          <w:lang w:val="pt-BR"/>
        </w:rPr>
      </w:pPr>
      <w:bookmarkStart w:id="0" w:name="chuong_pl_1"/>
      <w:r w:rsidRPr="00C57D53">
        <w:rPr>
          <w:b/>
          <w:bCs/>
          <w:szCs w:val="26"/>
          <w:lang w:val="pt-BR"/>
        </w:rPr>
        <w:t>CÔNG TY CỔ PHẦN TƯ VẤN QUANG TRUNG</w:t>
      </w:r>
    </w:p>
    <w:p w14:paraId="3673D111" w14:textId="77777777" w:rsidR="00D868DB" w:rsidRPr="00C57D53" w:rsidRDefault="00D868DB" w:rsidP="00D868DB">
      <w:pPr>
        <w:spacing w:line="288" w:lineRule="auto"/>
        <w:jc w:val="center"/>
        <w:rPr>
          <w:b/>
          <w:bCs/>
          <w:szCs w:val="26"/>
          <w:lang w:val="pt-BR"/>
        </w:rPr>
      </w:pPr>
      <w:r w:rsidRPr="00C57D53">
        <w:rPr>
          <w:b/>
          <w:bCs/>
          <w:szCs w:val="26"/>
          <w:lang w:val="pt-BR"/>
        </w:rPr>
        <w:t>----o0o----</w:t>
      </w:r>
    </w:p>
    <w:p w14:paraId="14284C46" w14:textId="77777777" w:rsidR="00D868DB" w:rsidRPr="00C57D53" w:rsidRDefault="00D868DB" w:rsidP="00D868DB">
      <w:pPr>
        <w:spacing w:line="288" w:lineRule="auto"/>
        <w:jc w:val="center"/>
        <w:rPr>
          <w:b/>
          <w:bCs/>
          <w:szCs w:val="26"/>
          <w:lang w:val="pt-BR"/>
        </w:rPr>
      </w:pPr>
    </w:p>
    <w:p w14:paraId="6902DDC3" w14:textId="77777777" w:rsidR="00D868DB" w:rsidRPr="00C57D53" w:rsidRDefault="00D868DB" w:rsidP="00D868DB">
      <w:pPr>
        <w:spacing w:line="288" w:lineRule="auto"/>
        <w:jc w:val="center"/>
        <w:rPr>
          <w:b/>
          <w:bCs/>
          <w:szCs w:val="26"/>
          <w:lang w:val="pt-BR"/>
        </w:rPr>
      </w:pPr>
    </w:p>
    <w:p w14:paraId="2E0274DB" w14:textId="77777777" w:rsidR="00D868DB" w:rsidRPr="00E77BB9" w:rsidRDefault="00D868DB" w:rsidP="00D868DB">
      <w:pPr>
        <w:tabs>
          <w:tab w:val="left" w:pos="1276"/>
        </w:tabs>
        <w:spacing w:line="288" w:lineRule="auto"/>
        <w:rPr>
          <w:b/>
          <w:bCs/>
          <w:szCs w:val="26"/>
          <w:lang w:val="pt-BR"/>
        </w:rPr>
      </w:pPr>
    </w:p>
    <w:p w14:paraId="2F49C86E" w14:textId="77777777" w:rsidR="00D868DB" w:rsidRPr="00E77BB9" w:rsidRDefault="00D868DB" w:rsidP="00D868DB">
      <w:pPr>
        <w:tabs>
          <w:tab w:val="left" w:pos="1276"/>
        </w:tabs>
        <w:spacing w:line="288" w:lineRule="auto"/>
        <w:rPr>
          <w:b/>
          <w:bCs/>
          <w:szCs w:val="26"/>
          <w:lang w:val="pt-BR"/>
        </w:rPr>
      </w:pPr>
    </w:p>
    <w:p w14:paraId="3C9AF9C1" w14:textId="77777777" w:rsidR="00D868DB" w:rsidRPr="00E77BB9" w:rsidRDefault="00D868DB" w:rsidP="00D868DB">
      <w:pPr>
        <w:tabs>
          <w:tab w:val="left" w:pos="1276"/>
        </w:tabs>
        <w:spacing w:line="288" w:lineRule="auto"/>
        <w:rPr>
          <w:b/>
          <w:bCs/>
          <w:szCs w:val="26"/>
          <w:lang w:val="pt-BR"/>
        </w:rPr>
      </w:pPr>
    </w:p>
    <w:p w14:paraId="206C3A21" w14:textId="77777777" w:rsidR="00D868DB" w:rsidRPr="00E77BB9" w:rsidRDefault="00D868DB" w:rsidP="00D868DB">
      <w:pPr>
        <w:tabs>
          <w:tab w:val="left" w:pos="1276"/>
        </w:tabs>
        <w:spacing w:line="288" w:lineRule="auto"/>
        <w:rPr>
          <w:b/>
          <w:bCs/>
          <w:szCs w:val="26"/>
          <w:lang w:val="pt-BR"/>
        </w:rPr>
      </w:pPr>
    </w:p>
    <w:p w14:paraId="72FED5BB" w14:textId="77777777" w:rsidR="00D868DB" w:rsidRPr="00E77BB9" w:rsidRDefault="00D868DB" w:rsidP="00D868DB">
      <w:pPr>
        <w:tabs>
          <w:tab w:val="left" w:pos="1276"/>
        </w:tabs>
        <w:spacing w:line="288" w:lineRule="auto"/>
        <w:rPr>
          <w:b/>
          <w:bCs/>
          <w:szCs w:val="26"/>
          <w:lang w:val="pt-BR"/>
        </w:rPr>
      </w:pPr>
    </w:p>
    <w:p w14:paraId="355A6DA8" w14:textId="77777777" w:rsidR="00D868DB" w:rsidRPr="00E77BB9" w:rsidRDefault="00D868DB" w:rsidP="00D868DB">
      <w:pPr>
        <w:tabs>
          <w:tab w:val="left" w:pos="1276"/>
        </w:tabs>
        <w:spacing w:line="288" w:lineRule="auto"/>
        <w:rPr>
          <w:b/>
          <w:bCs/>
          <w:szCs w:val="26"/>
          <w:lang w:val="pt-BR"/>
        </w:rPr>
      </w:pPr>
    </w:p>
    <w:p w14:paraId="692D9048" w14:textId="77777777" w:rsidR="00D868DB" w:rsidRPr="00E77BB9" w:rsidRDefault="00D868DB" w:rsidP="00D868DB">
      <w:pPr>
        <w:spacing w:line="288" w:lineRule="auto"/>
        <w:jc w:val="center"/>
        <w:rPr>
          <w:b/>
          <w:bCs/>
          <w:szCs w:val="26"/>
          <w:lang w:val="pt-BR"/>
        </w:rPr>
      </w:pPr>
    </w:p>
    <w:p w14:paraId="14051A96" w14:textId="68951EC4" w:rsidR="00D868DB" w:rsidRPr="00E77BB9" w:rsidRDefault="00D868DB" w:rsidP="00D868DB">
      <w:pPr>
        <w:spacing w:line="288" w:lineRule="auto"/>
        <w:jc w:val="center"/>
        <w:rPr>
          <w:b/>
          <w:bCs/>
          <w:sz w:val="40"/>
          <w:szCs w:val="26"/>
          <w:lang w:val="pt-BR"/>
        </w:rPr>
      </w:pPr>
      <w:r w:rsidRPr="00E77BB9">
        <w:rPr>
          <w:b/>
          <w:bCs/>
          <w:sz w:val="40"/>
          <w:szCs w:val="26"/>
          <w:lang w:val="pt-BR"/>
        </w:rPr>
        <w:t xml:space="preserve">BÁO CÁO ĐÁNH GIÁ </w:t>
      </w:r>
      <w:r w:rsidR="00B0223A">
        <w:rPr>
          <w:b/>
          <w:bCs/>
          <w:sz w:val="40"/>
          <w:szCs w:val="26"/>
          <w:lang w:val="pt-BR"/>
        </w:rPr>
        <w:t>E-HSĐXKT</w:t>
      </w:r>
    </w:p>
    <w:p w14:paraId="4D8F8BEF" w14:textId="39E2B482" w:rsidR="00801814" w:rsidRPr="00E77BB9" w:rsidRDefault="00801814" w:rsidP="00D868DB">
      <w:pPr>
        <w:spacing w:line="288" w:lineRule="auto"/>
        <w:jc w:val="center"/>
        <w:rPr>
          <w:b/>
          <w:bCs/>
          <w:sz w:val="40"/>
          <w:szCs w:val="26"/>
          <w:lang w:val="pt-BR"/>
        </w:rPr>
      </w:pPr>
    </w:p>
    <w:p w14:paraId="6548BE28" w14:textId="59F8A99F" w:rsidR="00801814" w:rsidRPr="00D60D9A" w:rsidRDefault="00801814" w:rsidP="00D60D9A">
      <w:pPr>
        <w:spacing w:line="360" w:lineRule="auto"/>
        <w:rPr>
          <w:bCs/>
          <w:szCs w:val="26"/>
          <w:lang w:val="pt-BR"/>
        </w:rPr>
      </w:pPr>
      <w:r w:rsidRPr="00D60D9A">
        <w:rPr>
          <w:b/>
          <w:szCs w:val="26"/>
          <w:lang w:val="it-IT"/>
        </w:rPr>
        <w:t>Gói thầu:</w:t>
      </w:r>
      <w:r w:rsidRPr="00C57D53">
        <w:rPr>
          <w:szCs w:val="26"/>
          <w:lang w:val="it-IT"/>
        </w:rPr>
        <w:t xml:space="preserve"> </w:t>
      </w:r>
      <w:r w:rsidR="00931A2B">
        <w:rPr>
          <w:bCs/>
          <w:szCs w:val="26"/>
          <w:lang w:val="pt-BR"/>
        </w:rPr>
        <w:t>Gói thầu số 20: Mua sắm hệ thống máy chủ và hệ thống lưu</w:t>
      </w:r>
      <w:r w:rsidR="00F172AE">
        <w:rPr>
          <w:bCs/>
          <w:szCs w:val="26"/>
          <w:lang w:val="pt-BR"/>
        </w:rPr>
        <w:t xml:space="preserve"> trữ</w:t>
      </w:r>
      <w:r w:rsidR="00931A2B">
        <w:rPr>
          <w:bCs/>
          <w:szCs w:val="26"/>
          <w:lang w:val="pt-BR"/>
        </w:rPr>
        <w:t xml:space="preserve"> dữ liệu.</w:t>
      </w:r>
    </w:p>
    <w:p w14:paraId="3C952704" w14:textId="51257602" w:rsidR="00D60D9A" w:rsidRPr="00F172AE" w:rsidRDefault="00D60D9A" w:rsidP="00D60D9A">
      <w:pPr>
        <w:spacing w:line="360" w:lineRule="auto"/>
        <w:rPr>
          <w:szCs w:val="26"/>
          <w:lang w:val="en-US"/>
        </w:rPr>
      </w:pPr>
      <w:r w:rsidRPr="00D60D9A">
        <w:rPr>
          <w:b/>
          <w:bCs/>
          <w:szCs w:val="26"/>
          <w:lang w:val="pt-BR"/>
        </w:rPr>
        <w:t>Dự toán:</w:t>
      </w:r>
      <w:r w:rsidRPr="00D60D9A">
        <w:rPr>
          <w:bCs/>
          <w:szCs w:val="26"/>
          <w:lang w:val="pt-BR"/>
        </w:rPr>
        <w:t xml:space="preserve"> </w:t>
      </w:r>
      <w:r w:rsidR="00F172AE">
        <w:rPr>
          <w:bCs/>
          <w:szCs w:val="26"/>
          <w:lang w:val="en-US"/>
        </w:rPr>
        <w:t>Xây dựng trung tâm điều hành an ninh mạng (SOC).</w:t>
      </w:r>
    </w:p>
    <w:p w14:paraId="6A90A9AD" w14:textId="35197BE7" w:rsidR="00D868DB" w:rsidRPr="0062086B" w:rsidRDefault="0008746D" w:rsidP="00D60D9A">
      <w:pPr>
        <w:rPr>
          <w:lang w:val="it-IT"/>
        </w:rPr>
      </w:pPr>
      <w:r w:rsidRPr="00D60D9A">
        <w:rPr>
          <w:b/>
          <w:lang w:val="it-IT"/>
        </w:rPr>
        <w:t>Chủ đầu tư</w:t>
      </w:r>
      <w:r w:rsidR="00801814" w:rsidRPr="00D60D9A">
        <w:rPr>
          <w:b/>
        </w:rPr>
        <w:t>:</w:t>
      </w:r>
      <w:r w:rsidR="00801814" w:rsidRPr="00C57D53">
        <w:t xml:space="preserve"> </w:t>
      </w:r>
      <w:bookmarkEnd w:id="0"/>
      <w:r w:rsidR="00F172AE">
        <w:rPr>
          <w:bCs/>
          <w:szCs w:val="26"/>
          <w:lang w:val="it-IT"/>
        </w:rPr>
        <w:t>Sở Thông tin và Truyền thông Trà Vinh</w:t>
      </w:r>
    </w:p>
    <w:p w14:paraId="4ACA3906" w14:textId="77777777" w:rsidR="00D868DB" w:rsidRPr="00C57D53" w:rsidRDefault="00D868DB" w:rsidP="00B308F2"/>
    <w:p w14:paraId="4AFA7997" w14:textId="77777777" w:rsidR="00D868DB" w:rsidRPr="000B727C" w:rsidRDefault="00D868DB" w:rsidP="00D868DB">
      <w:pPr>
        <w:spacing w:line="288" w:lineRule="auto"/>
        <w:rPr>
          <w:b/>
          <w:bCs/>
          <w:szCs w:val="26"/>
          <w:lang w:val="it-IT"/>
        </w:rPr>
      </w:pPr>
    </w:p>
    <w:p w14:paraId="06176A9A" w14:textId="77777777" w:rsidR="00D868DB" w:rsidRPr="000B727C" w:rsidRDefault="00D868DB" w:rsidP="00D868DB">
      <w:pPr>
        <w:spacing w:line="288" w:lineRule="auto"/>
        <w:rPr>
          <w:b/>
          <w:bCs/>
          <w:szCs w:val="26"/>
          <w:lang w:val="it-IT"/>
        </w:rPr>
      </w:pPr>
    </w:p>
    <w:p w14:paraId="4B615A21" w14:textId="77777777" w:rsidR="00D868DB" w:rsidRPr="000B727C" w:rsidRDefault="00D868DB" w:rsidP="00D868DB">
      <w:pPr>
        <w:spacing w:line="288" w:lineRule="auto"/>
        <w:rPr>
          <w:b/>
          <w:bCs/>
          <w:szCs w:val="26"/>
          <w:lang w:val="it-IT"/>
        </w:rPr>
      </w:pPr>
    </w:p>
    <w:p w14:paraId="70CB8910" w14:textId="77777777" w:rsidR="00D868DB" w:rsidRPr="000B727C" w:rsidRDefault="00D868DB" w:rsidP="00D868DB">
      <w:pPr>
        <w:spacing w:line="288" w:lineRule="auto"/>
        <w:rPr>
          <w:b/>
          <w:bCs/>
          <w:szCs w:val="26"/>
          <w:lang w:val="it-IT"/>
        </w:rPr>
      </w:pPr>
    </w:p>
    <w:p w14:paraId="4B562C4A" w14:textId="77777777" w:rsidR="00D868DB" w:rsidRPr="000B727C" w:rsidRDefault="00D868DB" w:rsidP="00D868DB">
      <w:pPr>
        <w:spacing w:line="288" w:lineRule="auto"/>
        <w:rPr>
          <w:b/>
          <w:bCs/>
          <w:szCs w:val="26"/>
          <w:lang w:val="it-IT"/>
        </w:rPr>
      </w:pPr>
    </w:p>
    <w:p w14:paraId="43EDE7ED" w14:textId="77777777" w:rsidR="00D868DB" w:rsidRPr="000B727C" w:rsidRDefault="00D868DB" w:rsidP="00D868DB">
      <w:pPr>
        <w:spacing w:line="288" w:lineRule="auto"/>
        <w:rPr>
          <w:b/>
          <w:bCs/>
          <w:szCs w:val="26"/>
          <w:lang w:val="it-IT"/>
        </w:rPr>
      </w:pPr>
    </w:p>
    <w:p w14:paraId="733B291D" w14:textId="1820A8F6" w:rsidR="00B005E9" w:rsidRPr="000B727C" w:rsidRDefault="00B005E9" w:rsidP="00D60D9A">
      <w:pPr>
        <w:spacing w:line="288" w:lineRule="auto"/>
        <w:rPr>
          <w:b/>
          <w:bCs/>
          <w:szCs w:val="26"/>
          <w:lang w:val="it-IT"/>
        </w:rPr>
      </w:pPr>
    </w:p>
    <w:p w14:paraId="41527AD0" w14:textId="44839816" w:rsidR="00B005E9" w:rsidRDefault="00B005E9" w:rsidP="00D868DB">
      <w:pPr>
        <w:spacing w:line="288" w:lineRule="auto"/>
        <w:jc w:val="center"/>
        <w:rPr>
          <w:b/>
          <w:bCs/>
          <w:szCs w:val="26"/>
          <w:lang w:val="pt-BR"/>
        </w:rPr>
      </w:pPr>
    </w:p>
    <w:p w14:paraId="076E6614" w14:textId="314EB7D3" w:rsidR="001367B2" w:rsidRDefault="001367B2" w:rsidP="00D868DB">
      <w:pPr>
        <w:spacing w:line="288" w:lineRule="auto"/>
        <w:jc w:val="center"/>
        <w:rPr>
          <w:b/>
          <w:bCs/>
          <w:szCs w:val="26"/>
          <w:lang w:val="pt-BR"/>
        </w:rPr>
      </w:pPr>
    </w:p>
    <w:p w14:paraId="19EDA4D7" w14:textId="54D646BD" w:rsidR="001367B2" w:rsidRPr="000B727C" w:rsidRDefault="001367B2" w:rsidP="00D868DB">
      <w:pPr>
        <w:spacing w:line="288" w:lineRule="auto"/>
        <w:jc w:val="center"/>
        <w:rPr>
          <w:b/>
          <w:bCs/>
          <w:szCs w:val="26"/>
          <w:lang w:val="it-IT"/>
        </w:rPr>
      </w:pPr>
    </w:p>
    <w:p w14:paraId="4696BACA" w14:textId="1F88A469" w:rsidR="00DB57A5" w:rsidRDefault="00DB57A5" w:rsidP="00E11D31">
      <w:pPr>
        <w:spacing w:line="288" w:lineRule="auto"/>
        <w:rPr>
          <w:b/>
          <w:bCs/>
          <w:szCs w:val="26"/>
          <w:lang w:val="it-IT"/>
        </w:rPr>
      </w:pPr>
    </w:p>
    <w:p w14:paraId="484EA70A" w14:textId="6A1D7DE6" w:rsidR="00DB57A5" w:rsidRDefault="00DB57A5" w:rsidP="00D868DB">
      <w:pPr>
        <w:spacing w:line="288" w:lineRule="auto"/>
        <w:jc w:val="center"/>
        <w:rPr>
          <w:b/>
          <w:bCs/>
          <w:szCs w:val="26"/>
          <w:lang w:val="it-IT"/>
        </w:rPr>
      </w:pPr>
    </w:p>
    <w:p w14:paraId="3F89CD2A" w14:textId="4C17A4C5" w:rsidR="005B442A" w:rsidRPr="000B727C" w:rsidRDefault="005B442A" w:rsidP="00D868DB">
      <w:pPr>
        <w:spacing w:line="288" w:lineRule="auto"/>
        <w:jc w:val="center"/>
        <w:rPr>
          <w:b/>
          <w:bCs/>
          <w:szCs w:val="26"/>
          <w:lang w:val="it-IT"/>
        </w:rPr>
      </w:pPr>
    </w:p>
    <w:p w14:paraId="374FB4B8" w14:textId="0B1F2CA1" w:rsidR="00D868DB" w:rsidRPr="000B727C" w:rsidRDefault="00286320" w:rsidP="00D868DB">
      <w:pPr>
        <w:spacing w:line="288" w:lineRule="auto"/>
        <w:jc w:val="center"/>
        <w:rPr>
          <w:b/>
          <w:bCs/>
          <w:szCs w:val="26"/>
          <w:lang w:val="it-IT"/>
        </w:rPr>
      </w:pPr>
      <w:r w:rsidRPr="000B727C">
        <w:rPr>
          <w:b/>
          <w:bCs/>
          <w:szCs w:val="26"/>
          <w:lang w:val="it-IT"/>
        </w:rPr>
        <w:t xml:space="preserve">TP. HCM, năm </w:t>
      </w:r>
      <w:r w:rsidR="00A5119B">
        <w:rPr>
          <w:b/>
          <w:bCs/>
          <w:szCs w:val="26"/>
          <w:lang w:val="it-IT"/>
        </w:rPr>
        <w:t>2022</w:t>
      </w:r>
      <w:r w:rsidR="00D868DB" w:rsidRPr="00C57D53">
        <w:br w:type="page"/>
      </w:r>
    </w:p>
    <w:p w14:paraId="07D4CB84" w14:textId="77777777" w:rsidR="00B308F2" w:rsidRPr="00C57D53" w:rsidRDefault="00B308F2" w:rsidP="00B308F2">
      <w:pPr>
        <w:pStyle w:val="Heading1"/>
        <w:rPr>
          <w:rFonts w:ascii="Times New Roman" w:hAnsi="Times New Roman" w:cs="Times New Roman"/>
        </w:rPr>
      </w:pPr>
      <w:r w:rsidRPr="00C57D53">
        <w:rPr>
          <w:rFonts w:ascii="Times New Roman" w:hAnsi="Times New Roman" w:cs="Times New Roman"/>
        </w:rPr>
        <w:lastRenderedPageBreak/>
        <w:t>TỪ NGỮ VIẾT TẮT</w:t>
      </w:r>
    </w:p>
    <w:p w14:paraId="0990442C" w14:textId="77777777" w:rsidR="00B308F2" w:rsidRPr="00C57D53" w:rsidRDefault="00B308F2" w:rsidP="00B308F2"/>
    <w:tbl>
      <w:tblPr>
        <w:tblW w:w="4829" w:type="pct"/>
        <w:tblCellMar>
          <w:left w:w="0" w:type="dxa"/>
          <w:right w:w="0" w:type="dxa"/>
        </w:tblCellMar>
        <w:tblLook w:val="04A0" w:firstRow="1" w:lastRow="0" w:firstColumn="1" w:lastColumn="0" w:noHBand="0" w:noVBand="1"/>
      </w:tblPr>
      <w:tblGrid>
        <w:gridCol w:w="1989"/>
        <w:gridCol w:w="6772"/>
      </w:tblGrid>
      <w:tr w:rsidR="00B308F2" w:rsidRPr="00C57D53" w14:paraId="310F0A2F" w14:textId="77777777" w:rsidTr="00707EA2">
        <w:trPr>
          <w:trHeight w:val="416"/>
        </w:trPr>
        <w:tc>
          <w:tcPr>
            <w:tcW w:w="1135" w:type="pct"/>
            <w:shd w:val="clear" w:color="auto" w:fill="auto"/>
            <w:tcMar>
              <w:top w:w="0" w:type="dxa"/>
              <w:left w:w="0" w:type="dxa"/>
              <w:bottom w:w="0" w:type="dxa"/>
              <w:right w:w="0" w:type="dxa"/>
            </w:tcMar>
          </w:tcPr>
          <w:p w14:paraId="7E940ED1" w14:textId="77777777" w:rsidR="00B308F2" w:rsidRPr="00C57D53" w:rsidRDefault="00B308F2" w:rsidP="00B308F2">
            <w:r w:rsidRPr="00C57D53">
              <w:t>Luật đấu thầu</w:t>
            </w:r>
          </w:p>
        </w:tc>
        <w:tc>
          <w:tcPr>
            <w:tcW w:w="3865" w:type="pct"/>
            <w:shd w:val="clear" w:color="auto" w:fill="auto"/>
            <w:tcMar>
              <w:top w:w="0" w:type="dxa"/>
              <w:left w:w="0" w:type="dxa"/>
              <w:bottom w:w="0" w:type="dxa"/>
              <w:right w:w="0" w:type="dxa"/>
            </w:tcMar>
          </w:tcPr>
          <w:p w14:paraId="11096908" w14:textId="77777777" w:rsidR="00B308F2" w:rsidRPr="00C57D53" w:rsidRDefault="00B308F2" w:rsidP="00B308F2">
            <w:r w:rsidRPr="00C57D53">
              <w:t>Luật đấu thầu số 43/2013/QH13 ngày 26/11/2013</w:t>
            </w:r>
          </w:p>
        </w:tc>
      </w:tr>
      <w:tr w:rsidR="00C57D53" w:rsidRPr="00C57D53" w14:paraId="515E0145" w14:textId="77777777" w:rsidTr="00707EA2">
        <w:trPr>
          <w:trHeight w:val="716"/>
        </w:trPr>
        <w:tc>
          <w:tcPr>
            <w:tcW w:w="1135" w:type="pct"/>
            <w:shd w:val="clear" w:color="auto" w:fill="auto"/>
            <w:tcMar>
              <w:top w:w="0" w:type="dxa"/>
              <w:left w:w="0" w:type="dxa"/>
              <w:bottom w:w="0" w:type="dxa"/>
              <w:right w:w="0" w:type="dxa"/>
            </w:tcMar>
          </w:tcPr>
          <w:p w14:paraId="29068258" w14:textId="77777777" w:rsidR="00B308F2" w:rsidRPr="00C57D53" w:rsidRDefault="00B308F2" w:rsidP="00B308F2">
            <w:r w:rsidRPr="00C57D53">
              <w:t>Nghị định 63/CP</w:t>
            </w:r>
          </w:p>
        </w:tc>
        <w:tc>
          <w:tcPr>
            <w:tcW w:w="3865" w:type="pct"/>
            <w:shd w:val="clear" w:color="auto" w:fill="auto"/>
            <w:tcMar>
              <w:top w:w="0" w:type="dxa"/>
              <w:left w:w="0" w:type="dxa"/>
              <w:bottom w:w="0" w:type="dxa"/>
              <w:right w:w="0" w:type="dxa"/>
            </w:tcMar>
          </w:tcPr>
          <w:p w14:paraId="79C33891" w14:textId="77777777" w:rsidR="00B308F2" w:rsidRPr="00C57D53" w:rsidRDefault="00B308F2" w:rsidP="00B308F2">
            <w:r w:rsidRPr="00C57D53">
              <w:t>Nghị định số 63/2014/NĐ-CP ngày 26/6/2014 của Chính phủ quy định chi tiết thi hành một số điều của Luật đấu thầu về lựa chọn nhà thầu</w:t>
            </w:r>
          </w:p>
        </w:tc>
      </w:tr>
      <w:tr w:rsidR="00C57D53" w:rsidRPr="00C57D53" w14:paraId="0028C259" w14:textId="77777777" w:rsidTr="00707EA2">
        <w:trPr>
          <w:trHeight w:val="416"/>
        </w:trPr>
        <w:tc>
          <w:tcPr>
            <w:tcW w:w="1135" w:type="pct"/>
            <w:shd w:val="clear" w:color="auto" w:fill="auto"/>
            <w:tcMar>
              <w:top w:w="0" w:type="dxa"/>
              <w:left w:w="0" w:type="dxa"/>
              <w:bottom w:w="0" w:type="dxa"/>
              <w:right w:w="0" w:type="dxa"/>
            </w:tcMar>
          </w:tcPr>
          <w:p w14:paraId="1E6391CE" w14:textId="77777777" w:rsidR="00B308F2" w:rsidRPr="00C57D53" w:rsidRDefault="00B308F2" w:rsidP="00B308F2">
            <w:r w:rsidRPr="00C57D53">
              <w:t>KHLCNT</w:t>
            </w:r>
          </w:p>
        </w:tc>
        <w:tc>
          <w:tcPr>
            <w:tcW w:w="3865" w:type="pct"/>
            <w:shd w:val="clear" w:color="auto" w:fill="auto"/>
            <w:tcMar>
              <w:top w:w="0" w:type="dxa"/>
              <w:left w:w="0" w:type="dxa"/>
              <w:bottom w:w="0" w:type="dxa"/>
              <w:right w:w="0" w:type="dxa"/>
            </w:tcMar>
          </w:tcPr>
          <w:p w14:paraId="6CDD483A" w14:textId="77777777" w:rsidR="00B308F2" w:rsidRPr="00C57D53" w:rsidRDefault="00B308F2" w:rsidP="00B308F2">
            <w:r w:rsidRPr="00C57D53">
              <w:t>Kế hoạch lựa chọn nhà thầu trên mạng</w:t>
            </w:r>
          </w:p>
        </w:tc>
      </w:tr>
      <w:tr w:rsidR="00C57D53" w:rsidRPr="00C57D53" w14:paraId="1A78C433" w14:textId="77777777" w:rsidTr="00707EA2">
        <w:trPr>
          <w:trHeight w:val="416"/>
        </w:trPr>
        <w:tc>
          <w:tcPr>
            <w:tcW w:w="1135" w:type="pct"/>
            <w:shd w:val="clear" w:color="auto" w:fill="auto"/>
            <w:tcMar>
              <w:top w:w="0" w:type="dxa"/>
              <w:left w:w="0" w:type="dxa"/>
              <w:bottom w:w="0" w:type="dxa"/>
              <w:right w:w="0" w:type="dxa"/>
            </w:tcMar>
          </w:tcPr>
          <w:p w14:paraId="36B48BC0" w14:textId="77777777" w:rsidR="00B308F2" w:rsidRPr="00C57D53" w:rsidRDefault="00B308F2" w:rsidP="00B308F2">
            <w:r w:rsidRPr="00C57D53">
              <w:t>E-HSMT</w:t>
            </w:r>
          </w:p>
        </w:tc>
        <w:tc>
          <w:tcPr>
            <w:tcW w:w="3865" w:type="pct"/>
            <w:shd w:val="clear" w:color="auto" w:fill="auto"/>
            <w:tcMar>
              <w:top w:w="0" w:type="dxa"/>
              <w:left w:w="0" w:type="dxa"/>
              <w:bottom w:w="0" w:type="dxa"/>
              <w:right w:w="0" w:type="dxa"/>
            </w:tcMar>
          </w:tcPr>
          <w:p w14:paraId="4762202A" w14:textId="288084F3" w:rsidR="00B308F2" w:rsidRPr="00C57D53" w:rsidRDefault="00B308F2" w:rsidP="00D60D9A">
            <w:r w:rsidRPr="00C57D53">
              <w:t xml:space="preserve">Hồ sơ </w:t>
            </w:r>
            <w:r w:rsidR="00D60D9A" w:rsidRPr="00D60D9A">
              <w:t>mời thầu</w:t>
            </w:r>
            <w:r w:rsidRPr="00C57D53">
              <w:t xml:space="preserve"> qua mạng</w:t>
            </w:r>
          </w:p>
        </w:tc>
      </w:tr>
      <w:tr w:rsidR="00C57D53" w:rsidRPr="00C57D53" w14:paraId="2C8BDAA8" w14:textId="77777777" w:rsidTr="00707EA2">
        <w:trPr>
          <w:trHeight w:val="416"/>
        </w:trPr>
        <w:tc>
          <w:tcPr>
            <w:tcW w:w="1135" w:type="pct"/>
            <w:shd w:val="clear" w:color="auto" w:fill="auto"/>
            <w:tcMar>
              <w:top w:w="0" w:type="dxa"/>
              <w:left w:w="0" w:type="dxa"/>
              <w:bottom w:w="0" w:type="dxa"/>
              <w:right w:w="0" w:type="dxa"/>
            </w:tcMar>
          </w:tcPr>
          <w:p w14:paraId="260BA34F" w14:textId="59A1BAC8" w:rsidR="00B308F2" w:rsidRPr="00C57D53" w:rsidRDefault="00B0223A" w:rsidP="00B308F2">
            <w:r>
              <w:t>E-HSĐXKT</w:t>
            </w:r>
          </w:p>
        </w:tc>
        <w:tc>
          <w:tcPr>
            <w:tcW w:w="3865" w:type="pct"/>
            <w:shd w:val="clear" w:color="auto" w:fill="auto"/>
            <w:tcMar>
              <w:top w:w="0" w:type="dxa"/>
              <w:left w:w="0" w:type="dxa"/>
              <w:bottom w:w="0" w:type="dxa"/>
              <w:right w:w="0" w:type="dxa"/>
            </w:tcMar>
          </w:tcPr>
          <w:p w14:paraId="2784CBD1" w14:textId="30536C7A" w:rsidR="00B308F2" w:rsidRPr="00C57D53" w:rsidRDefault="00B308F2" w:rsidP="00D60D9A">
            <w:r w:rsidRPr="00C57D53">
              <w:t xml:space="preserve">Hồ sơ </w:t>
            </w:r>
            <w:r w:rsidR="00B0223A">
              <w:t>đề xuất k</w:t>
            </w:r>
            <w:r w:rsidR="00B0223A">
              <w:rPr>
                <w:lang w:val="en-US"/>
              </w:rPr>
              <w:t>ỹ thuật</w:t>
            </w:r>
            <w:r w:rsidRPr="00C57D53">
              <w:t xml:space="preserve"> qua mạng</w:t>
            </w:r>
          </w:p>
        </w:tc>
      </w:tr>
      <w:tr w:rsidR="00C57D53" w:rsidRPr="00C57D53" w14:paraId="6EC695D5" w14:textId="77777777" w:rsidTr="00707EA2">
        <w:trPr>
          <w:trHeight w:val="274"/>
        </w:trPr>
        <w:tc>
          <w:tcPr>
            <w:tcW w:w="1135" w:type="pct"/>
            <w:shd w:val="clear" w:color="auto" w:fill="auto"/>
            <w:tcMar>
              <w:top w:w="0" w:type="dxa"/>
              <w:left w:w="0" w:type="dxa"/>
              <w:bottom w:w="0" w:type="dxa"/>
              <w:right w:w="0" w:type="dxa"/>
            </w:tcMar>
          </w:tcPr>
          <w:p w14:paraId="0C502EAF" w14:textId="77777777" w:rsidR="00B308F2" w:rsidRPr="00C57D53" w:rsidRDefault="00B308F2" w:rsidP="00B308F2">
            <w:r w:rsidRPr="00C57D53">
              <w:t>Chủ đầu tư</w:t>
            </w:r>
          </w:p>
        </w:tc>
        <w:tc>
          <w:tcPr>
            <w:tcW w:w="3865" w:type="pct"/>
            <w:shd w:val="clear" w:color="auto" w:fill="auto"/>
            <w:tcMar>
              <w:top w:w="0" w:type="dxa"/>
              <w:left w:w="0" w:type="dxa"/>
              <w:bottom w:w="0" w:type="dxa"/>
              <w:right w:w="0" w:type="dxa"/>
            </w:tcMar>
          </w:tcPr>
          <w:p w14:paraId="7B1BA645" w14:textId="54258EFE" w:rsidR="00B308F2" w:rsidRPr="00F172AE" w:rsidRDefault="00F172AE" w:rsidP="002E1563">
            <w:pPr>
              <w:rPr>
                <w:lang w:val="it-IT"/>
              </w:rPr>
            </w:pPr>
            <w:r>
              <w:rPr>
                <w:bCs/>
                <w:szCs w:val="26"/>
                <w:lang w:val="it-IT"/>
              </w:rPr>
              <w:t>Sở Thông tin và Truyền thông Trà Vinh</w:t>
            </w:r>
          </w:p>
        </w:tc>
      </w:tr>
      <w:tr w:rsidR="00707EA2" w:rsidRPr="00C57D53" w14:paraId="00B19651" w14:textId="77777777" w:rsidTr="00707EA2">
        <w:trPr>
          <w:trHeight w:val="416"/>
        </w:trPr>
        <w:tc>
          <w:tcPr>
            <w:tcW w:w="1135" w:type="pct"/>
            <w:shd w:val="clear" w:color="auto" w:fill="auto"/>
            <w:tcMar>
              <w:top w:w="0" w:type="dxa"/>
              <w:left w:w="0" w:type="dxa"/>
              <w:bottom w:w="0" w:type="dxa"/>
              <w:right w:w="0" w:type="dxa"/>
            </w:tcMar>
          </w:tcPr>
          <w:p w14:paraId="5C456B1C" w14:textId="77777777" w:rsidR="00707EA2" w:rsidRPr="00C57D53" w:rsidRDefault="00707EA2" w:rsidP="00B308F2">
            <w:pPr>
              <w:rPr>
                <w:lang w:val="en-US"/>
              </w:rPr>
            </w:pPr>
            <w:r w:rsidRPr="00C57D53">
              <w:rPr>
                <w:lang w:val="en-US"/>
              </w:rPr>
              <w:t>VND</w:t>
            </w:r>
          </w:p>
        </w:tc>
        <w:tc>
          <w:tcPr>
            <w:tcW w:w="3865" w:type="pct"/>
            <w:shd w:val="clear" w:color="auto" w:fill="auto"/>
            <w:tcMar>
              <w:top w:w="0" w:type="dxa"/>
              <w:left w:w="0" w:type="dxa"/>
              <w:bottom w:w="0" w:type="dxa"/>
              <w:right w:w="0" w:type="dxa"/>
            </w:tcMar>
          </w:tcPr>
          <w:p w14:paraId="6E2AF2CD" w14:textId="77777777" w:rsidR="00707EA2" w:rsidRPr="00C57D53" w:rsidRDefault="00707EA2" w:rsidP="00B308F2">
            <w:pPr>
              <w:rPr>
                <w:lang w:val="en-US"/>
              </w:rPr>
            </w:pPr>
            <w:r w:rsidRPr="00C57D53">
              <w:rPr>
                <w:lang w:val="en-US"/>
              </w:rPr>
              <w:t>Đồng Việt Nam</w:t>
            </w:r>
          </w:p>
        </w:tc>
      </w:tr>
      <w:tr w:rsidR="00BF3317" w:rsidRPr="00C57D53" w14:paraId="5D223DCD" w14:textId="77777777" w:rsidTr="00707EA2">
        <w:trPr>
          <w:trHeight w:val="416"/>
        </w:trPr>
        <w:tc>
          <w:tcPr>
            <w:tcW w:w="1135" w:type="pct"/>
            <w:shd w:val="clear" w:color="auto" w:fill="auto"/>
            <w:tcMar>
              <w:top w:w="0" w:type="dxa"/>
              <w:left w:w="0" w:type="dxa"/>
              <w:bottom w:w="0" w:type="dxa"/>
              <w:right w:w="0" w:type="dxa"/>
            </w:tcMar>
          </w:tcPr>
          <w:p w14:paraId="422B551E" w14:textId="05A9C61B" w:rsidR="00BF3317" w:rsidRPr="00C57D53" w:rsidRDefault="00BF3317" w:rsidP="00B308F2">
            <w:pPr>
              <w:rPr>
                <w:lang w:val="en-US"/>
              </w:rPr>
            </w:pPr>
            <w:r>
              <w:rPr>
                <w:lang w:val="en-US"/>
              </w:rPr>
              <w:t>HĐ</w:t>
            </w:r>
          </w:p>
        </w:tc>
        <w:tc>
          <w:tcPr>
            <w:tcW w:w="3865" w:type="pct"/>
            <w:shd w:val="clear" w:color="auto" w:fill="auto"/>
            <w:tcMar>
              <w:top w:w="0" w:type="dxa"/>
              <w:left w:w="0" w:type="dxa"/>
              <w:bottom w:w="0" w:type="dxa"/>
              <w:right w:w="0" w:type="dxa"/>
            </w:tcMar>
          </w:tcPr>
          <w:p w14:paraId="136D249C" w14:textId="5D21AB1C" w:rsidR="00BF3317" w:rsidRPr="00C57D53" w:rsidRDefault="00BF3317" w:rsidP="00B308F2">
            <w:pPr>
              <w:rPr>
                <w:lang w:val="en-US"/>
              </w:rPr>
            </w:pPr>
            <w:r>
              <w:rPr>
                <w:lang w:val="en-US"/>
              </w:rPr>
              <w:t>Hợp đồng</w:t>
            </w:r>
          </w:p>
        </w:tc>
      </w:tr>
      <w:tr w:rsidR="00BF3317" w:rsidRPr="00C57D53" w14:paraId="4677122D" w14:textId="77777777" w:rsidTr="00707EA2">
        <w:trPr>
          <w:trHeight w:val="416"/>
        </w:trPr>
        <w:tc>
          <w:tcPr>
            <w:tcW w:w="1135" w:type="pct"/>
            <w:shd w:val="clear" w:color="auto" w:fill="auto"/>
            <w:tcMar>
              <w:top w:w="0" w:type="dxa"/>
              <w:left w:w="0" w:type="dxa"/>
              <w:bottom w:w="0" w:type="dxa"/>
              <w:right w:w="0" w:type="dxa"/>
            </w:tcMar>
          </w:tcPr>
          <w:p w14:paraId="2876939A" w14:textId="1DF0F82E" w:rsidR="00BF3317" w:rsidRDefault="00BF3317" w:rsidP="00B308F2">
            <w:pPr>
              <w:rPr>
                <w:lang w:val="en-US"/>
              </w:rPr>
            </w:pPr>
          </w:p>
        </w:tc>
        <w:tc>
          <w:tcPr>
            <w:tcW w:w="3865" w:type="pct"/>
            <w:shd w:val="clear" w:color="auto" w:fill="auto"/>
            <w:tcMar>
              <w:top w:w="0" w:type="dxa"/>
              <w:left w:w="0" w:type="dxa"/>
              <w:bottom w:w="0" w:type="dxa"/>
              <w:right w:w="0" w:type="dxa"/>
            </w:tcMar>
          </w:tcPr>
          <w:p w14:paraId="680943B3" w14:textId="064C7D4D" w:rsidR="00610613" w:rsidRDefault="00610613" w:rsidP="00B308F2">
            <w:pPr>
              <w:rPr>
                <w:lang w:val="en-US"/>
              </w:rPr>
            </w:pPr>
          </w:p>
        </w:tc>
      </w:tr>
    </w:tbl>
    <w:p w14:paraId="37E04E02" w14:textId="040EB67E" w:rsidR="00E27DA2" w:rsidRPr="00C57D53" w:rsidRDefault="00707EA2" w:rsidP="00B005E9">
      <w:pPr>
        <w:rPr>
          <w:lang w:val="en-US"/>
        </w:rPr>
      </w:pPr>
      <w:r w:rsidRPr="00C57D53">
        <w:rPr>
          <w:lang w:val="en-US"/>
        </w:rPr>
        <w:tab/>
      </w:r>
    </w:p>
    <w:p w14:paraId="331D7F7D" w14:textId="77777777" w:rsidR="00E27DA2" w:rsidRPr="00C57D53" w:rsidRDefault="00E27DA2" w:rsidP="00E27DA2"/>
    <w:p w14:paraId="0DB0BEC5" w14:textId="77777777" w:rsidR="00B005E9" w:rsidRPr="00C57D53" w:rsidRDefault="00B005E9" w:rsidP="00B308F2">
      <w:pPr>
        <w:pStyle w:val="Heading1"/>
        <w:rPr>
          <w:rFonts w:ascii="Times New Roman" w:hAnsi="Times New Roman" w:cs="Times New Roman"/>
          <w:sz w:val="40"/>
        </w:rPr>
        <w:sectPr w:rsidR="00B005E9" w:rsidRPr="00C57D53" w:rsidSect="00AE6571">
          <w:headerReference w:type="default" r:id="rId8"/>
          <w:pgSz w:w="11906" w:h="16838"/>
          <w:pgMar w:top="1134" w:right="1134" w:bottom="1134" w:left="1701" w:header="720" w:footer="720" w:gutter="0"/>
          <w:cols w:space="720"/>
          <w:docGrid w:linePitch="360"/>
        </w:sectPr>
      </w:pPr>
    </w:p>
    <w:p w14:paraId="368AE768" w14:textId="77777777" w:rsidR="00801814" w:rsidRPr="00C57D53" w:rsidRDefault="00801814" w:rsidP="00B308F2">
      <w:pPr>
        <w:pStyle w:val="Heading1"/>
        <w:rPr>
          <w:rFonts w:ascii="Times New Roman" w:hAnsi="Times New Roman" w:cs="Times New Roman"/>
          <w:sz w:val="40"/>
        </w:rPr>
      </w:pPr>
    </w:p>
    <w:p w14:paraId="09DC511C" w14:textId="77777777" w:rsidR="00801814" w:rsidRPr="00C57D53" w:rsidRDefault="00801814" w:rsidP="00B308F2">
      <w:pPr>
        <w:pStyle w:val="Heading1"/>
        <w:rPr>
          <w:rFonts w:ascii="Times New Roman" w:hAnsi="Times New Roman" w:cs="Times New Roman"/>
          <w:sz w:val="40"/>
        </w:rPr>
      </w:pPr>
    </w:p>
    <w:p w14:paraId="509355AB" w14:textId="77777777" w:rsidR="00B308F2" w:rsidRPr="00C57D53" w:rsidRDefault="00B308F2" w:rsidP="00B308F2">
      <w:pPr>
        <w:pStyle w:val="Heading1"/>
        <w:rPr>
          <w:rFonts w:ascii="Times New Roman" w:hAnsi="Times New Roman" w:cs="Times New Roman"/>
          <w:sz w:val="40"/>
        </w:rPr>
      </w:pPr>
      <w:r w:rsidRPr="00C57D53">
        <w:rPr>
          <w:rFonts w:ascii="Times New Roman" w:hAnsi="Times New Roman" w:cs="Times New Roman"/>
          <w:sz w:val="40"/>
        </w:rPr>
        <w:t>PHẦN I:</w:t>
      </w:r>
    </w:p>
    <w:p w14:paraId="3F4A739D" w14:textId="77777777" w:rsidR="00B308F2" w:rsidRPr="00C57D53" w:rsidRDefault="00B308F2" w:rsidP="009F790E">
      <w:pPr>
        <w:rPr>
          <w:sz w:val="40"/>
        </w:rPr>
      </w:pPr>
    </w:p>
    <w:p w14:paraId="2642167E" w14:textId="60B432FB" w:rsidR="00B308F2" w:rsidRPr="000B727C" w:rsidRDefault="00B308F2" w:rsidP="00B308F2">
      <w:pPr>
        <w:pStyle w:val="Heading1"/>
        <w:rPr>
          <w:rFonts w:ascii="Times New Roman" w:hAnsi="Times New Roman" w:cs="Times New Roman"/>
          <w:sz w:val="40"/>
        </w:rPr>
      </w:pPr>
      <w:r w:rsidRPr="00C57D53">
        <w:rPr>
          <w:rFonts w:ascii="Times New Roman" w:hAnsi="Times New Roman" w:cs="Times New Roman"/>
          <w:sz w:val="40"/>
        </w:rPr>
        <w:t xml:space="preserve">BÁO CÁO ĐÁNH GIÁ </w:t>
      </w:r>
      <w:r w:rsidR="00B0223A">
        <w:rPr>
          <w:rFonts w:ascii="Times New Roman" w:hAnsi="Times New Roman" w:cs="Times New Roman"/>
          <w:sz w:val="40"/>
        </w:rPr>
        <w:t>E-HSĐXKT</w:t>
      </w:r>
    </w:p>
    <w:p w14:paraId="5065AC0D" w14:textId="77777777" w:rsidR="00B308F2" w:rsidRPr="00C57D53" w:rsidRDefault="00B308F2" w:rsidP="00B308F2"/>
    <w:p w14:paraId="6786451D" w14:textId="77777777" w:rsidR="00E27DA2" w:rsidRPr="00C57D53" w:rsidRDefault="00E27DA2" w:rsidP="00B308F2"/>
    <w:p w14:paraId="3B76BD16" w14:textId="77777777" w:rsidR="00E27DA2" w:rsidRPr="00C57D53" w:rsidRDefault="00E27DA2" w:rsidP="00B308F2"/>
    <w:p w14:paraId="5540C949" w14:textId="77777777" w:rsidR="00E27DA2" w:rsidRPr="00C57D53" w:rsidRDefault="00E27DA2" w:rsidP="00B308F2"/>
    <w:p w14:paraId="3176DC9F" w14:textId="77777777" w:rsidR="00E27DA2" w:rsidRPr="00C57D53" w:rsidRDefault="00E27DA2" w:rsidP="00B308F2"/>
    <w:p w14:paraId="470FBC73" w14:textId="33901E4A" w:rsidR="00D60D9A" w:rsidRPr="00D60D9A" w:rsidRDefault="00D60D9A" w:rsidP="00D60D9A">
      <w:pPr>
        <w:spacing w:line="360" w:lineRule="auto"/>
        <w:rPr>
          <w:bCs/>
          <w:szCs w:val="26"/>
          <w:lang w:val="pt-BR"/>
        </w:rPr>
      </w:pPr>
      <w:r w:rsidRPr="00D60D9A">
        <w:rPr>
          <w:b/>
          <w:szCs w:val="26"/>
          <w:lang w:val="it-IT"/>
        </w:rPr>
        <w:t>Gói thầu:</w:t>
      </w:r>
      <w:r w:rsidRPr="00C57D53">
        <w:rPr>
          <w:szCs w:val="26"/>
          <w:lang w:val="it-IT"/>
        </w:rPr>
        <w:t xml:space="preserve"> </w:t>
      </w:r>
      <w:r w:rsidR="00F172AE">
        <w:rPr>
          <w:bCs/>
          <w:szCs w:val="26"/>
          <w:lang w:val="pt-BR"/>
        </w:rPr>
        <w:t>Gói thầu số 20: Mua sắm hệ thống máy chủ và hệ thống lưu trữ dữ liệu.</w:t>
      </w:r>
    </w:p>
    <w:p w14:paraId="41BD6896" w14:textId="56CCD7FC" w:rsidR="00D60D9A" w:rsidRPr="00F172AE" w:rsidRDefault="00D60D9A" w:rsidP="00D60D9A">
      <w:pPr>
        <w:spacing w:line="360" w:lineRule="auto"/>
        <w:rPr>
          <w:szCs w:val="26"/>
          <w:lang w:val="en-US"/>
        </w:rPr>
      </w:pPr>
      <w:r w:rsidRPr="00D60D9A">
        <w:rPr>
          <w:b/>
          <w:bCs/>
          <w:szCs w:val="26"/>
          <w:lang w:val="pt-BR"/>
        </w:rPr>
        <w:t>Dự toán:</w:t>
      </w:r>
      <w:r w:rsidRPr="00D60D9A">
        <w:rPr>
          <w:bCs/>
          <w:szCs w:val="26"/>
          <w:lang w:val="pt-BR"/>
        </w:rPr>
        <w:t xml:space="preserve"> </w:t>
      </w:r>
      <w:r w:rsidR="00F172AE">
        <w:rPr>
          <w:bCs/>
          <w:szCs w:val="26"/>
          <w:lang w:val="en-US"/>
        </w:rPr>
        <w:t>Xây dựng trung tâm điều hành an ninh mạng (SOC).</w:t>
      </w:r>
    </w:p>
    <w:p w14:paraId="514B7F16" w14:textId="47E7E2DD" w:rsidR="00A819E1" w:rsidRPr="000B727C" w:rsidRDefault="00D60D9A" w:rsidP="002E1563">
      <w:pPr>
        <w:rPr>
          <w:lang w:val="it-IT"/>
        </w:rPr>
        <w:sectPr w:rsidR="00A819E1" w:rsidRPr="000B727C" w:rsidSect="00AE6571">
          <w:footerReference w:type="default" r:id="rId9"/>
          <w:pgSz w:w="11906" w:h="16838"/>
          <w:pgMar w:top="1134" w:right="1134" w:bottom="1134" w:left="1701" w:header="720" w:footer="720" w:gutter="0"/>
          <w:pgNumType w:start="1"/>
          <w:cols w:space="720"/>
          <w:docGrid w:linePitch="360"/>
        </w:sectPr>
      </w:pPr>
      <w:r w:rsidRPr="00D60D9A">
        <w:rPr>
          <w:b/>
          <w:lang w:val="it-IT"/>
        </w:rPr>
        <w:t>Chủ đầu tư</w:t>
      </w:r>
      <w:r w:rsidRPr="00D60D9A">
        <w:rPr>
          <w:b/>
        </w:rPr>
        <w:t>:</w:t>
      </w:r>
      <w:r w:rsidRPr="00C57D53">
        <w:t xml:space="preserve"> </w:t>
      </w:r>
      <w:r w:rsidR="00F172AE">
        <w:rPr>
          <w:bCs/>
          <w:szCs w:val="26"/>
          <w:lang w:val="it-IT"/>
        </w:rPr>
        <w:t>Sở Thông tin và Truyền thông Trà Vinh</w:t>
      </w:r>
      <w:r w:rsidR="00F172AE">
        <w:rPr>
          <w:lang w:val="it-IT"/>
        </w:rPr>
        <w:t>.</w:t>
      </w:r>
    </w:p>
    <w:p w14:paraId="2698739E" w14:textId="77777777" w:rsidR="002B09D8" w:rsidRPr="00A3421E" w:rsidRDefault="002B09D8" w:rsidP="002B09D8">
      <w:pPr>
        <w:spacing w:after="0"/>
        <w:jc w:val="right"/>
        <w:rPr>
          <w:b/>
          <w:szCs w:val="26"/>
        </w:rPr>
      </w:pPr>
      <w:r w:rsidRPr="00A3421E">
        <w:rPr>
          <w:b/>
          <w:szCs w:val="26"/>
        </w:rPr>
        <w:lastRenderedPageBreak/>
        <w:t>Mẫu số 1 (Webform trên Hệ thống)</w:t>
      </w:r>
    </w:p>
    <w:p w14:paraId="41984C37" w14:textId="4015E1F8" w:rsidR="002B09D8" w:rsidRDefault="002B09D8" w:rsidP="002B09D8">
      <w:pPr>
        <w:spacing w:after="0"/>
        <w:jc w:val="center"/>
        <w:rPr>
          <w:b/>
          <w:sz w:val="32"/>
          <w:szCs w:val="32"/>
        </w:rPr>
      </w:pPr>
      <w:r w:rsidRPr="00694ECE">
        <w:rPr>
          <w:b/>
          <w:sz w:val="32"/>
          <w:szCs w:val="32"/>
        </w:rPr>
        <w:t xml:space="preserve">ĐÁNH GIÁ TÍNH HỢP LỆ CỦA </w:t>
      </w:r>
      <w:r w:rsidR="00B0223A">
        <w:rPr>
          <w:b/>
          <w:sz w:val="32"/>
          <w:szCs w:val="32"/>
        </w:rPr>
        <w:t>E-HSĐXKT</w:t>
      </w:r>
    </w:p>
    <w:p w14:paraId="16B2DE1C" w14:textId="41D8CE52" w:rsidR="00EC4E94" w:rsidRPr="00755293" w:rsidRDefault="00B0223A" w:rsidP="00755293">
      <w:pPr>
        <w:pStyle w:val="Heading1"/>
        <w:jc w:val="left"/>
        <w:rPr>
          <w:szCs w:val="26"/>
        </w:rPr>
      </w:pPr>
      <w:r>
        <w:rPr>
          <w:szCs w:val="26"/>
        </w:rPr>
        <w:t>E-HSĐXKT</w:t>
      </w:r>
      <w:r w:rsidR="002B09D8" w:rsidRPr="00755293">
        <w:rPr>
          <w:szCs w:val="26"/>
        </w:rPr>
        <w:t xml:space="preserve"> của nhà thầu: </w:t>
      </w:r>
      <w:r w:rsidR="00F05247">
        <w:rPr>
          <w:bCs/>
          <w:szCs w:val="26"/>
          <w:lang w:val="en-US"/>
        </w:rPr>
        <w:t>TẬP ĐOÀN CÔNG NGHIỆP VIỄN THÔNG QUÂN ĐỘI</w:t>
      </w:r>
    </w:p>
    <w:tbl>
      <w:tblPr>
        <w:tblW w:w="5023"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721"/>
        <w:gridCol w:w="6955"/>
        <w:gridCol w:w="1275"/>
        <w:gridCol w:w="1278"/>
        <w:gridCol w:w="4388"/>
      </w:tblGrid>
      <w:tr w:rsidR="002B09D8" w:rsidRPr="002B09D8" w14:paraId="066681DC" w14:textId="77777777" w:rsidTr="002B09D8">
        <w:trPr>
          <w:jc w:val="center"/>
        </w:trPr>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8FC14E8" w14:textId="083A8ECE" w:rsidR="002B09D8" w:rsidRPr="00EC4E94" w:rsidRDefault="00EC4E94" w:rsidP="00D36D97">
            <w:pPr>
              <w:spacing w:before="0" w:after="0"/>
              <w:jc w:val="center"/>
              <w:rPr>
                <w:rFonts w:asciiTheme="majorHAnsi" w:eastAsia="Arial" w:hAnsiTheme="majorHAnsi" w:cstheme="majorHAnsi"/>
                <w:b/>
                <w:szCs w:val="26"/>
                <w:lang w:val="en-US"/>
              </w:rPr>
            </w:pPr>
            <w:r>
              <w:rPr>
                <w:rFonts w:asciiTheme="majorHAnsi" w:eastAsia="Arial" w:hAnsiTheme="majorHAnsi" w:cstheme="majorHAnsi"/>
                <w:b/>
                <w:szCs w:val="26"/>
                <w:lang w:val="en-US"/>
              </w:rPr>
              <w:t>STT</w:t>
            </w:r>
          </w:p>
        </w:tc>
        <w:tc>
          <w:tcPr>
            <w:tcW w:w="2379"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9BAE378" w14:textId="77777777" w:rsidR="002B09D8" w:rsidRPr="002B09D8" w:rsidRDefault="002B09D8" w:rsidP="00D36D97">
            <w:pPr>
              <w:spacing w:before="0" w:after="0"/>
              <w:jc w:val="center"/>
              <w:rPr>
                <w:rFonts w:asciiTheme="majorHAnsi" w:eastAsia="Arial" w:hAnsiTheme="majorHAnsi" w:cstheme="majorHAnsi"/>
                <w:b/>
                <w:szCs w:val="26"/>
              </w:rPr>
            </w:pPr>
            <w:r w:rsidRPr="002B09D8">
              <w:rPr>
                <w:rFonts w:asciiTheme="majorHAnsi" w:eastAsia="Arial" w:hAnsiTheme="majorHAnsi" w:cstheme="majorHAnsi"/>
                <w:b/>
                <w:szCs w:val="26"/>
              </w:rPr>
              <w:t>Nội dung đánh giá trong E-HSMT</w:t>
            </w:r>
          </w:p>
        </w:tc>
        <w:tc>
          <w:tcPr>
            <w:tcW w:w="873"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51B54E9B" w14:textId="77777777" w:rsidR="002B09D8" w:rsidRPr="002B09D8" w:rsidRDefault="002B09D8" w:rsidP="00D36D97">
            <w:pPr>
              <w:spacing w:before="0" w:after="0"/>
              <w:jc w:val="center"/>
              <w:rPr>
                <w:rFonts w:asciiTheme="majorHAnsi" w:eastAsia="Arial" w:hAnsiTheme="majorHAnsi" w:cstheme="majorHAnsi"/>
                <w:b/>
                <w:szCs w:val="26"/>
              </w:rPr>
            </w:pPr>
            <w:r w:rsidRPr="002B09D8">
              <w:rPr>
                <w:rFonts w:asciiTheme="majorHAnsi" w:eastAsia="Arial" w:hAnsiTheme="majorHAnsi" w:cstheme="majorHAnsi"/>
                <w:b/>
                <w:szCs w:val="26"/>
              </w:rPr>
              <w:t>Kết quả đánh giá</w:t>
            </w:r>
          </w:p>
        </w:tc>
        <w:tc>
          <w:tcPr>
            <w:tcW w:w="15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3956C3F" w14:textId="77777777" w:rsidR="002B09D8" w:rsidRPr="002B09D8" w:rsidRDefault="002B09D8" w:rsidP="00D36D97">
            <w:pPr>
              <w:spacing w:before="0" w:after="0"/>
              <w:jc w:val="center"/>
              <w:rPr>
                <w:rFonts w:asciiTheme="majorHAnsi" w:eastAsia="Arial" w:hAnsiTheme="majorHAnsi" w:cstheme="majorHAnsi"/>
                <w:b/>
                <w:szCs w:val="26"/>
              </w:rPr>
            </w:pPr>
            <w:r w:rsidRPr="002B09D8">
              <w:rPr>
                <w:rFonts w:asciiTheme="majorHAnsi" w:eastAsia="Arial" w:hAnsiTheme="majorHAnsi" w:cstheme="majorHAnsi"/>
                <w:b/>
                <w:szCs w:val="26"/>
              </w:rPr>
              <w:t>Nhận xét của chuyên gia</w:t>
            </w:r>
          </w:p>
        </w:tc>
      </w:tr>
      <w:tr w:rsidR="002B09D8" w:rsidRPr="002B09D8" w14:paraId="0FB0461D"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14:paraId="259087A6" w14:textId="77777777" w:rsidR="002B09D8" w:rsidRPr="002B09D8" w:rsidRDefault="002B09D8" w:rsidP="00D36D97">
            <w:pPr>
              <w:spacing w:before="0" w:after="0"/>
              <w:jc w:val="center"/>
              <w:rPr>
                <w:rFonts w:asciiTheme="majorHAnsi" w:eastAsia="Arial" w:hAnsiTheme="majorHAnsi" w:cstheme="majorHAnsi"/>
                <w:b/>
                <w:szCs w:val="26"/>
              </w:rPr>
            </w:pPr>
          </w:p>
        </w:tc>
        <w:tc>
          <w:tcPr>
            <w:tcW w:w="2379" w:type="pct"/>
            <w:vMerge/>
            <w:tcBorders>
              <w:top w:val="single" w:sz="8" w:space="0" w:color="auto"/>
              <w:left w:val="nil"/>
              <w:bottom w:val="single" w:sz="8" w:space="0" w:color="auto"/>
              <w:right w:val="single" w:sz="8" w:space="0" w:color="auto"/>
              <w:tl2br w:val="nil"/>
              <w:tr2bl w:val="nil"/>
            </w:tcBorders>
            <w:shd w:val="clear" w:color="auto" w:fill="auto"/>
            <w:vAlign w:val="center"/>
          </w:tcPr>
          <w:p w14:paraId="34B0C405" w14:textId="77777777" w:rsidR="002B09D8" w:rsidRPr="002B09D8" w:rsidRDefault="002B09D8" w:rsidP="00D36D97">
            <w:pPr>
              <w:spacing w:before="0" w:after="0"/>
              <w:jc w:val="center"/>
              <w:rPr>
                <w:rFonts w:asciiTheme="majorHAnsi" w:eastAsia="Arial" w:hAnsiTheme="majorHAnsi" w:cstheme="majorHAnsi"/>
                <w:b/>
                <w:szCs w:val="26"/>
              </w:rPr>
            </w:pP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C5CD00D" w14:textId="77777777" w:rsidR="002B09D8" w:rsidRPr="002B09D8" w:rsidRDefault="002B09D8" w:rsidP="00D36D97">
            <w:pPr>
              <w:spacing w:before="0" w:after="0"/>
              <w:jc w:val="center"/>
              <w:rPr>
                <w:rFonts w:asciiTheme="majorHAnsi" w:eastAsia="Arial" w:hAnsiTheme="majorHAnsi" w:cstheme="majorHAnsi"/>
                <w:b/>
                <w:szCs w:val="26"/>
              </w:rPr>
            </w:pPr>
            <w:r w:rsidRPr="002B09D8">
              <w:rPr>
                <w:rFonts w:asciiTheme="majorHAnsi" w:eastAsia="Arial" w:hAnsiTheme="majorHAnsi" w:cstheme="majorHAnsi"/>
                <w:b/>
                <w:szCs w:val="26"/>
              </w:rPr>
              <w:t>Đạt</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0FA67391" w14:textId="77777777" w:rsidR="002B09D8" w:rsidRPr="002B09D8" w:rsidRDefault="002B09D8" w:rsidP="00D36D97">
            <w:pPr>
              <w:spacing w:before="0" w:after="0"/>
              <w:jc w:val="center"/>
              <w:rPr>
                <w:rFonts w:asciiTheme="majorHAnsi" w:eastAsia="Arial" w:hAnsiTheme="majorHAnsi" w:cstheme="majorHAnsi"/>
                <w:b/>
                <w:szCs w:val="26"/>
              </w:rPr>
            </w:pPr>
            <w:r w:rsidRPr="002B09D8">
              <w:rPr>
                <w:rFonts w:asciiTheme="majorHAnsi" w:eastAsia="Arial" w:hAnsiTheme="majorHAnsi" w:cstheme="majorHAnsi"/>
                <w:b/>
                <w:szCs w:val="26"/>
              </w:rPr>
              <w:t>Không đạt</w:t>
            </w:r>
          </w:p>
        </w:tc>
        <w:tc>
          <w:tcPr>
            <w:tcW w:w="1501" w:type="pct"/>
            <w:tcBorders>
              <w:top w:val="single" w:sz="8" w:space="0" w:color="auto"/>
              <w:left w:val="nil"/>
              <w:bottom w:val="single" w:sz="8" w:space="0" w:color="auto"/>
              <w:right w:val="single" w:sz="8" w:space="0" w:color="auto"/>
              <w:tl2br w:val="nil"/>
              <w:tr2bl w:val="nil"/>
            </w:tcBorders>
            <w:shd w:val="clear" w:color="auto" w:fill="auto"/>
            <w:vAlign w:val="center"/>
          </w:tcPr>
          <w:p w14:paraId="7FAC4A6D" w14:textId="77777777" w:rsidR="002B09D8" w:rsidRPr="002B09D8" w:rsidRDefault="002B09D8" w:rsidP="00D36D97">
            <w:pPr>
              <w:spacing w:before="0" w:after="0"/>
              <w:rPr>
                <w:rFonts w:asciiTheme="majorHAnsi" w:eastAsia="Arial" w:hAnsiTheme="majorHAnsi" w:cstheme="majorHAnsi"/>
                <w:b/>
                <w:szCs w:val="26"/>
              </w:rPr>
            </w:pPr>
          </w:p>
        </w:tc>
      </w:tr>
      <w:tr w:rsidR="002B09D8" w:rsidRPr="002B09D8" w14:paraId="08732766"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87E8C97"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1</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9E476B1" w14:textId="0EDCE6B0"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Bảo đảm dự thầ</w:t>
            </w:r>
            <w:r w:rsidR="007A0145">
              <w:rPr>
                <w:rFonts w:asciiTheme="majorHAnsi" w:eastAsia="Arial" w:hAnsiTheme="majorHAnsi" w:cstheme="majorHAnsi"/>
                <w:szCs w:val="26"/>
              </w:rPr>
              <w:t>u</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CAA2544"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66467AF"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34EA9771" w14:textId="2D922687" w:rsidR="002B09D8" w:rsidRPr="001B2C00" w:rsidRDefault="002B09D8" w:rsidP="00D36D97">
            <w:pPr>
              <w:spacing w:before="0" w:after="0"/>
              <w:ind w:left="57" w:right="57"/>
              <w:rPr>
                <w:rFonts w:asciiTheme="majorHAnsi" w:eastAsia="Arial" w:hAnsiTheme="majorHAnsi" w:cstheme="majorHAnsi"/>
                <w:szCs w:val="26"/>
                <w:lang w:val="en-US"/>
              </w:rPr>
            </w:pPr>
            <w:r w:rsidRPr="000D5949">
              <w:rPr>
                <w:rFonts w:asciiTheme="majorHAnsi" w:eastAsia="Arial" w:hAnsiTheme="majorHAnsi" w:cstheme="majorHAnsi"/>
                <w:szCs w:val="26"/>
              </w:rPr>
              <w:t xml:space="preserve"> Thư bảo lãnh của </w:t>
            </w:r>
            <w:r w:rsidR="005C538F" w:rsidRPr="000D5949">
              <w:rPr>
                <w:color w:val="000000"/>
              </w:rPr>
              <w:t>Ngân hàng TMCP</w:t>
            </w:r>
            <w:r w:rsidR="001B2C00">
              <w:rPr>
                <w:color w:val="000000"/>
                <w:lang w:val="en-US"/>
              </w:rPr>
              <w:t xml:space="preserve"> Quốc tế Việt Nam – chi nhánh Sở Giao Dịch.</w:t>
            </w:r>
          </w:p>
          <w:p w14:paraId="26C08EFD" w14:textId="6B60FEF9" w:rsidR="002B09D8" w:rsidRPr="000D5949" w:rsidRDefault="002B09D8" w:rsidP="00D36D97">
            <w:pPr>
              <w:spacing w:before="0" w:after="0"/>
              <w:ind w:left="57" w:right="57"/>
              <w:rPr>
                <w:rFonts w:asciiTheme="majorHAnsi" w:eastAsia="Arial" w:hAnsiTheme="majorHAnsi" w:cstheme="majorHAnsi"/>
                <w:szCs w:val="26"/>
              </w:rPr>
            </w:pPr>
            <w:r w:rsidRPr="000D5949">
              <w:rPr>
                <w:rFonts w:asciiTheme="majorHAnsi" w:eastAsia="Arial" w:hAnsiTheme="majorHAnsi" w:cstheme="majorHAnsi"/>
                <w:szCs w:val="26"/>
              </w:rPr>
              <w:t>- Giá trị</w:t>
            </w:r>
            <w:r w:rsidR="002E1563" w:rsidRPr="000D5949">
              <w:rPr>
                <w:rFonts w:asciiTheme="majorHAnsi" w:eastAsia="Arial" w:hAnsiTheme="majorHAnsi" w:cstheme="majorHAnsi"/>
                <w:szCs w:val="26"/>
              </w:rPr>
              <w:t xml:space="preserve">: </w:t>
            </w:r>
            <w:r w:rsidR="001B2C00">
              <w:rPr>
                <w:rFonts w:asciiTheme="majorHAnsi" w:eastAsia="Arial" w:hAnsiTheme="majorHAnsi" w:cstheme="majorHAnsi"/>
                <w:szCs w:val="26"/>
              </w:rPr>
              <w:t>200.000.000</w:t>
            </w:r>
            <w:r w:rsidRPr="000D5949">
              <w:rPr>
                <w:rFonts w:asciiTheme="majorHAnsi" w:eastAsia="Arial" w:hAnsiTheme="majorHAnsi" w:cstheme="majorHAnsi"/>
                <w:szCs w:val="26"/>
              </w:rPr>
              <w:t xml:space="preserve"> đồng.</w:t>
            </w:r>
          </w:p>
          <w:p w14:paraId="443A3795" w14:textId="54BAF480" w:rsidR="00857778" w:rsidRPr="000D5949" w:rsidRDefault="002B09D8" w:rsidP="00F740B7">
            <w:pPr>
              <w:spacing w:before="0" w:after="0"/>
              <w:ind w:left="57" w:right="57"/>
              <w:rPr>
                <w:rFonts w:asciiTheme="majorHAnsi" w:eastAsia="Arial" w:hAnsiTheme="majorHAnsi" w:cstheme="majorHAnsi"/>
                <w:szCs w:val="26"/>
                <w:lang w:val="en-US"/>
              </w:rPr>
            </w:pPr>
            <w:r w:rsidRPr="000D5949">
              <w:rPr>
                <w:rFonts w:asciiTheme="majorHAnsi" w:eastAsia="Arial" w:hAnsiTheme="majorHAnsi" w:cstheme="majorHAnsi"/>
                <w:szCs w:val="26"/>
              </w:rPr>
              <w:t xml:space="preserve">- Thời gian hiệu lực: </w:t>
            </w:r>
            <w:r w:rsidR="00F740B7" w:rsidRPr="000D5949">
              <w:rPr>
                <w:rFonts w:asciiTheme="majorHAnsi" w:eastAsia="Arial" w:hAnsiTheme="majorHAnsi" w:cstheme="majorHAnsi"/>
                <w:szCs w:val="26"/>
              </w:rPr>
              <w:t>120</w:t>
            </w:r>
            <w:r w:rsidRPr="000D5949">
              <w:rPr>
                <w:rFonts w:asciiTheme="majorHAnsi" w:eastAsia="Arial" w:hAnsiTheme="majorHAnsi" w:cstheme="majorHAnsi"/>
                <w:szCs w:val="26"/>
              </w:rPr>
              <w:t xml:space="preserve"> ngày kể từ ngày </w:t>
            </w:r>
            <w:r w:rsidR="001B2C00">
              <w:rPr>
                <w:rFonts w:asciiTheme="majorHAnsi" w:eastAsia="Arial" w:hAnsiTheme="majorHAnsi" w:cstheme="majorHAnsi"/>
                <w:szCs w:val="26"/>
                <w:lang w:val="en-US"/>
              </w:rPr>
              <w:t>21</w:t>
            </w:r>
            <w:r w:rsidR="00F740B7" w:rsidRPr="000D5949">
              <w:rPr>
                <w:rFonts w:asciiTheme="majorHAnsi" w:eastAsia="Arial" w:hAnsiTheme="majorHAnsi" w:cstheme="majorHAnsi"/>
                <w:szCs w:val="26"/>
              </w:rPr>
              <w:t>/0</w:t>
            </w:r>
            <w:r w:rsidR="001B2C00">
              <w:rPr>
                <w:rFonts w:asciiTheme="majorHAnsi" w:eastAsia="Arial" w:hAnsiTheme="majorHAnsi" w:cstheme="majorHAnsi"/>
                <w:szCs w:val="26"/>
                <w:lang w:val="en-US"/>
              </w:rPr>
              <w:t>9</w:t>
            </w:r>
            <w:r w:rsidR="00CC5CFC" w:rsidRPr="000D5949">
              <w:rPr>
                <w:rFonts w:asciiTheme="majorHAnsi" w:eastAsia="Arial" w:hAnsiTheme="majorHAnsi" w:cstheme="majorHAnsi"/>
                <w:szCs w:val="26"/>
              </w:rPr>
              <w:t>/</w:t>
            </w:r>
            <w:r w:rsidRPr="000D5949">
              <w:rPr>
                <w:rFonts w:asciiTheme="majorHAnsi" w:eastAsia="Arial" w:hAnsiTheme="majorHAnsi" w:cstheme="majorHAnsi"/>
                <w:szCs w:val="26"/>
              </w:rPr>
              <w:t>202</w:t>
            </w:r>
            <w:r w:rsidR="004B11D9" w:rsidRPr="000D5949">
              <w:rPr>
                <w:rFonts w:asciiTheme="majorHAnsi" w:eastAsia="Arial" w:hAnsiTheme="majorHAnsi" w:cstheme="majorHAnsi"/>
                <w:szCs w:val="26"/>
              </w:rPr>
              <w:t>2</w:t>
            </w:r>
            <w:r w:rsidRPr="000D5949">
              <w:rPr>
                <w:rFonts w:asciiTheme="majorHAnsi" w:eastAsia="Arial" w:hAnsiTheme="majorHAnsi" w:cstheme="majorHAnsi"/>
                <w:szCs w:val="26"/>
              </w:rPr>
              <w:t>.</w:t>
            </w:r>
          </w:p>
        </w:tc>
      </w:tr>
      <w:tr w:rsidR="002B09D8" w:rsidRPr="002B09D8" w14:paraId="607FC538"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4BB267B"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2</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AC01FE3" w14:textId="251B97E7"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 xml:space="preserve">Không có tên trong hai hoặc nhiều </w:t>
            </w:r>
            <w:r w:rsidR="00B0223A">
              <w:rPr>
                <w:rFonts w:asciiTheme="majorHAnsi" w:eastAsia="Arial" w:hAnsiTheme="majorHAnsi" w:cstheme="majorHAnsi"/>
                <w:szCs w:val="26"/>
              </w:rPr>
              <w:t>E-HSĐXKT</w:t>
            </w:r>
            <w:r w:rsidRPr="002B09D8">
              <w:rPr>
                <w:rFonts w:asciiTheme="majorHAnsi" w:eastAsia="Arial" w:hAnsiTheme="majorHAnsi" w:cstheme="majorHAnsi"/>
                <w:szCs w:val="26"/>
              </w:rPr>
              <w:t xml:space="preserve"> với tư cách là nhà thầu chính (nhà thầu độc lập hoặ</w:t>
            </w:r>
            <w:r w:rsidR="007A0145">
              <w:rPr>
                <w:rFonts w:asciiTheme="majorHAnsi" w:eastAsia="Arial" w:hAnsiTheme="majorHAnsi" w:cstheme="majorHAnsi"/>
                <w:szCs w:val="26"/>
              </w:rPr>
              <w:t>c thành viên trong liên danh</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7943430"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BA2DE6B"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23B8591" w14:textId="77777777" w:rsidR="002B09D8" w:rsidRPr="000D5949" w:rsidRDefault="002B09D8" w:rsidP="00D36D97">
            <w:pPr>
              <w:spacing w:before="0" w:after="0"/>
              <w:rPr>
                <w:rFonts w:asciiTheme="majorHAnsi" w:eastAsia="Arial" w:hAnsiTheme="majorHAnsi" w:cstheme="majorHAnsi"/>
                <w:szCs w:val="26"/>
              </w:rPr>
            </w:pPr>
          </w:p>
        </w:tc>
      </w:tr>
      <w:tr w:rsidR="002B09D8" w:rsidRPr="002B09D8" w14:paraId="38702F91"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0BDE25E"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3</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FA1EEA4" w14:textId="563029FA"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Thỏa thuận liên danh (đối với nhà thầ</w:t>
            </w:r>
            <w:r w:rsidR="000C4D99">
              <w:rPr>
                <w:rFonts w:asciiTheme="majorHAnsi" w:eastAsia="Arial" w:hAnsiTheme="majorHAnsi" w:cstheme="majorHAnsi"/>
                <w:szCs w:val="26"/>
              </w:rPr>
              <w:t>u liên danh)</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24CCFC8"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7CC336E" w14:textId="77777777" w:rsidR="002B09D8" w:rsidRPr="000D5949" w:rsidRDefault="002B09D8" w:rsidP="00D36D97">
            <w:pPr>
              <w:spacing w:before="0" w:after="0"/>
              <w:jc w:val="center"/>
              <w:rPr>
                <w:rFonts w:asciiTheme="majorHAnsi" w:eastAsia="Arial" w:hAnsiTheme="majorHAnsi" w:cstheme="majorHAnsi"/>
                <w:szCs w:val="26"/>
              </w:rPr>
            </w:pPr>
            <w:r w:rsidRPr="000D5949">
              <w:rPr>
                <w:rFonts w:asciiTheme="majorHAnsi" w:eastAsia="Arial" w:hAnsiTheme="majorHAnsi" w:cstheme="majorHAnsi"/>
                <w:szCs w:val="26"/>
              </w:rPr>
              <w:t>-</w:t>
            </w: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3FDDBB88"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Nhà thầu độc lập</w:t>
            </w:r>
          </w:p>
        </w:tc>
      </w:tr>
      <w:tr w:rsidR="002B09D8" w:rsidRPr="002B09D8" w14:paraId="1A96A371"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2DD9B60"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4</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A9E9993" w14:textId="2F73E867"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Tư cách hợp lệ theo quy định tại khoản 1 Điều 5 Luật đấu thầ</w:t>
            </w:r>
            <w:r w:rsidR="000C4D99">
              <w:rPr>
                <w:rFonts w:asciiTheme="majorHAnsi" w:eastAsia="Arial" w:hAnsiTheme="majorHAnsi" w:cstheme="majorHAnsi"/>
                <w:szCs w:val="26"/>
              </w:rPr>
              <w:t>u</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176853A"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AE1E054"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667E3B0"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r w:rsidR="002B09D8" w:rsidRPr="002B09D8" w14:paraId="0B216030"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008EAFD"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4.1</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12BA396" w14:textId="4C86731F"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Hạch toán tài chính độc lậ</w:t>
            </w:r>
            <w:r w:rsidR="000C4D99">
              <w:rPr>
                <w:rFonts w:asciiTheme="majorHAnsi" w:eastAsia="Arial" w:hAnsiTheme="majorHAnsi" w:cstheme="majorHAnsi"/>
                <w:szCs w:val="26"/>
              </w:rPr>
              <w:t>p</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22F6365"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F04F27A"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BD73BE3"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r w:rsidR="002B09D8" w:rsidRPr="002B09D8" w14:paraId="133C5EB2"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A73DA7F"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4.2</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991F16E" w14:textId="391B1722"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Không đang trong quá trình giải thể; không bị kết luận đang lâm vào tình trạng phá sản hoặc nợ không có khả năng chi trả theo quy định của pháp luậ</w:t>
            </w:r>
            <w:r w:rsidR="000C4D99">
              <w:rPr>
                <w:rFonts w:asciiTheme="majorHAnsi" w:eastAsia="Arial" w:hAnsiTheme="majorHAnsi" w:cstheme="majorHAnsi"/>
                <w:szCs w:val="26"/>
              </w:rPr>
              <w:t>t</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EE80B1D"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6FF1E91"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4448202"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r w:rsidR="002B09D8" w:rsidRPr="002B09D8" w14:paraId="4D82425C"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E098F96"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4.3</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FD61475" w14:textId="453E23CD"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Bảo đảm cạnh tranh trong đấu thầ</w:t>
            </w:r>
            <w:r w:rsidR="000C4D99">
              <w:rPr>
                <w:rFonts w:asciiTheme="majorHAnsi" w:eastAsia="Arial" w:hAnsiTheme="majorHAnsi" w:cstheme="majorHAnsi"/>
                <w:szCs w:val="26"/>
              </w:rPr>
              <w:t>u</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2DB915C"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C6473D9"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4BD4EBB"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r w:rsidR="002B09D8" w:rsidRPr="002B09D8" w14:paraId="06B74289"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938A8E1"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4.4</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DB370F8" w14:textId="35F95552" w:rsidR="002B09D8" w:rsidRPr="002B09D8"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Không đang trong thời gian bị cấm tham dự thầ</w:t>
            </w:r>
            <w:r w:rsidR="000C4D99">
              <w:rPr>
                <w:rFonts w:asciiTheme="majorHAnsi" w:eastAsia="Arial" w:hAnsiTheme="majorHAnsi" w:cstheme="majorHAnsi"/>
                <w:szCs w:val="26"/>
              </w:rPr>
              <w:t>u</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8019A88"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X</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0923556" w14:textId="77777777" w:rsidR="002B09D8" w:rsidRPr="000D5949" w:rsidRDefault="002B09D8" w:rsidP="00D36D97">
            <w:pPr>
              <w:spacing w:before="0" w:after="0"/>
              <w:jc w:val="center"/>
              <w:rPr>
                <w:rFonts w:asciiTheme="majorHAnsi" w:eastAsia="Arial" w:hAnsiTheme="majorHAnsi" w:cstheme="majorHAnsi"/>
                <w:szCs w:val="26"/>
              </w:rPr>
            </w:pP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4150D98"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r w:rsidR="002B09D8" w:rsidRPr="002B09D8" w14:paraId="133E5337"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F802BBB"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4.5</w:t>
            </w:r>
          </w:p>
        </w:tc>
        <w:tc>
          <w:tcPr>
            <w:tcW w:w="2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331A73FC" w14:textId="5D6A92CA" w:rsidR="002B09D8" w:rsidRPr="00CC5CFC" w:rsidRDefault="002B09D8" w:rsidP="00D36D97">
            <w:pPr>
              <w:spacing w:before="0" w:after="0"/>
              <w:rPr>
                <w:rFonts w:asciiTheme="majorHAnsi" w:eastAsia="Arial" w:hAnsiTheme="majorHAnsi" w:cstheme="majorHAnsi"/>
                <w:szCs w:val="26"/>
              </w:rPr>
            </w:pPr>
            <w:r w:rsidRPr="002B09D8">
              <w:rPr>
                <w:rFonts w:asciiTheme="majorHAnsi" w:eastAsia="Arial" w:hAnsiTheme="majorHAnsi" w:cstheme="majorHAnsi"/>
                <w:szCs w:val="26"/>
              </w:rPr>
              <w:t>Đáp ứng điều kiện về cấp doanh nghiệ</w:t>
            </w:r>
            <w:r w:rsidR="000C4D99" w:rsidRPr="00CC5CFC">
              <w:rPr>
                <w:rFonts w:asciiTheme="majorHAnsi" w:eastAsia="Arial" w:hAnsiTheme="majorHAnsi" w:cstheme="majorHAnsi"/>
                <w:szCs w:val="26"/>
              </w:rPr>
              <w:t>p</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8E0563A" w14:textId="77777777" w:rsidR="002B09D8" w:rsidRPr="002B09D8" w:rsidRDefault="002B09D8" w:rsidP="00D36D97">
            <w:pPr>
              <w:spacing w:before="0" w:after="0"/>
              <w:jc w:val="center"/>
              <w:rPr>
                <w:rFonts w:asciiTheme="majorHAnsi" w:eastAsia="Arial" w:hAnsiTheme="majorHAnsi" w:cstheme="majorHAnsi"/>
                <w:szCs w:val="26"/>
              </w:rPr>
            </w:pPr>
            <w:r w:rsidRPr="002B09D8">
              <w:rPr>
                <w:rFonts w:asciiTheme="majorHAnsi" w:eastAsia="Arial" w:hAnsiTheme="majorHAnsi" w:cstheme="majorHAnsi"/>
                <w:szCs w:val="26"/>
              </w:rPr>
              <w:t>-</w:t>
            </w:r>
          </w:p>
        </w:tc>
        <w:tc>
          <w:tcPr>
            <w:tcW w:w="43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158B414" w14:textId="77777777" w:rsidR="002B09D8" w:rsidRPr="000D5949" w:rsidRDefault="002B09D8" w:rsidP="00D36D97">
            <w:pPr>
              <w:spacing w:before="0" w:after="0"/>
              <w:jc w:val="center"/>
              <w:rPr>
                <w:rFonts w:asciiTheme="majorHAnsi" w:eastAsia="Arial" w:hAnsiTheme="majorHAnsi" w:cstheme="majorHAnsi"/>
                <w:szCs w:val="26"/>
              </w:rPr>
            </w:pPr>
            <w:r w:rsidRPr="000D5949">
              <w:rPr>
                <w:rFonts w:asciiTheme="majorHAnsi" w:eastAsia="Arial" w:hAnsiTheme="majorHAnsi" w:cstheme="majorHAnsi"/>
                <w:szCs w:val="26"/>
              </w:rPr>
              <w:t>-</w:t>
            </w: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3014844"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r w:rsidR="002B09D8" w:rsidRPr="002B09D8" w14:paraId="488C9C43" w14:textId="77777777" w:rsidTr="002B09D8">
        <w:tblPrEx>
          <w:tblBorders>
            <w:top w:val="none" w:sz="0" w:space="0" w:color="auto"/>
            <w:bottom w:val="none" w:sz="0" w:space="0" w:color="auto"/>
            <w:insideH w:val="none" w:sz="0" w:space="0" w:color="auto"/>
            <w:insideV w:val="none" w:sz="0" w:space="0" w:color="auto"/>
          </w:tblBorders>
        </w:tblPrEx>
        <w:trPr>
          <w:jc w:val="center"/>
        </w:trPr>
        <w:tc>
          <w:tcPr>
            <w:tcW w:w="2626"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590B17DB" w14:textId="77777777" w:rsidR="002B09D8" w:rsidRPr="002B09D8" w:rsidRDefault="002B09D8" w:rsidP="00D36D97">
            <w:pPr>
              <w:spacing w:before="0" w:after="0"/>
              <w:jc w:val="center"/>
              <w:rPr>
                <w:rFonts w:asciiTheme="majorHAnsi" w:eastAsia="Arial" w:hAnsiTheme="majorHAnsi" w:cstheme="majorHAnsi"/>
                <w:b/>
                <w:szCs w:val="26"/>
              </w:rPr>
            </w:pPr>
            <w:r w:rsidRPr="002B09D8">
              <w:rPr>
                <w:rFonts w:asciiTheme="majorHAnsi" w:eastAsia="Arial" w:hAnsiTheme="majorHAnsi" w:cstheme="majorHAnsi"/>
                <w:b/>
                <w:szCs w:val="26"/>
              </w:rPr>
              <w:t>KẾT LUẬN</w:t>
            </w:r>
          </w:p>
        </w:tc>
        <w:tc>
          <w:tcPr>
            <w:tcW w:w="873"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199F1337" w14:textId="77777777" w:rsidR="002B09D8" w:rsidRPr="000D5949" w:rsidRDefault="002B09D8" w:rsidP="00D36D97">
            <w:pPr>
              <w:spacing w:before="0" w:after="0"/>
              <w:jc w:val="center"/>
              <w:rPr>
                <w:rFonts w:asciiTheme="majorHAnsi" w:eastAsia="Arial" w:hAnsiTheme="majorHAnsi" w:cstheme="majorHAnsi"/>
                <w:b/>
                <w:szCs w:val="26"/>
              </w:rPr>
            </w:pPr>
            <w:r w:rsidRPr="000D5949">
              <w:rPr>
                <w:rFonts w:asciiTheme="majorHAnsi" w:eastAsia="Arial" w:hAnsiTheme="majorHAnsi" w:cstheme="majorHAnsi"/>
                <w:b/>
                <w:szCs w:val="26"/>
              </w:rPr>
              <w:t>ĐẠT</w:t>
            </w:r>
          </w:p>
        </w:tc>
        <w:tc>
          <w:tcPr>
            <w:tcW w:w="15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6B0D29E" w14:textId="77777777" w:rsidR="002B09D8" w:rsidRPr="000D5949" w:rsidRDefault="002B09D8" w:rsidP="00D36D97">
            <w:pPr>
              <w:spacing w:before="0" w:after="0"/>
              <w:rPr>
                <w:rFonts w:asciiTheme="majorHAnsi" w:eastAsia="Arial" w:hAnsiTheme="majorHAnsi" w:cstheme="majorHAnsi"/>
                <w:szCs w:val="26"/>
              </w:rPr>
            </w:pPr>
            <w:r w:rsidRPr="000D5949">
              <w:rPr>
                <w:rFonts w:asciiTheme="majorHAnsi" w:eastAsia="Arial" w:hAnsiTheme="majorHAnsi" w:cstheme="majorHAnsi"/>
                <w:szCs w:val="26"/>
              </w:rPr>
              <w:t> </w:t>
            </w:r>
          </w:p>
        </w:tc>
      </w:tr>
    </w:tbl>
    <w:p w14:paraId="03EB6E13" w14:textId="77777777" w:rsidR="002B09D8" w:rsidRDefault="002B09D8" w:rsidP="002B09D8">
      <w:pPr>
        <w:spacing w:after="0"/>
        <w:jc w:val="center"/>
        <w:rPr>
          <w:szCs w:val="26"/>
        </w:rPr>
      </w:pPr>
      <w:r w:rsidRPr="00140BCB">
        <w:rPr>
          <w:szCs w:val="26"/>
        </w:rPr>
        <w:t>Tổ chuyên gia</w:t>
      </w:r>
    </w:p>
    <w:p w14:paraId="59A97BF2" w14:textId="589F931B" w:rsidR="009820E1" w:rsidRDefault="009820E1" w:rsidP="002B09D8">
      <w:pPr>
        <w:spacing w:after="0"/>
        <w:rPr>
          <w:szCs w:val="26"/>
        </w:rPr>
      </w:pPr>
    </w:p>
    <w:p w14:paraId="7CDB4C7F" w14:textId="77777777" w:rsidR="00F740B7" w:rsidRDefault="00F740B7" w:rsidP="002B09D8">
      <w:pPr>
        <w:spacing w:after="0"/>
        <w:rPr>
          <w:szCs w:val="26"/>
        </w:rPr>
      </w:pPr>
    </w:p>
    <w:p w14:paraId="7922F3E6" w14:textId="77777777" w:rsidR="0061192A" w:rsidRPr="00140BCB" w:rsidRDefault="0061192A" w:rsidP="002B09D8">
      <w:pPr>
        <w:spacing w:after="0"/>
        <w:rPr>
          <w:szCs w:val="26"/>
        </w:rPr>
      </w:pPr>
    </w:p>
    <w:p w14:paraId="594499C6" w14:textId="77777777" w:rsidR="002B09D8" w:rsidRDefault="002B09D8" w:rsidP="002B09D8">
      <w:pPr>
        <w:spacing w:after="0"/>
        <w:jc w:val="center"/>
        <w:rPr>
          <w:b/>
          <w:szCs w:val="26"/>
        </w:rPr>
      </w:pPr>
      <w:r w:rsidRPr="00140BCB">
        <w:rPr>
          <w:i/>
          <w:szCs w:val="26"/>
        </w:rPr>
        <w:t>Ngô Hán Chiêu</w:t>
      </w:r>
      <w:r w:rsidRPr="00140BCB">
        <w:rPr>
          <w:i/>
          <w:szCs w:val="26"/>
        </w:rPr>
        <w:tab/>
        <w:t xml:space="preserve">                                                    Nguyễn Xuân Trương</w:t>
      </w:r>
      <w:r>
        <w:rPr>
          <w:b/>
          <w:szCs w:val="26"/>
        </w:rPr>
        <w:br w:type="page"/>
      </w:r>
    </w:p>
    <w:p w14:paraId="37CC30B9" w14:textId="77777777" w:rsidR="002B09D8" w:rsidRPr="00694ECE" w:rsidRDefault="002B09D8" w:rsidP="002B09D8">
      <w:pPr>
        <w:keepNext/>
        <w:keepLines/>
        <w:jc w:val="right"/>
        <w:outlineLvl w:val="2"/>
        <w:rPr>
          <w:rFonts w:eastAsia="Times New Roman"/>
          <w:b/>
          <w:szCs w:val="24"/>
        </w:rPr>
      </w:pPr>
      <w:bookmarkStart w:id="1" w:name="chuong_pl_3"/>
      <w:r w:rsidRPr="00694ECE">
        <w:rPr>
          <w:rFonts w:eastAsia="Times New Roman"/>
          <w:b/>
          <w:szCs w:val="24"/>
        </w:rPr>
        <w:lastRenderedPageBreak/>
        <w:t>Mẫu số 2A (Webform trên Hệ thống)</w:t>
      </w:r>
      <w:bookmarkEnd w:id="1"/>
    </w:p>
    <w:p w14:paraId="2F760359" w14:textId="77777777" w:rsidR="002B09D8" w:rsidRDefault="002B09D8" w:rsidP="002B09D8">
      <w:pPr>
        <w:spacing w:after="0"/>
        <w:jc w:val="center"/>
        <w:rPr>
          <w:rFonts w:eastAsia="Arial"/>
          <w:b/>
          <w:sz w:val="32"/>
          <w:szCs w:val="32"/>
        </w:rPr>
      </w:pPr>
      <w:bookmarkStart w:id="2" w:name="chuong_pl_3_name"/>
      <w:r w:rsidRPr="00694ECE">
        <w:rPr>
          <w:rFonts w:eastAsia="Arial"/>
          <w:b/>
          <w:sz w:val="32"/>
          <w:szCs w:val="32"/>
        </w:rPr>
        <w:t>ĐÁNH GIÁ VỀ NĂNG LỰC VÀ KINH NGHIỆM</w:t>
      </w:r>
      <w:bookmarkEnd w:id="2"/>
    </w:p>
    <w:p w14:paraId="5D6B3483" w14:textId="54442D17" w:rsidR="002B09D8" w:rsidRPr="009303A1" w:rsidRDefault="00B0223A" w:rsidP="00EC4E94">
      <w:pPr>
        <w:spacing w:before="120" w:after="120"/>
        <w:rPr>
          <w:b/>
          <w:szCs w:val="26"/>
          <w:lang w:val="en-US"/>
        </w:rPr>
      </w:pPr>
      <w:r>
        <w:rPr>
          <w:b/>
          <w:szCs w:val="26"/>
        </w:rPr>
        <w:t>E-HSĐXKT</w:t>
      </w:r>
      <w:r w:rsidR="002B09D8" w:rsidRPr="00694ECE">
        <w:rPr>
          <w:b/>
          <w:szCs w:val="26"/>
        </w:rPr>
        <w:t xml:space="preserve"> của nhà thầu:</w:t>
      </w:r>
      <w:r w:rsidR="002B09D8">
        <w:rPr>
          <w:b/>
          <w:szCs w:val="26"/>
        </w:rPr>
        <w:t xml:space="preserve"> </w:t>
      </w:r>
      <w:r w:rsidR="00F05247">
        <w:rPr>
          <w:b/>
          <w:szCs w:val="26"/>
          <w:lang w:val="en-US"/>
        </w:rPr>
        <w:t>TẬP ĐOÀN CÔNG NGHIỆP VIỄN THÔNG QUÂN ĐỘI</w:t>
      </w:r>
    </w:p>
    <w:tbl>
      <w:tblPr>
        <w:tblW w:w="156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472"/>
        <w:gridCol w:w="1655"/>
        <w:gridCol w:w="4678"/>
        <w:gridCol w:w="992"/>
        <w:gridCol w:w="3315"/>
        <w:gridCol w:w="844"/>
        <w:gridCol w:w="1121"/>
        <w:gridCol w:w="2531"/>
      </w:tblGrid>
      <w:tr w:rsidR="002B09D8" w:rsidRPr="009F1525" w14:paraId="4262152F" w14:textId="77777777" w:rsidTr="00BE02D2">
        <w:tc>
          <w:tcPr>
            <w:tcW w:w="6805" w:type="dxa"/>
            <w:gridSpan w:val="3"/>
            <w:vAlign w:val="center"/>
          </w:tcPr>
          <w:p w14:paraId="74CA74DB"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Các tiêu chí năng lực và kinh nghiệm</w:t>
            </w:r>
          </w:p>
        </w:tc>
        <w:tc>
          <w:tcPr>
            <w:tcW w:w="4307" w:type="dxa"/>
            <w:gridSpan w:val="2"/>
            <w:vMerge w:val="restart"/>
          </w:tcPr>
          <w:p w14:paraId="15F1EBA6" w14:textId="6FC2C168" w:rsidR="002B09D8" w:rsidRPr="009F1525" w:rsidRDefault="002B09D8" w:rsidP="00D36D97">
            <w:pPr>
              <w:widowControl w:val="0"/>
              <w:autoSpaceDE w:val="0"/>
              <w:autoSpaceDN w:val="0"/>
              <w:adjustRightInd w:val="0"/>
              <w:spacing w:beforeLines="60" w:before="144" w:after="0"/>
              <w:ind w:left="57" w:right="57"/>
              <w:jc w:val="center"/>
              <w:rPr>
                <w:rFonts w:eastAsia="Times New Roman"/>
                <w:b/>
                <w:szCs w:val="26"/>
              </w:rPr>
            </w:pPr>
            <w:r w:rsidRPr="009F1525">
              <w:rPr>
                <w:rFonts w:eastAsia="Times New Roman"/>
                <w:b/>
                <w:szCs w:val="26"/>
              </w:rPr>
              <w:t xml:space="preserve">Thông tin trong </w:t>
            </w:r>
            <w:r w:rsidR="00B0223A" w:rsidRPr="009F1525">
              <w:rPr>
                <w:rFonts w:eastAsia="Times New Roman"/>
                <w:b/>
                <w:szCs w:val="26"/>
              </w:rPr>
              <w:t>E-HSĐXKT</w:t>
            </w:r>
          </w:p>
        </w:tc>
        <w:tc>
          <w:tcPr>
            <w:tcW w:w="1965" w:type="dxa"/>
            <w:gridSpan w:val="2"/>
            <w:vMerge w:val="restart"/>
          </w:tcPr>
          <w:p w14:paraId="7CE9FCF8"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b/>
                <w:szCs w:val="26"/>
              </w:rPr>
            </w:pPr>
            <w:r w:rsidRPr="009F1525">
              <w:rPr>
                <w:rFonts w:eastAsia="Times New Roman"/>
                <w:b/>
                <w:szCs w:val="26"/>
              </w:rPr>
              <w:t>Kết quả đánh giá</w:t>
            </w:r>
          </w:p>
        </w:tc>
        <w:tc>
          <w:tcPr>
            <w:tcW w:w="2531" w:type="dxa"/>
            <w:vMerge w:val="restart"/>
          </w:tcPr>
          <w:p w14:paraId="379AA2BE"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b/>
                <w:szCs w:val="26"/>
              </w:rPr>
            </w:pPr>
            <w:r w:rsidRPr="009F1525">
              <w:rPr>
                <w:rFonts w:eastAsia="Times New Roman"/>
                <w:b/>
                <w:szCs w:val="26"/>
              </w:rPr>
              <w:t>Nhận xét của chuyên gia</w:t>
            </w:r>
          </w:p>
        </w:tc>
      </w:tr>
      <w:tr w:rsidR="002B09D8" w:rsidRPr="009F1525" w14:paraId="43FC9AD6" w14:textId="77777777" w:rsidTr="00BE02D2">
        <w:trPr>
          <w:trHeight w:val="344"/>
        </w:trPr>
        <w:tc>
          <w:tcPr>
            <w:tcW w:w="0" w:type="auto"/>
            <w:vMerge w:val="restart"/>
            <w:vAlign w:val="center"/>
          </w:tcPr>
          <w:p w14:paraId="47D394D3"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TT</w:t>
            </w:r>
          </w:p>
        </w:tc>
        <w:tc>
          <w:tcPr>
            <w:tcW w:w="1655" w:type="dxa"/>
            <w:vMerge w:val="restart"/>
            <w:vAlign w:val="center"/>
          </w:tcPr>
          <w:p w14:paraId="1B0139F2"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Mô tả</w:t>
            </w:r>
          </w:p>
        </w:tc>
        <w:tc>
          <w:tcPr>
            <w:tcW w:w="4678" w:type="dxa"/>
            <w:vMerge w:val="restart"/>
            <w:vAlign w:val="center"/>
          </w:tcPr>
          <w:p w14:paraId="1918C3D8"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Yêu cầu</w:t>
            </w:r>
          </w:p>
        </w:tc>
        <w:tc>
          <w:tcPr>
            <w:tcW w:w="4307" w:type="dxa"/>
            <w:gridSpan w:val="2"/>
            <w:vMerge/>
          </w:tcPr>
          <w:p w14:paraId="661E0185"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c>
          <w:tcPr>
            <w:tcW w:w="1965" w:type="dxa"/>
            <w:gridSpan w:val="2"/>
            <w:vMerge/>
          </w:tcPr>
          <w:p w14:paraId="282D332B"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c>
          <w:tcPr>
            <w:tcW w:w="2531" w:type="dxa"/>
            <w:vMerge/>
          </w:tcPr>
          <w:p w14:paraId="6910C904"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r>
      <w:tr w:rsidR="002B09D8" w:rsidRPr="009F1525" w14:paraId="3A1F80D3" w14:textId="77777777" w:rsidTr="00BE02D2">
        <w:tc>
          <w:tcPr>
            <w:tcW w:w="0" w:type="auto"/>
            <w:vMerge/>
            <w:vAlign w:val="center"/>
          </w:tcPr>
          <w:p w14:paraId="4CCCCB4C"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c>
          <w:tcPr>
            <w:tcW w:w="1655" w:type="dxa"/>
            <w:vMerge/>
            <w:vAlign w:val="center"/>
          </w:tcPr>
          <w:p w14:paraId="67A00E5B"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c>
          <w:tcPr>
            <w:tcW w:w="4678" w:type="dxa"/>
            <w:vMerge/>
            <w:vAlign w:val="center"/>
          </w:tcPr>
          <w:p w14:paraId="02539A8B"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c>
          <w:tcPr>
            <w:tcW w:w="4307" w:type="dxa"/>
            <w:gridSpan w:val="2"/>
            <w:vMerge/>
          </w:tcPr>
          <w:p w14:paraId="5C5C8609"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c>
          <w:tcPr>
            <w:tcW w:w="844" w:type="dxa"/>
          </w:tcPr>
          <w:p w14:paraId="648EE24F"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b/>
                <w:szCs w:val="26"/>
              </w:rPr>
            </w:pPr>
            <w:r w:rsidRPr="009F1525">
              <w:rPr>
                <w:rFonts w:eastAsia="Times New Roman"/>
                <w:b/>
                <w:szCs w:val="26"/>
              </w:rPr>
              <w:t>Đạt</w:t>
            </w:r>
          </w:p>
        </w:tc>
        <w:tc>
          <w:tcPr>
            <w:tcW w:w="1121" w:type="dxa"/>
          </w:tcPr>
          <w:p w14:paraId="588CD5C7"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b/>
                <w:szCs w:val="26"/>
              </w:rPr>
            </w:pPr>
            <w:r w:rsidRPr="009F1525">
              <w:rPr>
                <w:rFonts w:eastAsia="Times New Roman"/>
                <w:b/>
                <w:szCs w:val="26"/>
              </w:rPr>
              <w:t>Không đạt</w:t>
            </w:r>
          </w:p>
        </w:tc>
        <w:tc>
          <w:tcPr>
            <w:tcW w:w="2531" w:type="dxa"/>
            <w:vMerge/>
          </w:tcPr>
          <w:p w14:paraId="2DF20E68"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szCs w:val="26"/>
              </w:rPr>
            </w:pPr>
          </w:p>
        </w:tc>
      </w:tr>
      <w:tr w:rsidR="00236A13" w:rsidRPr="009F1525" w14:paraId="32A9825C" w14:textId="77777777" w:rsidTr="00BE02D2">
        <w:tc>
          <w:tcPr>
            <w:tcW w:w="0" w:type="auto"/>
            <w:vAlign w:val="center"/>
          </w:tcPr>
          <w:p w14:paraId="659DFEB5" w14:textId="77777777" w:rsidR="00236A13" w:rsidRPr="009F1525" w:rsidRDefault="00236A13" w:rsidP="00236A13">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1</w:t>
            </w:r>
          </w:p>
        </w:tc>
        <w:tc>
          <w:tcPr>
            <w:tcW w:w="1655" w:type="dxa"/>
            <w:vAlign w:val="center"/>
          </w:tcPr>
          <w:p w14:paraId="794160B5" w14:textId="74EE26AF" w:rsidR="00236A13" w:rsidRPr="009F1525" w:rsidRDefault="00236A13" w:rsidP="00236A13">
            <w:pPr>
              <w:widowControl w:val="0"/>
              <w:autoSpaceDE w:val="0"/>
              <w:autoSpaceDN w:val="0"/>
              <w:adjustRightInd w:val="0"/>
              <w:spacing w:beforeLines="60" w:before="144" w:after="0"/>
              <w:ind w:left="57" w:right="57"/>
              <w:rPr>
                <w:rFonts w:eastAsia="Times New Roman"/>
                <w:szCs w:val="26"/>
              </w:rPr>
            </w:pPr>
            <w:r w:rsidRPr="009F1525">
              <w:rPr>
                <w:rFonts w:eastAsia="MS Mincho"/>
                <w:b/>
                <w:bCs/>
                <w:szCs w:val="26"/>
              </w:rPr>
              <w:t>Lịch sử không hoàn thành hợp đồng</w:t>
            </w:r>
          </w:p>
        </w:tc>
        <w:tc>
          <w:tcPr>
            <w:tcW w:w="4678" w:type="dxa"/>
            <w:vAlign w:val="center"/>
          </w:tcPr>
          <w:p w14:paraId="5C2802BA" w14:textId="436EEBB2" w:rsidR="00236A13" w:rsidRPr="009F1525" w:rsidRDefault="00236A13" w:rsidP="00236A13">
            <w:pPr>
              <w:widowControl w:val="0"/>
              <w:autoSpaceDE w:val="0"/>
              <w:autoSpaceDN w:val="0"/>
              <w:adjustRightInd w:val="0"/>
              <w:spacing w:beforeLines="60" w:before="144" w:after="0"/>
              <w:ind w:left="57" w:right="57"/>
              <w:rPr>
                <w:rFonts w:eastAsia="Times New Roman"/>
                <w:szCs w:val="26"/>
              </w:rPr>
            </w:pPr>
            <w:r w:rsidRPr="009F1525">
              <w:rPr>
                <w:rFonts w:eastAsia="MS Mincho"/>
                <w:szCs w:val="26"/>
              </w:rPr>
              <w:t>Từ ngày 01 tháng 01 năm 2019 đến thời điểm đóng thầu, nhà thầu không có hợp đồng không hoàn thành.</w:t>
            </w:r>
          </w:p>
        </w:tc>
        <w:tc>
          <w:tcPr>
            <w:tcW w:w="4307" w:type="dxa"/>
            <w:gridSpan w:val="2"/>
            <w:vAlign w:val="center"/>
          </w:tcPr>
          <w:p w14:paraId="05FD86E5" w14:textId="48BDA374" w:rsidR="00236A13" w:rsidRPr="009F1525" w:rsidRDefault="00236A13" w:rsidP="00236A13">
            <w:pPr>
              <w:widowControl w:val="0"/>
              <w:autoSpaceDE w:val="0"/>
              <w:autoSpaceDN w:val="0"/>
              <w:adjustRightInd w:val="0"/>
              <w:spacing w:beforeLines="60" w:before="144" w:after="0"/>
              <w:ind w:left="57" w:right="57"/>
              <w:rPr>
                <w:rFonts w:eastAsia="Times New Roman"/>
                <w:szCs w:val="26"/>
                <w:highlight w:val="yellow"/>
              </w:rPr>
            </w:pPr>
            <w:r w:rsidRPr="009F1525">
              <w:rPr>
                <w:rFonts w:eastAsia="Times New Roman"/>
                <w:szCs w:val="26"/>
              </w:rPr>
              <w:t>Không có hợp đồng nào đã ký nhưng không thực hiện kể từ ngày 01 tháng 01 năm 2019 theo quy định tại tiêu chí đánh giá 1 trong Bảng tiêu chuẩn đánh giá về năng lực và kinh nghiệm Mục 2.1 Chương III.( Mục 2.1 Chương III tại HSMT đang yêu cầu tham chiếu tới Mẫu số 03 Chương IV được số hóa dưới dang Webform trên Hệ Thống).</w:t>
            </w:r>
          </w:p>
        </w:tc>
        <w:tc>
          <w:tcPr>
            <w:tcW w:w="844" w:type="dxa"/>
            <w:vAlign w:val="center"/>
          </w:tcPr>
          <w:p w14:paraId="6A2CB330" w14:textId="77777777" w:rsidR="00236A13" w:rsidRPr="009F1525" w:rsidRDefault="00236A13" w:rsidP="00236A13">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szCs w:val="26"/>
              </w:rPr>
              <w:t>Đạt</w:t>
            </w:r>
          </w:p>
        </w:tc>
        <w:tc>
          <w:tcPr>
            <w:tcW w:w="1121" w:type="dxa"/>
          </w:tcPr>
          <w:p w14:paraId="4FE33AE3" w14:textId="77777777" w:rsidR="00236A13" w:rsidRPr="009F1525" w:rsidRDefault="00236A13" w:rsidP="00236A13">
            <w:pPr>
              <w:widowControl w:val="0"/>
              <w:autoSpaceDE w:val="0"/>
              <w:autoSpaceDN w:val="0"/>
              <w:adjustRightInd w:val="0"/>
              <w:spacing w:beforeLines="60" w:before="144" w:after="0"/>
              <w:ind w:left="57" w:right="57"/>
              <w:jc w:val="center"/>
              <w:rPr>
                <w:rFonts w:eastAsia="Times New Roman"/>
                <w:szCs w:val="26"/>
              </w:rPr>
            </w:pPr>
          </w:p>
        </w:tc>
        <w:tc>
          <w:tcPr>
            <w:tcW w:w="2531" w:type="dxa"/>
            <w:vAlign w:val="center"/>
          </w:tcPr>
          <w:p w14:paraId="5B56F95E" w14:textId="7B6F44FE" w:rsidR="00236A13" w:rsidRPr="009F1525" w:rsidRDefault="00236A13" w:rsidP="00236A13">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t>Đính kèm tài liệu chứng minh đáp ứng yêu cầu</w:t>
            </w:r>
          </w:p>
        </w:tc>
      </w:tr>
      <w:tr w:rsidR="002B09D8" w:rsidRPr="009F1525" w14:paraId="4FC3AC06" w14:textId="77777777" w:rsidTr="00825DA1">
        <w:tc>
          <w:tcPr>
            <w:tcW w:w="0" w:type="auto"/>
            <w:vAlign w:val="center"/>
          </w:tcPr>
          <w:p w14:paraId="2BFADCE3" w14:textId="77777777" w:rsidR="002B09D8" w:rsidRPr="009F1525" w:rsidRDefault="002B09D8" w:rsidP="00D36D97">
            <w:pPr>
              <w:widowControl w:val="0"/>
              <w:autoSpaceDE w:val="0"/>
              <w:autoSpaceDN w:val="0"/>
              <w:adjustRightInd w:val="0"/>
              <w:spacing w:beforeLines="60" w:before="144" w:after="0"/>
              <w:ind w:left="57" w:right="57"/>
              <w:jc w:val="center"/>
              <w:rPr>
                <w:rFonts w:eastAsia="Times New Roman"/>
                <w:b/>
                <w:bCs/>
                <w:szCs w:val="26"/>
              </w:rPr>
            </w:pPr>
            <w:r w:rsidRPr="009F1525">
              <w:rPr>
                <w:rFonts w:eastAsia="Times New Roman"/>
                <w:b/>
                <w:bCs/>
                <w:szCs w:val="26"/>
              </w:rPr>
              <w:t>2</w:t>
            </w:r>
          </w:p>
        </w:tc>
        <w:tc>
          <w:tcPr>
            <w:tcW w:w="15136" w:type="dxa"/>
            <w:gridSpan w:val="7"/>
            <w:vAlign w:val="center"/>
          </w:tcPr>
          <w:p w14:paraId="51F8C5A8" w14:textId="77777777" w:rsidR="002B09D8" w:rsidRPr="009F1525" w:rsidRDefault="002B09D8" w:rsidP="00D36D97">
            <w:pPr>
              <w:widowControl w:val="0"/>
              <w:autoSpaceDE w:val="0"/>
              <w:autoSpaceDN w:val="0"/>
              <w:adjustRightInd w:val="0"/>
              <w:spacing w:beforeLines="60" w:before="144" w:after="0"/>
              <w:ind w:left="57" w:right="57"/>
              <w:rPr>
                <w:rFonts w:eastAsia="Times New Roman"/>
                <w:szCs w:val="26"/>
              </w:rPr>
            </w:pPr>
            <w:r w:rsidRPr="009F1525">
              <w:rPr>
                <w:rFonts w:eastAsia="Times New Roman"/>
                <w:b/>
                <w:bCs/>
                <w:szCs w:val="26"/>
              </w:rPr>
              <w:t>Năng lực tài chính</w:t>
            </w:r>
          </w:p>
        </w:tc>
      </w:tr>
      <w:tr w:rsidR="006F6065" w:rsidRPr="009F1525" w14:paraId="62C10468" w14:textId="77777777" w:rsidTr="00246D32">
        <w:trPr>
          <w:trHeight w:val="519"/>
        </w:trPr>
        <w:tc>
          <w:tcPr>
            <w:tcW w:w="0" w:type="auto"/>
            <w:vMerge w:val="restart"/>
            <w:vAlign w:val="center"/>
          </w:tcPr>
          <w:p w14:paraId="20AB54E6" w14:textId="77777777" w:rsidR="006F6065" w:rsidRPr="009F1525" w:rsidRDefault="006F6065" w:rsidP="00D36D97">
            <w:pPr>
              <w:widowControl w:val="0"/>
              <w:autoSpaceDE w:val="0"/>
              <w:autoSpaceDN w:val="0"/>
              <w:adjustRightInd w:val="0"/>
              <w:spacing w:beforeLines="60" w:before="144" w:after="0"/>
              <w:ind w:left="57" w:right="57"/>
              <w:jc w:val="center"/>
              <w:rPr>
                <w:rFonts w:eastAsia="Times New Roman"/>
                <w:b/>
                <w:bCs/>
                <w:szCs w:val="26"/>
              </w:rPr>
            </w:pPr>
            <w:r w:rsidRPr="009F1525">
              <w:rPr>
                <w:rFonts w:eastAsia="Times New Roman"/>
                <w:b/>
                <w:bCs/>
                <w:szCs w:val="26"/>
              </w:rPr>
              <w:t>2.1</w:t>
            </w:r>
          </w:p>
        </w:tc>
        <w:tc>
          <w:tcPr>
            <w:tcW w:w="1655" w:type="dxa"/>
            <w:vMerge w:val="restart"/>
            <w:vAlign w:val="center"/>
          </w:tcPr>
          <w:p w14:paraId="67E4B28D" w14:textId="77777777" w:rsidR="006F6065" w:rsidRPr="009F1525" w:rsidRDefault="006F6065" w:rsidP="00D36D97">
            <w:pPr>
              <w:widowControl w:val="0"/>
              <w:autoSpaceDE w:val="0"/>
              <w:autoSpaceDN w:val="0"/>
              <w:adjustRightInd w:val="0"/>
              <w:spacing w:beforeLines="60" w:before="144" w:after="0"/>
              <w:ind w:left="57" w:right="57"/>
              <w:rPr>
                <w:rFonts w:eastAsia="Times New Roman"/>
                <w:b/>
                <w:bCs/>
                <w:szCs w:val="26"/>
              </w:rPr>
            </w:pPr>
            <w:r w:rsidRPr="009F1525">
              <w:rPr>
                <w:rFonts w:eastAsia="Times New Roman"/>
                <w:b/>
                <w:bCs/>
                <w:szCs w:val="26"/>
              </w:rPr>
              <w:t>Kết quả hoạt động tài chính</w:t>
            </w:r>
          </w:p>
        </w:tc>
        <w:tc>
          <w:tcPr>
            <w:tcW w:w="4678" w:type="dxa"/>
            <w:vMerge w:val="restart"/>
            <w:vAlign w:val="center"/>
          </w:tcPr>
          <w:p w14:paraId="4496E19F" w14:textId="1D9A5DC7" w:rsidR="006F6065" w:rsidRPr="009F1525" w:rsidRDefault="006F6065" w:rsidP="00D36D97">
            <w:pPr>
              <w:widowControl w:val="0"/>
              <w:spacing w:before="0" w:after="0"/>
              <w:ind w:left="57" w:right="57"/>
              <w:rPr>
                <w:rFonts w:eastAsia="MS Mincho"/>
                <w:szCs w:val="26"/>
              </w:rPr>
            </w:pPr>
            <w:r w:rsidRPr="009F1525">
              <w:rPr>
                <w:rFonts w:eastAsia="MS Mincho"/>
                <w:szCs w:val="26"/>
              </w:rPr>
              <w:t>Nhà thầu kê khai số liệu tài chính theo báo cáo tài chính từ năm 201</w:t>
            </w:r>
            <w:r w:rsidR="009326DE" w:rsidRPr="009F1525">
              <w:rPr>
                <w:rFonts w:eastAsia="MS Mincho"/>
                <w:szCs w:val="26"/>
              </w:rPr>
              <w:t>9</w:t>
            </w:r>
            <w:r w:rsidRPr="009F1525">
              <w:rPr>
                <w:rFonts w:eastAsia="MS Mincho"/>
                <w:szCs w:val="26"/>
              </w:rPr>
              <w:t xml:space="preserve"> đến năm 202</w:t>
            </w:r>
            <w:r w:rsidR="009326DE" w:rsidRPr="009F1525">
              <w:rPr>
                <w:rFonts w:eastAsia="MS Mincho"/>
                <w:szCs w:val="26"/>
              </w:rPr>
              <w:t>1</w:t>
            </w:r>
            <w:r w:rsidRPr="009F1525">
              <w:rPr>
                <w:rFonts w:eastAsia="MS Mincho"/>
                <w:szCs w:val="26"/>
              </w:rPr>
              <w:t xml:space="preserve"> để cung cấp thông tin chứng minh tình hình tài chính lành mạnh của nhà thầu.</w:t>
            </w:r>
          </w:p>
          <w:p w14:paraId="3B805304" w14:textId="3EF09590" w:rsidR="006F6065" w:rsidRPr="009F1525" w:rsidRDefault="006F6065" w:rsidP="00D36D97">
            <w:pPr>
              <w:widowControl w:val="0"/>
              <w:spacing w:before="0" w:after="0"/>
              <w:ind w:left="57" w:right="57"/>
              <w:rPr>
                <w:rFonts w:eastAsia="MS Mincho"/>
                <w:szCs w:val="26"/>
              </w:rPr>
            </w:pPr>
            <w:r w:rsidRPr="009F1525">
              <w:rPr>
                <w:rFonts w:eastAsia="MS Mincho"/>
                <w:szCs w:val="26"/>
              </w:rPr>
              <w:t>Giá trị tài sản ròng của nhà thầu trong năm gần nhất phải dương.</w:t>
            </w:r>
          </w:p>
        </w:tc>
        <w:tc>
          <w:tcPr>
            <w:tcW w:w="4307" w:type="dxa"/>
            <w:gridSpan w:val="2"/>
            <w:vAlign w:val="center"/>
          </w:tcPr>
          <w:p w14:paraId="0755E74A" w14:textId="426B37C4" w:rsidR="006F6065" w:rsidRPr="009F1525" w:rsidRDefault="006F6065" w:rsidP="007A4899">
            <w:pPr>
              <w:widowControl w:val="0"/>
              <w:autoSpaceDE w:val="0"/>
              <w:autoSpaceDN w:val="0"/>
              <w:adjustRightInd w:val="0"/>
              <w:spacing w:before="0" w:after="0"/>
              <w:ind w:right="57"/>
              <w:jc w:val="center"/>
              <w:rPr>
                <w:color w:val="000000"/>
                <w:szCs w:val="26"/>
              </w:rPr>
            </w:pPr>
            <w:r w:rsidRPr="009F1525">
              <w:rPr>
                <w:color w:val="000000"/>
                <w:szCs w:val="26"/>
              </w:rPr>
              <w:t>Giá trị tài sản ròng</w:t>
            </w:r>
          </w:p>
        </w:tc>
        <w:tc>
          <w:tcPr>
            <w:tcW w:w="844" w:type="dxa"/>
            <w:vMerge w:val="restart"/>
            <w:vAlign w:val="center"/>
          </w:tcPr>
          <w:p w14:paraId="0596C074" w14:textId="77777777" w:rsidR="006F6065" w:rsidRPr="009F1525" w:rsidRDefault="006F6065" w:rsidP="00D36D9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szCs w:val="26"/>
              </w:rPr>
              <w:t>Đạt</w:t>
            </w:r>
          </w:p>
        </w:tc>
        <w:tc>
          <w:tcPr>
            <w:tcW w:w="1121" w:type="dxa"/>
            <w:vMerge w:val="restart"/>
          </w:tcPr>
          <w:p w14:paraId="0361C8F5" w14:textId="77777777" w:rsidR="006F6065" w:rsidRPr="009F1525" w:rsidRDefault="006F6065" w:rsidP="00D36D97">
            <w:pPr>
              <w:widowControl w:val="0"/>
              <w:autoSpaceDE w:val="0"/>
              <w:autoSpaceDN w:val="0"/>
              <w:adjustRightInd w:val="0"/>
              <w:spacing w:beforeLines="60" w:before="144" w:after="0"/>
              <w:ind w:left="57" w:right="57"/>
              <w:jc w:val="center"/>
              <w:rPr>
                <w:rFonts w:eastAsia="Times New Roman"/>
                <w:szCs w:val="26"/>
              </w:rPr>
            </w:pPr>
          </w:p>
        </w:tc>
        <w:tc>
          <w:tcPr>
            <w:tcW w:w="2531" w:type="dxa"/>
            <w:vMerge w:val="restart"/>
            <w:vAlign w:val="center"/>
          </w:tcPr>
          <w:p w14:paraId="596715ED" w14:textId="77777777" w:rsidR="006F6065" w:rsidRPr="009F1525" w:rsidRDefault="006F6065" w:rsidP="00D36D97">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t>Đáp ứng yêu cầu về kết quả hoạt động tài chính</w:t>
            </w:r>
          </w:p>
        </w:tc>
      </w:tr>
      <w:tr w:rsidR="006F6065" w:rsidRPr="009F1525" w14:paraId="780EDCE4" w14:textId="77777777" w:rsidTr="006F6065">
        <w:trPr>
          <w:trHeight w:val="515"/>
        </w:trPr>
        <w:tc>
          <w:tcPr>
            <w:tcW w:w="0" w:type="auto"/>
            <w:vMerge/>
            <w:vAlign w:val="center"/>
          </w:tcPr>
          <w:p w14:paraId="072C2846" w14:textId="77777777" w:rsidR="006F6065" w:rsidRPr="009F1525" w:rsidRDefault="006F6065" w:rsidP="00D36D97">
            <w:pPr>
              <w:widowControl w:val="0"/>
              <w:autoSpaceDE w:val="0"/>
              <w:autoSpaceDN w:val="0"/>
              <w:adjustRightInd w:val="0"/>
              <w:spacing w:beforeLines="60" w:before="144" w:after="0"/>
              <w:ind w:left="57" w:right="57"/>
              <w:jc w:val="center"/>
              <w:rPr>
                <w:rFonts w:eastAsia="Times New Roman"/>
                <w:b/>
                <w:bCs/>
                <w:szCs w:val="26"/>
              </w:rPr>
            </w:pPr>
          </w:p>
        </w:tc>
        <w:tc>
          <w:tcPr>
            <w:tcW w:w="1655" w:type="dxa"/>
            <w:vMerge/>
            <w:vAlign w:val="center"/>
          </w:tcPr>
          <w:p w14:paraId="4411AC18" w14:textId="77777777" w:rsidR="006F6065" w:rsidRPr="009F1525" w:rsidRDefault="006F6065" w:rsidP="00D36D97">
            <w:pPr>
              <w:widowControl w:val="0"/>
              <w:autoSpaceDE w:val="0"/>
              <w:autoSpaceDN w:val="0"/>
              <w:adjustRightInd w:val="0"/>
              <w:spacing w:beforeLines="60" w:before="144" w:after="0"/>
              <w:ind w:left="57" w:right="57"/>
              <w:rPr>
                <w:rFonts w:eastAsia="Times New Roman"/>
                <w:b/>
                <w:bCs/>
                <w:szCs w:val="26"/>
              </w:rPr>
            </w:pPr>
          </w:p>
        </w:tc>
        <w:tc>
          <w:tcPr>
            <w:tcW w:w="4678" w:type="dxa"/>
            <w:vMerge/>
            <w:vAlign w:val="center"/>
          </w:tcPr>
          <w:p w14:paraId="7503E411" w14:textId="77777777" w:rsidR="006F6065" w:rsidRPr="009F1525" w:rsidRDefault="006F6065" w:rsidP="00D36D97">
            <w:pPr>
              <w:widowControl w:val="0"/>
              <w:spacing w:before="0" w:after="0"/>
              <w:ind w:left="57" w:right="57"/>
              <w:rPr>
                <w:rFonts w:eastAsia="MS Mincho"/>
                <w:szCs w:val="26"/>
              </w:rPr>
            </w:pPr>
          </w:p>
        </w:tc>
        <w:tc>
          <w:tcPr>
            <w:tcW w:w="992" w:type="dxa"/>
            <w:vAlign w:val="center"/>
          </w:tcPr>
          <w:p w14:paraId="578903F1" w14:textId="4D763A3C" w:rsidR="006F6065" w:rsidRPr="009F1525" w:rsidRDefault="006F6065" w:rsidP="007A4899">
            <w:pPr>
              <w:widowControl w:val="0"/>
              <w:autoSpaceDE w:val="0"/>
              <w:autoSpaceDN w:val="0"/>
              <w:adjustRightInd w:val="0"/>
              <w:spacing w:before="0" w:after="0"/>
              <w:ind w:right="57"/>
              <w:jc w:val="center"/>
              <w:rPr>
                <w:color w:val="000000"/>
                <w:szCs w:val="26"/>
              </w:rPr>
            </w:pPr>
            <w:r w:rsidRPr="009F1525">
              <w:rPr>
                <w:color w:val="000000"/>
                <w:szCs w:val="26"/>
              </w:rPr>
              <w:t>Năm</w:t>
            </w:r>
          </w:p>
        </w:tc>
        <w:tc>
          <w:tcPr>
            <w:tcW w:w="3315" w:type="dxa"/>
            <w:vAlign w:val="center"/>
          </w:tcPr>
          <w:p w14:paraId="315147BA" w14:textId="43DE7070" w:rsidR="006F6065" w:rsidRPr="009F1525" w:rsidRDefault="00163801" w:rsidP="007A4899">
            <w:pPr>
              <w:widowControl w:val="0"/>
              <w:autoSpaceDE w:val="0"/>
              <w:autoSpaceDN w:val="0"/>
              <w:adjustRightInd w:val="0"/>
              <w:spacing w:before="0" w:after="0"/>
              <w:ind w:right="57"/>
              <w:jc w:val="center"/>
              <w:rPr>
                <w:color w:val="000000"/>
                <w:szCs w:val="26"/>
              </w:rPr>
            </w:pPr>
            <w:r w:rsidRPr="009F1525">
              <w:rPr>
                <w:color w:val="000000"/>
                <w:szCs w:val="26"/>
              </w:rPr>
              <w:t>Giá trị</w:t>
            </w:r>
            <w:r w:rsidRPr="009F1525">
              <w:rPr>
                <w:color w:val="000000"/>
                <w:szCs w:val="26"/>
                <w:lang w:val="en-US"/>
              </w:rPr>
              <w:t xml:space="preserve"> (VNĐ)</w:t>
            </w:r>
          </w:p>
        </w:tc>
        <w:tc>
          <w:tcPr>
            <w:tcW w:w="844" w:type="dxa"/>
            <w:vMerge/>
            <w:vAlign w:val="center"/>
          </w:tcPr>
          <w:p w14:paraId="1639859C" w14:textId="77777777" w:rsidR="006F6065" w:rsidRPr="009F1525" w:rsidRDefault="006F6065" w:rsidP="00D36D97">
            <w:pPr>
              <w:widowControl w:val="0"/>
              <w:autoSpaceDE w:val="0"/>
              <w:autoSpaceDN w:val="0"/>
              <w:adjustRightInd w:val="0"/>
              <w:spacing w:beforeLines="60" w:before="144" w:after="0"/>
              <w:ind w:left="57" w:right="57"/>
              <w:jc w:val="center"/>
              <w:rPr>
                <w:rFonts w:eastAsia="Times New Roman"/>
                <w:szCs w:val="26"/>
              </w:rPr>
            </w:pPr>
          </w:p>
        </w:tc>
        <w:tc>
          <w:tcPr>
            <w:tcW w:w="1121" w:type="dxa"/>
            <w:vMerge/>
          </w:tcPr>
          <w:p w14:paraId="37C77FBF" w14:textId="77777777" w:rsidR="006F6065" w:rsidRPr="009F1525" w:rsidRDefault="006F6065" w:rsidP="00D36D97">
            <w:pPr>
              <w:widowControl w:val="0"/>
              <w:autoSpaceDE w:val="0"/>
              <w:autoSpaceDN w:val="0"/>
              <w:adjustRightInd w:val="0"/>
              <w:spacing w:beforeLines="60" w:before="144" w:after="0"/>
              <w:ind w:left="57" w:right="57"/>
              <w:jc w:val="center"/>
              <w:rPr>
                <w:rFonts w:eastAsia="Times New Roman"/>
                <w:szCs w:val="26"/>
              </w:rPr>
            </w:pPr>
          </w:p>
        </w:tc>
        <w:tc>
          <w:tcPr>
            <w:tcW w:w="2531" w:type="dxa"/>
            <w:vMerge/>
            <w:vAlign w:val="center"/>
          </w:tcPr>
          <w:p w14:paraId="7B7CA690" w14:textId="77777777" w:rsidR="006F6065" w:rsidRPr="009F1525" w:rsidRDefault="006F6065" w:rsidP="00D36D97">
            <w:pPr>
              <w:widowControl w:val="0"/>
              <w:autoSpaceDE w:val="0"/>
              <w:autoSpaceDN w:val="0"/>
              <w:adjustRightInd w:val="0"/>
              <w:spacing w:beforeLines="60" w:before="144" w:after="0"/>
              <w:ind w:left="57" w:right="57"/>
              <w:rPr>
                <w:rFonts w:eastAsia="Times New Roman"/>
                <w:szCs w:val="26"/>
              </w:rPr>
            </w:pPr>
          </w:p>
        </w:tc>
      </w:tr>
      <w:tr w:rsidR="006F6065" w:rsidRPr="009F1525" w14:paraId="5AAE49AA" w14:textId="77777777" w:rsidTr="006F6065">
        <w:trPr>
          <w:trHeight w:val="515"/>
        </w:trPr>
        <w:tc>
          <w:tcPr>
            <w:tcW w:w="0" w:type="auto"/>
            <w:vMerge/>
            <w:vAlign w:val="center"/>
          </w:tcPr>
          <w:p w14:paraId="6D3D1D52"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b/>
                <w:bCs/>
                <w:szCs w:val="26"/>
              </w:rPr>
            </w:pPr>
          </w:p>
        </w:tc>
        <w:tc>
          <w:tcPr>
            <w:tcW w:w="1655" w:type="dxa"/>
            <w:vMerge/>
            <w:vAlign w:val="center"/>
          </w:tcPr>
          <w:p w14:paraId="5C9AD4CA" w14:textId="77777777" w:rsidR="006F6065" w:rsidRPr="009F1525" w:rsidRDefault="006F6065" w:rsidP="006F6065">
            <w:pPr>
              <w:widowControl w:val="0"/>
              <w:autoSpaceDE w:val="0"/>
              <w:autoSpaceDN w:val="0"/>
              <w:adjustRightInd w:val="0"/>
              <w:spacing w:beforeLines="60" w:before="144" w:after="0"/>
              <w:ind w:left="57" w:right="57"/>
              <w:rPr>
                <w:rFonts w:eastAsia="Times New Roman"/>
                <w:b/>
                <w:bCs/>
                <w:szCs w:val="26"/>
              </w:rPr>
            </w:pPr>
          </w:p>
        </w:tc>
        <w:tc>
          <w:tcPr>
            <w:tcW w:w="4678" w:type="dxa"/>
            <w:vMerge/>
            <w:vAlign w:val="center"/>
          </w:tcPr>
          <w:p w14:paraId="3AE228EB" w14:textId="77777777" w:rsidR="006F6065" w:rsidRPr="009F1525" w:rsidRDefault="006F6065" w:rsidP="006F6065">
            <w:pPr>
              <w:widowControl w:val="0"/>
              <w:spacing w:before="0" w:after="0"/>
              <w:ind w:left="57" w:right="57"/>
              <w:rPr>
                <w:rFonts w:eastAsia="MS Mincho"/>
                <w:szCs w:val="26"/>
              </w:rPr>
            </w:pPr>
          </w:p>
        </w:tc>
        <w:tc>
          <w:tcPr>
            <w:tcW w:w="992" w:type="dxa"/>
            <w:vAlign w:val="center"/>
          </w:tcPr>
          <w:p w14:paraId="1FF464AD" w14:textId="7E545D29" w:rsidR="006F6065" w:rsidRPr="009F1525" w:rsidRDefault="006F6065" w:rsidP="007A4899">
            <w:pPr>
              <w:widowControl w:val="0"/>
              <w:autoSpaceDE w:val="0"/>
              <w:autoSpaceDN w:val="0"/>
              <w:adjustRightInd w:val="0"/>
              <w:spacing w:before="0" w:after="0"/>
              <w:ind w:right="57"/>
              <w:jc w:val="center"/>
              <w:rPr>
                <w:color w:val="000000"/>
                <w:szCs w:val="26"/>
                <w:lang w:val="en-US"/>
              </w:rPr>
            </w:pPr>
            <w:r w:rsidRPr="009F1525">
              <w:rPr>
                <w:color w:val="000000"/>
                <w:szCs w:val="26"/>
              </w:rPr>
              <w:t>201</w:t>
            </w:r>
            <w:r w:rsidR="006D0DE3" w:rsidRPr="009F1525">
              <w:rPr>
                <w:color w:val="000000"/>
                <w:szCs w:val="26"/>
                <w:lang w:val="en-US"/>
              </w:rPr>
              <w:t>9</w:t>
            </w:r>
          </w:p>
        </w:tc>
        <w:tc>
          <w:tcPr>
            <w:tcW w:w="3315" w:type="dxa"/>
            <w:vAlign w:val="center"/>
          </w:tcPr>
          <w:p w14:paraId="1148898E" w14:textId="61AB65A0" w:rsidR="006F6065" w:rsidRPr="009F1525" w:rsidRDefault="005D1E1C" w:rsidP="005D1E1C">
            <w:pPr>
              <w:spacing w:before="0" w:after="0"/>
              <w:jc w:val="center"/>
              <w:rPr>
                <w:color w:val="000000"/>
                <w:szCs w:val="26"/>
              </w:rPr>
            </w:pPr>
            <w:r w:rsidRPr="009F1525">
              <w:rPr>
                <w:color w:val="000000"/>
                <w:szCs w:val="26"/>
              </w:rPr>
              <w:t>149.984.740.705.066,00</w:t>
            </w:r>
          </w:p>
        </w:tc>
        <w:tc>
          <w:tcPr>
            <w:tcW w:w="844" w:type="dxa"/>
            <w:vMerge/>
            <w:vAlign w:val="center"/>
          </w:tcPr>
          <w:p w14:paraId="26D1B952"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szCs w:val="26"/>
              </w:rPr>
            </w:pPr>
          </w:p>
        </w:tc>
        <w:tc>
          <w:tcPr>
            <w:tcW w:w="1121" w:type="dxa"/>
            <w:vMerge/>
          </w:tcPr>
          <w:p w14:paraId="56BF431F"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szCs w:val="26"/>
              </w:rPr>
            </w:pPr>
          </w:p>
        </w:tc>
        <w:tc>
          <w:tcPr>
            <w:tcW w:w="2531" w:type="dxa"/>
            <w:vMerge/>
            <w:vAlign w:val="center"/>
          </w:tcPr>
          <w:p w14:paraId="027EEF48" w14:textId="77777777" w:rsidR="006F6065" w:rsidRPr="009F1525" w:rsidRDefault="006F6065" w:rsidP="006F6065">
            <w:pPr>
              <w:widowControl w:val="0"/>
              <w:autoSpaceDE w:val="0"/>
              <w:autoSpaceDN w:val="0"/>
              <w:adjustRightInd w:val="0"/>
              <w:spacing w:beforeLines="60" w:before="144" w:after="0"/>
              <w:ind w:left="57" w:right="57"/>
              <w:rPr>
                <w:rFonts w:eastAsia="Times New Roman"/>
                <w:szCs w:val="26"/>
              </w:rPr>
            </w:pPr>
          </w:p>
        </w:tc>
      </w:tr>
      <w:tr w:rsidR="006F6065" w:rsidRPr="009F1525" w14:paraId="3F3038CE" w14:textId="77777777" w:rsidTr="006F6065">
        <w:trPr>
          <w:trHeight w:val="515"/>
        </w:trPr>
        <w:tc>
          <w:tcPr>
            <w:tcW w:w="0" w:type="auto"/>
            <w:vMerge/>
            <w:vAlign w:val="center"/>
          </w:tcPr>
          <w:p w14:paraId="6B4CD48D"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b/>
                <w:bCs/>
                <w:szCs w:val="26"/>
              </w:rPr>
            </w:pPr>
          </w:p>
        </w:tc>
        <w:tc>
          <w:tcPr>
            <w:tcW w:w="1655" w:type="dxa"/>
            <w:vMerge/>
            <w:vAlign w:val="center"/>
          </w:tcPr>
          <w:p w14:paraId="7D83153D" w14:textId="77777777" w:rsidR="006F6065" w:rsidRPr="009F1525" w:rsidRDefault="006F6065" w:rsidP="006F6065">
            <w:pPr>
              <w:widowControl w:val="0"/>
              <w:autoSpaceDE w:val="0"/>
              <w:autoSpaceDN w:val="0"/>
              <w:adjustRightInd w:val="0"/>
              <w:spacing w:beforeLines="60" w:before="144" w:after="0"/>
              <w:ind w:left="57" w:right="57"/>
              <w:rPr>
                <w:rFonts w:eastAsia="Times New Roman"/>
                <w:b/>
                <w:bCs/>
                <w:szCs w:val="26"/>
              </w:rPr>
            </w:pPr>
          </w:p>
        </w:tc>
        <w:tc>
          <w:tcPr>
            <w:tcW w:w="4678" w:type="dxa"/>
            <w:vMerge/>
            <w:vAlign w:val="center"/>
          </w:tcPr>
          <w:p w14:paraId="28D2B448" w14:textId="77777777" w:rsidR="006F6065" w:rsidRPr="009F1525" w:rsidRDefault="006F6065" w:rsidP="006F6065">
            <w:pPr>
              <w:widowControl w:val="0"/>
              <w:spacing w:before="0" w:after="0"/>
              <w:ind w:left="57" w:right="57"/>
              <w:rPr>
                <w:rFonts w:eastAsia="MS Mincho"/>
                <w:szCs w:val="26"/>
              </w:rPr>
            </w:pPr>
          </w:p>
        </w:tc>
        <w:tc>
          <w:tcPr>
            <w:tcW w:w="992" w:type="dxa"/>
            <w:vAlign w:val="center"/>
          </w:tcPr>
          <w:p w14:paraId="1CDE7D05" w14:textId="3CB91CDD" w:rsidR="006F6065" w:rsidRPr="009F1525" w:rsidRDefault="006F6065" w:rsidP="007A4899">
            <w:pPr>
              <w:widowControl w:val="0"/>
              <w:autoSpaceDE w:val="0"/>
              <w:autoSpaceDN w:val="0"/>
              <w:adjustRightInd w:val="0"/>
              <w:spacing w:before="0" w:after="0"/>
              <w:ind w:right="57"/>
              <w:jc w:val="center"/>
              <w:rPr>
                <w:color w:val="000000"/>
                <w:szCs w:val="26"/>
                <w:lang w:val="en-US"/>
              </w:rPr>
            </w:pPr>
            <w:r w:rsidRPr="009F1525">
              <w:rPr>
                <w:color w:val="000000"/>
                <w:szCs w:val="26"/>
              </w:rPr>
              <w:t>20</w:t>
            </w:r>
            <w:r w:rsidR="006D0DE3" w:rsidRPr="009F1525">
              <w:rPr>
                <w:color w:val="000000"/>
                <w:szCs w:val="26"/>
                <w:lang w:val="en-US"/>
              </w:rPr>
              <w:t>20</w:t>
            </w:r>
          </w:p>
        </w:tc>
        <w:tc>
          <w:tcPr>
            <w:tcW w:w="3315" w:type="dxa"/>
            <w:vAlign w:val="center"/>
          </w:tcPr>
          <w:p w14:paraId="365AF005" w14:textId="5DD63E42" w:rsidR="006F6065" w:rsidRPr="009F1525" w:rsidRDefault="005D1E1C" w:rsidP="005D1E1C">
            <w:pPr>
              <w:spacing w:before="0" w:after="0"/>
              <w:jc w:val="center"/>
              <w:rPr>
                <w:color w:val="000000"/>
                <w:szCs w:val="26"/>
              </w:rPr>
            </w:pPr>
            <w:r w:rsidRPr="009F1525">
              <w:rPr>
                <w:color w:val="000000"/>
                <w:szCs w:val="26"/>
              </w:rPr>
              <w:t>159.238.065.181.072,00</w:t>
            </w:r>
          </w:p>
        </w:tc>
        <w:tc>
          <w:tcPr>
            <w:tcW w:w="844" w:type="dxa"/>
            <w:vMerge/>
            <w:vAlign w:val="center"/>
          </w:tcPr>
          <w:p w14:paraId="59B6BCB1"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szCs w:val="26"/>
              </w:rPr>
            </w:pPr>
          </w:p>
        </w:tc>
        <w:tc>
          <w:tcPr>
            <w:tcW w:w="1121" w:type="dxa"/>
            <w:vMerge/>
          </w:tcPr>
          <w:p w14:paraId="5271BA13"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szCs w:val="26"/>
              </w:rPr>
            </w:pPr>
          </w:p>
        </w:tc>
        <w:tc>
          <w:tcPr>
            <w:tcW w:w="2531" w:type="dxa"/>
            <w:vMerge/>
            <w:vAlign w:val="center"/>
          </w:tcPr>
          <w:p w14:paraId="6FFC5AB1" w14:textId="77777777" w:rsidR="006F6065" w:rsidRPr="009F1525" w:rsidRDefault="006F6065" w:rsidP="006F6065">
            <w:pPr>
              <w:widowControl w:val="0"/>
              <w:autoSpaceDE w:val="0"/>
              <w:autoSpaceDN w:val="0"/>
              <w:adjustRightInd w:val="0"/>
              <w:spacing w:beforeLines="60" w:before="144" w:after="0"/>
              <w:ind w:left="57" w:right="57"/>
              <w:rPr>
                <w:rFonts w:eastAsia="Times New Roman"/>
                <w:szCs w:val="26"/>
              </w:rPr>
            </w:pPr>
          </w:p>
        </w:tc>
      </w:tr>
      <w:tr w:rsidR="006F6065" w:rsidRPr="009F1525" w14:paraId="52084109" w14:textId="77777777" w:rsidTr="006F6065">
        <w:trPr>
          <w:trHeight w:val="515"/>
        </w:trPr>
        <w:tc>
          <w:tcPr>
            <w:tcW w:w="0" w:type="auto"/>
            <w:vMerge/>
            <w:vAlign w:val="center"/>
          </w:tcPr>
          <w:p w14:paraId="37FFFE18"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b/>
                <w:bCs/>
                <w:szCs w:val="26"/>
              </w:rPr>
            </w:pPr>
          </w:p>
        </w:tc>
        <w:tc>
          <w:tcPr>
            <w:tcW w:w="1655" w:type="dxa"/>
            <w:vMerge/>
            <w:vAlign w:val="center"/>
          </w:tcPr>
          <w:p w14:paraId="72C3AE97" w14:textId="77777777" w:rsidR="006F6065" w:rsidRPr="009F1525" w:rsidRDefault="006F6065" w:rsidP="006F6065">
            <w:pPr>
              <w:widowControl w:val="0"/>
              <w:autoSpaceDE w:val="0"/>
              <w:autoSpaceDN w:val="0"/>
              <w:adjustRightInd w:val="0"/>
              <w:spacing w:beforeLines="60" w:before="144" w:after="0"/>
              <w:ind w:left="57" w:right="57"/>
              <w:rPr>
                <w:rFonts w:eastAsia="Times New Roman"/>
                <w:b/>
                <w:bCs/>
                <w:szCs w:val="26"/>
              </w:rPr>
            </w:pPr>
          </w:p>
        </w:tc>
        <w:tc>
          <w:tcPr>
            <w:tcW w:w="4678" w:type="dxa"/>
            <w:vMerge/>
            <w:vAlign w:val="center"/>
          </w:tcPr>
          <w:p w14:paraId="580DC8D2" w14:textId="77777777" w:rsidR="006F6065" w:rsidRPr="009F1525" w:rsidRDefault="006F6065" w:rsidP="006F6065">
            <w:pPr>
              <w:widowControl w:val="0"/>
              <w:spacing w:before="0" w:after="0"/>
              <w:ind w:left="57" w:right="57"/>
              <w:rPr>
                <w:rFonts w:eastAsia="MS Mincho"/>
                <w:szCs w:val="26"/>
              </w:rPr>
            </w:pPr>
          </w:p>
        </w:tc>
        <w:tc>
          <w:tcPr>
            <w:tcW w:w="992" w:type="dxa"/>
            <w:vAlign w:val="center"/>
          </w:tcPr>
          <w:p w14:paraId="43E5630B" w14:textId="0935CA30" w:rsidR="006F6065" w:rsidRPr="009F1525" w:rsidRDefault="006F6065" w:rsidP="007A4899">
            <w:pPr>
              <w:widowControl w:val="0"/>
              <w:autoSpaceDE w:val="0"/>
              <w:autoSpaceDN w:val="0"/>
              <w:adjustRightInd w:val="0"/>
              <w:spacing w:before="0" w:after="0"/>
              <w:ind w:right="57"/>
              <w:jc w:val="center"/>
              <w:rPr>
                <w:color w:val="000000"/>
                <w:szCs w:val="26"/>
                <w:lang w:val="en-US"/>
              </w:rPr>
            </w:pPr>
            <w:r w:rsidRPr="009F1525">
              <w:rPr>
                <w:color w:val="000000"/>
                <w:szCs w:val="26"/>
              </w:rPr>
              <w:t>202</w:t>
            </w:r>
            <w:r w:rsidR="006D0DE3" w:rsidRPr="009F1525">
              <w:rPr>
                <w:color w:val="000000"/>
                <w:szCs w:val="26"/>
                <w:lang w:val="en-US"/>
              </w:rPr>
              <w:t>1</w:t>
            </w:r>
          </w:p>
        </w:tc>
        <w:tc>
          <w:tcPr>
            <w:tcW w:w="3315" w:type="dxa"/>
            <w:vAlign w:val="center"/>
          </w:tcPr>
          <w:p w14:paraId="23DE04C5" w14:textId="296FB7E7" w:rsidR="006F6065" w:rsidRPr="009F1525" w:rsidRDefault="005D1E1C" w:rsidP="005D1E1C">
            <w:pPr>
              <w:spacing w:before="0" w:after="0"/>
              <w:jc w:val="center"/>
              <w:rPr>
                <w:color w:val="000000"/>
                <w:szCs w:val="26"/>
              </w:rPr>
            </w:pPr>
            <w:r w:rsidRPr="009F1525">
              <w:rPr>
                <w:color w:val="000000"/>
                <w:szCs w:val="26"/>
              </w:rPr>
              <w:t>167.022.440.918.534,00</w:t>
            </w:r>
          </w:p>
        </w:tc>
        <w:tc>
          <w:tcPr>
            <w:tcW w:w="844" w:type="dxa"/>
            <w:vMerge/>
            <w:vAlign w:val="center"/>
          </w:tcPr>
          <w:p w14:paraId="1769C34C"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szCs w:val="26"/>
              </w:rPr>
            </w:pPr>
          </w:p>
        </w:tc>
        <w:tc>
          <w:tcPr>
            <w:tcW w:w="1121" w:type="dxa"/>
            <w:vMerge/>
          </w:tcPr>
          <w:p w14:paraId="4F760A42" w14:textId="77777777" w:rsidR="006F6065" w:rsidRPr="009F1525" w:rsidRDefault="006F6065" w:rsidP="006F6065">
            <w:pPr>
              <w:widowControl w:val="0"/>
              <w:autoSpaceDE w:val="0"/>
              <w:autoSpaceDN w:val="0"/>
              <w:adjustRightInd w:val="0"/>
              <w:spacing w:beforeLines="60" w:before="144" w:after="0"/>
              <w:ind w:left="57" w:right="57"/>
              <w:jc w:val="center"/>
              <w:rPr>
                <w:rFonts w:eastAsia="Times New Roman"/>
                <w:szCs w:val="26"/>
              </w:rPr>
            </w:pPr>
          </w:p>
        </w:tc>
        <w:tc>
          <w:tcPr>
            <w:tcW w:w="2531" w:type="dxa"/>
            <w:vMerge/>
            <w:vAlign w:val="center"/>
          </w:tcPr>
          <w:p w14:paraId="7E746309" w14:textId="77777777" w:rsidR="006F6065" w:rsidRPr="009F1525" w:rsidRDefault="006F6065" w:rsidP="006F6065">
            <w:pPr>
              <w:widowControl w:val="0"/>
              <w:autoSpaceDE w:val="0"/>
              <w:autoSpaceDN w:val="0"/>
              <w:adjustRightInd w:val="0"/>
              <w:spacing w:beforeLines="60" w:before="144" w:after="0"/>
              <w:ind w:left="57" w:right="57"/>
              <w:rPr>
                <w:rFonts w:eastAsia="Times New Roman"/>
                <w:szCs w:val="26"/>
              </w:rPr>
            </w:pPr>
          </w:p>
        </w:tc>
      </w:tr>
      <w:tr w:rsidR="00EB34FE" w:rsidRPr="009F1525" w14:paraId="047320AF" w14:textId="77777777" w:rsidTr="00BE02D2">
        <w:tc>
          <w:tcPr>
            <w:tcW w:w="0" w:type="auto"/>
            <w:vAlign w:val="center"/>
          </w:tcPr>
          <w:p w14:paraId="21D2E56C"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2.2</w:t>
            </w:r>
          </w:p>
        </w:tc>
        <w:tc>
          <w:tcPr>
            <w:tcW w:w="1655" w:type="dxa"/>
            <w:vAlign w:val="center"/>
          </w:tcPr>
          <w:p w14:paraId="32B81955" w14:textId="0170DADC" w:rsidR="00EB34FE" w:rsidRPr="009F1525" w:rsidRDefault="00EB34FE" w:rsidP="00EB34FE">
            <w:pPr>
              <w:widowControl w:val="0"/>
              <w:autoSpaceDE w:val="0"/>
              <w:autoSpaceDN w:val="0"/>
              <w:adjustRightInd w:val="0"/>
              <w:spacing w:beforeLines="60" w:before="144" w:after="0"/>
              <w:ind w:left="57" w:right="57"/>
              <w:rPr>
                <w:rFonts w:eastAsia="Times New Roman"/>
                <w:szCs w:val="26"/>
              </w:rPr>
            </w:pPr>
            <w:r w:rsidRPr="009F1525">
              <w:rPr>
                <w:rFonts w:eastAsia="MS Mincho"/>
                <w:b/>
                <w:bCs/>
                <w:szCs w:val="26"/>
              </w:rPr>
              <w:t xml:space="preserve">Doanh thu </w:t>
            </w:r>
            <w:r w:rsidRPr="009F1525">
              <w:rPr>
                <w:rFonts w:eastAsia="MS Mincho"/>
                <w:b/>
                <w:bCs/>
                <w:szCs w:val="26"/>
              </w:rPr>
              <w:lastRenderedPageBreak/>
              <w:t xml:space="preserve">bình quân hàng năm từ hoạt động sản xuất, kinh doanh </w:t>
            </w:r>
          </w:p>
        </w:tc>
        <w:tc>
          <w:tcPr>
            <w:tcW w:w="4678" w:type="dxa"/>
            <w:vAlign w:val="center"/>
          </w:tcPr>
          <w:p w14:paraId="5BB09517" w14:textId="5252116B" w:rsidR="00EB34FE" w:rsidRPr="009F1525" w:rsidRDefault="00EB34FE" w:rsidP="00EB34FE">
            <w:pPr>
              <w:widowControl w:val="0"/>
              <w:spacing w:beforeLines="60" w:before="144" w:after="0"/>
              <w:ind w:left="57" w:right="57"/>
              <w:rPr>
                <w:rFonts w:eastAsia="Times New Roman"/>
                <w:szCs w:val="26"/>
              </w:rPr>
            </w:pPr>
            <w:r w:rsidRPr="009F1525">
              <w:rPr>
                <w:rFonts w:eastAsia="MS Mincho"/>
                <w:szCs w:val="26"/>
              </w:rPr>
              <w:lastRenderedPageBreak/>
              <w:t xml:space="preserve">Doanh thu bình quân hàng năm tối thiểu là  </w:t>
            </w:r>
            <w:r w:rsidRPr="009F1525">
              <w:rPr>
                <w:b/>
                <w:bCs/>
                <w:szCs w:val="26"/>
              </w:rPr>
              <w:t xml:space="preserve"> </w:t>
            </w:r>
            <w:r w:rsidR="005D1E1C" w:rsidRPr="009F1525">
              <w:rPr>
                <w:b/>
                <w:bCs/>
                <w:szCs w:val="26"/>
                <w:lang w:val="en-US"/>
              </w:rPr>
              <w:lastRenderedPageBreak/>
              <w:t>21.347.520.951</w:t>
            </w:r>
            <w:r w:rsidRPr="009F1525">
              <w:rPr>
                <w:b/>
                <w:bCs/>
                <w:szCs w:val="26"/>
              </w:rPr>
              <w:t xml:space="preserve"> </w:t>
            </w:r>
            <w:r w:rsidRPr="009F1525">
              <w:rPr>
                <w:rFonts w:eastAsia="MS Mincho"/>
                <w:b/>
                <w:szCs w:val="26"/>
              </w:rPr>
              <w:t>VND</w:t>
            </w:r>
            <w:r w:rsidRPr="009F1525">
              <w:rPr>
                <w:rFonts w:eastAsia="MS Mincho"/>
                <w:szCs w:val="26"/>
              </w:rPr>
              <w:t>, trong vòng 03 năm gần đây.</w:t>
            </w:r>
          </w:p>
        </w:tc>
        <w:tc>
          <w:tcPr>
            <w:tcW w:w="4307" w:type="dxa"/>
            <w:gridSpan w:val="2"/>
            <w:vAlign w:val="center"/>
          </w:tcPr>
          <w:p w14:paraId="70D09D65" w14:textId="77777777" w:rsidR="00EB34FE" w:rsidRPr="009F1525" w:rsidRDefault="00EB34FE" w:rsidP="00EB34FE">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lastRenderedPageBreak/>
              <w:t xml:space="preserve">Doanh thu bình quân hàng năm từ hoạt </w:t>
            </w:r>
            <w:r w:rsidRPr="009F1525">
              <w:rPr>
                <w:rFonts w:eastAsia="Times New Roman"/>
                <w:szCs w:val="26"/>
              </w:rPr>
              <w:lastRenderedPageBreak/>
              <w:t xml:space="preserve">động sản xuất kinh doanh: </w:t>
            </w:r>
          </w:p>
          <w:p w14:paraId="20546A93" w14:textId="7A489124" w:rsidR="00EB34FE" w:rsidRPr="009F1525" w:rsidRDefault="005D1E1C" w:rsidP="00EB34FE">
            <w:pPr>
              <w:spacing w:beforeLines="60" w:before="144" w:after="0"/>
              <w:rPr>
                <w:color w:val="000000"/>
                <w:szCs w:val="26"/>
                <w:lang w:val="en-US"/>
              </w:rPr>
            </w:pPr>
            <w:r w:rsidRPr="009F1525">
              <w:rPr>
                <w:rFonts w:eastAsia="Times New Roman"/>
                <w:szCs w:val="26"/>
                <w:lang w:val="en-US"/>
              </w:rPr>
              <w:t xml:space="preserve">99.431.604.205.101,33 </w:t>
            </w:r>
            <w:r w:rsidR="00EB34FE" w:rsidRPr="009F1525">
              <w:rPr>
                <w:rFonts w:eastAsia="Times New Roman"/>
                <w:szCs w:val="26"/>
              </w:rPr>
              <w:t>VND</w:t>
            </w:r>
            <w:r w:rsidR="00EB34FE" w:rsidRPr="009F1525">
              <w:rPr>
                <w:rFonts w:eastAsia="Times New Roman"/>
                <w:szCs w:val="26"/>
                <w:lang w:val="en-US"/>
              </w:rPr>
              <w:t>.</w:t>
            </w:r>
          </w:p>
        </w:tc>
        <w:tc>
          <w:tcPr>
            <w:tcW w:w="844" w:type="dxa"/>
            <w:vAlign w:val="center"/>
          </w:tcPr>
          <w:p w14:paraId="61894D5C"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szCs w:val="26"/>
              </w:rPr>
              <w:lastRenderedPageBreak/>
              <w:t>Đạt</w:t>
            </w:r>
          </w:p>
        </w:tc>
        <w:tc>
          <w:tcPr>
            <w:tcW w:w="1121" w:type="dxa"/>
          </w:tcPr>
          <w:p w14:paraId="6B69B8F5"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p>
        </w:tc>
        <w:tc>
          <w:tcPr>
            <w:tcW w:w="2531" w:type="dxa"/>
            <w:vAlign w:val="center"/>
          </w:tcPr>
          <w:p w14:paraId="51E9767B" w14:textId="77777777" w:rsidR="00EB34FE" w:rsidRPr="009F1525" w:rsidRDefault="00EB34FE" w:rsidP="00EB34FE">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t xml:space="preserve">Đáp ứng yêu cầu về </w:t>
            </w:r>
            <w:r w:rsidRPr="009F1525">
              <w:rPr>
                <w:rFonts w:eastAsia="Times New Roman"/>
                <w:szCs w:val="26"/>
              </w:rPr>
              <w:lastRenderedPageBreak/>
              <w:t>doanh thu bình quân hàng năm từ hoạt động sản xuất, kinh doanh.</w:t>
            </w:r>
          </w:p>
        </w:tc>
      </w:tr>
      <w:tr w:rsidR="00EB34FE" w:rsidRPr="009F1525" w14:paraId="153F0A9F" w14:textId="77777777" w:rsidTr="00BE02D2">
        <w:tc>
          <w:tcPr>
            <w:tcW w:w="0" w:type="auto"/>
            <w:vAlign w:val="center"/>
          </w:tcPr>
          <w:p w14:paraId="4FB97E70"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lastRenderedPageBreak/>
              <w:t>2.3</w:t>
            </w:r>
          </w:p>
        </w:tc>
        <w:tc>
          <w:tcPr>
            <w:tcW w:w="1655" w:type="dxa"/>
            <w:vAlign w:val="center"/>
          </w:tcPr>
          <w:p w14:paraId="1A34769E" w14:textId="64A0A4B1" w:rsidR="00EB34FE" w:rsidRPr="009F1525" w:rsidRDefault="00EB34FE" w:rsidP="00EB34FE">
            <w:pPr>
              <w:widowControl w:val="0"/>
              <w:spacing w:beforeLines="60" w:before="144" w:after="0"/>
              <w:ind w:left="57" w:right="57"/>
              <w:rPr>
                <w:rFonts w:eastAsia="Times New Roman"/>
                <w:b/>
                <w:szCs w:val="26"/>
              </w:rPr>
            </w:pPr>
            <w:r w:rsidRPr="009F1525">
              <w:rPr>
                <w:rFonts w:eastAsia="MS Mincho"/>
                <w:b/>
                <w:bCs/>
                <w:szCs w:val="26"/>
              </w:rPr>
              <w:t>Yêu cầu về nguồn lực tài chính cho gói thầu</w:t>
            </w:r>
            <w:r w:rsidRPr="009F1525">
              <w:rPr>
                <w:rFonts w:eastAsia="MS Mincho"/>
                <w:b/>
                <w:bCs/>
                <w:szCs w:val="26"/>
                <w:vertAlign w:val="superscript"/>
              </w:rPr>
              <w:t xml:space="preserve"> </w:t>
            </w:r>
          </w:p>
        </w:tc>
        <w:tc>
          <w:tcPr>
            <w:tcW w:w="4678" w:type="dxa"/>
            <w:vAlign w:val="center"/>
          </w:tcPr>
          <w:p w14:paraId="4D133E5B" w14:textId="77777777" w:rsidR="00EB34FE" w:rsidRPr="009F1525" w:rsidRDefault="00EB34FE" w:rsidP="009F1525">
            <w:pPr>
              <w:spacing w:before="0" w:after="0"/>
              <w:ind w:left="57" w:right="57"/>
              <w:rPr>
                <w:rFonts w:eastAsia="MS Mincho"/>
                <w:b/>
                <w:szCs w:val="26"/>
              </w:rPr>
            </w:pPr>
            <w:r w:rsidRPr="009F1525">
              <w:rPr>
                <w:rFonts w:eastAsia="MS Mincho"/>
                <w:szCs w:val="26"/>
              </w:rPr>
              <w:t>Nhà thầu phải chứng minh có các tài sản có khả năng thanh khoản cao</w:t>
            </w:r>
            <w:r w:rsidRPr="009F1525">
              <w:rPr>
                <w:rFonts w:eastAsia="MS Mincho"/>
                <w:szCs w:val="26"/>
                <w:vertAlign w:val="superscript"/>
              </w:rPr>
              <w:t xml:space="preserve"> </w:t>
            </w:r>
            <w:r w:rsidRPr="009F1525">
              <w:rPr>
                <w:rFonts w:eastAsia="MS Mincho"/>
                <w:szCs w:val="26"/>
              </w:rPr>
              <w:t xml:space="preserve">hoặc có khả năng tiếp cận với tài sản có khả năng thanh khoản cao sẵn có, các khoản tín dụng hoặc các nguồn tài chính khác (không kể các khoản tạm ứng thanh toán theo hợp đồng) để đáp ứng yêu cầu về nguồn lực tài chính thực hiện gói thầu với giá trị là </w:t>
            </w:r>
          </w:p>
          <w:p w14:paraId="69B73C66" w14:textId="420FD2B9" w:rsidR="00EB34FE" w:rsidRPr="009F1525" w:rsidRDefault="00110F77" w:rsidP="009F1525">
            <w:pPr>
              <w:spacing w:before="0" w:after="0"/>
              <w:ind w:left="57" w:right="57"/>
              <w:rPr>
                <w:rFonts w:eastAsia="MS Mincho"/>
                <w:b/>
                <w:szCs w:val="26"/>
              </w:rPr>
            </w:pPr>
            <w:r w:rsidRPr="009F1525">
              <w:rPr>
                <w:b/>
                <w:bCs/>
                <w:szCs w:val="26"/>
                <w:lang w:val="en-US"/>
              </w:rPr>
              <w:t>3.557.920.158</w:t>
            </w:r>
            <w:r w:rsidR="00EB34FE" w:rsidRPr="009F1525">
              <w:rPr>
                <w:b/>
                <w:bCs/>
                <w:szCs w:val="26"/>
              </w:rPr>
              <w:t xml:space="preserve"> </w:t>
            </w:r>
            <w:r w:rsidR="00EB34FE" w:rsidRPr="009F1525">
              <w:rPr>
                <w:rFonts w:eastAsia="MS Mincho"/>
                <w:b/>
                <w:szCs w:val="26"/>
              </w:rPr>
              <w:t>đồng</w:t>
            </w:r>
            <w:r w:rsidR="00EB34FE" w:rsidRPr="009F1525">
              <w:rPr>
                <w:rFonts w:eastAsia="MS Mincho"/>
                <w:szCs w:val="26"/>
              </w:rPr>
              <w:t>.</w:t>
            </w:r>
          </w:p>
        </w:tc>
        <w:tc>
          <w:tcPr>
            <w:tcW w:w="4307" w:type="dxa"/>
            <w:gridSpan w:val="2"/>
          </w:tcPr>
          <w:p w14:paraId="35950D51" w14:textId="33B9E004" w:rsidR="00EB34FE" w:rsidRPr="009F1525" w:rsidRDefault="00110F77" w:rsidP="009F1525">
            <w:pPr>
              <w:spacing w:before="0" w:after="0"/>
              <w:ind w:left="57" w:right="57"/>
              <w:rPr>
                <w:color w:val="000000"/>
                <w:szCs w:val="26"/>
                <w:lang w:val="en-US"/>
              </w:rPr>
            </w:pPr>
            <w:r w:rsidRPr="009F1525">
              <w:rPr>
                <w:color w:val="000000"/>
                <w:szCs w:val="26"/>
                <w:lang w:val="en-US"/>
              </w:rPr>
              <w:t xml:space="preserve"> - Có thư cam kết cung cấp tín dụng của Ngân hàng Quốc tế VIB giá trị 3.557.920.158 VND</w:t>
            </w:r>
          </w:p>
        </w:tc>
        <w:tc>
          <w:tcPr>
            <w:tcW w:w="844" w:type="dxa"/>
          </w:tcPr>
          <w:p w14:paraId="322CA45C" w14:textId="32D8957B" w:rsidR="00EB34FE" w:rsidRPr="009F1525" w:rsidRDefault="00EB34FE" w:rsidP="00EB34FE">
            <w:pPr>
              <w:widowControl w:val="0"/>
              <w:autoSpaceDE w:val="0"/>
              <w:autoSpaceDN w:val="0"/>
              <w:adjustRightInd w:val="0"/>
              <w:spacing w:beforeLines="60" w:before="144" w:after="0"/>
              <w:ind w:right="57"/>
              <w:jc w:val="center"/>
              <w:rPr>
                <w:rFonts w:eastAsia="Times New Roman"/>
                <w:szCs w:val="26"/>
                <w:lang w:val="en-US"/>
              </w:rPr>
            </w:pPr>
            <w:r w:rsidRPr="009F1525">
              <w:rPr>
                <w:rFonts w:eastAsia="Times New Roman"/>
                <w:szCs w:val="26"/>
              </w:rPr>
              <w:t>Đạ</w:t>
            </w:r>
            <w:r w:rsidRPr="009F1525">
              <w:rPr>
                <w:rFonts w:eastAsia="Times New Roman"/>
                <w:szCs w:val="26"/>
                <w:lang w:val="en-US"/>
              </w:rPr>
              <w:t>t</w:t>
            </w:r>
          </w:p>
        </w:tc>
        <w:tc>
          <w:tcPr>
            <w:tcW w:w="1121" w:type="dxa"/>
          </w:tcPr>
          <w:p w14:paraId="75AA1F48"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p>
        </w:tc>
        <w:tc>
          <w:tcPr>
            <w:tcW w:w="2531" w:type="dxa"/>
          </w:tcPr>
          <w:p w14:paraId="1A7F0066" w14:textId="1A37BD69" w:rsidR="00EB34FE" w:rsidRPr="009F1525" w:rsidRDefault="00EB34FE" w:rsidP="00EB34FE">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t>Đáp ứng yêu cầu về nguồn lực tài chính cho gói thầu</w:t>
            </w:r>
          </w:p>
        </w:tc>
      </w:tr>
      <w:tr w:rsidR="00110F77" w:rsidRPr="009F1525" w14:paraId="5059C4B2" w14:textId="77777777" w:rsidTr="00BE02D2">
        <w:tc>
          <w:tcPr>
            <w:tcW w:w="0" w:type="auto"/>
            <w:vAlign w:val="center"/>
          </w:tcPr>
          <w:p w14:paraId="2E8726C4" w14:textId="77777777" w:rsidR="00110F77" w:rsidRPr="009F1525" w:rsidRDefault="00110F77" w:rsidP="00110F7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3</w:t>
            </w:r>
          </w:p>
        </w:tc>
        <w:tc>
          <w:tcPr>
            <w:tcW w:w="1655" w:type="dxa"/>
            <w:vAlign w:val="center"/>
          </w:tcPr>
          <w:p w14:paraId="11E6FF1A" w14:textId="4A20EDDC" w:rsidR="00110F77" w:rsidRPr="009F1525" w:rsidRDefault="00110F77" w:rsidP="00110F77">
            <w:pPr>
              <w:widowControl w:val="0"/>
              <w:tabs>
                <w:tab w:val="left" w:pos="840"/>
              </w:tabs>
              <w:autoSpaceDE w:val="0"/>
              <w:autoSpaceDN w:val="0"/>
              <w:adjustRightInd w:val="0"/>
              <w:spacing w:beforeLines="60" w:before="144" w:after="0"/>
              <w:ind w:left="57" w:right="57"/>
              <w:rPr>
                <w:rFonts w:eastAsia="Times New Roman"/>
                <w:szCs w:val="26"/>
              </w:rPr>
            </w:pPr>
            <w:r w:rsidRPr="009F1525">
              <w:rPr>
                <w:rFonts w:eastAsia="MS Mincho"/>
                <w:b/>
                <w:bCs/>
                <w:szCs w:val="26"/>
              </w:rPr>
              <w:t>Kinh nghiệm thực hiện hợp đồng cung cấp hàng hoá tương tự</w:t>
            </w:r>
          </w:p>
        </w:tc>
        <w:tc>
          <w:tcPr>
            <w:tcW w:w="4678" w:type="dxa"/>
            <w:vAlign w:val="center"/>
          </w:tcPr>
          <w:p w14:paraId="1206296A" w14:textId="77777777" w:rsidR="00110F77" w:rsidRPr="009F1525" w:rsidRDefault="00110F77" w:rsidP="00110F77">
            <w:pPr>
              <w:spacing w:before="120" w:after="120"/>
              <w:ind w:left="57" w:right="57"/>
              <w:rPr>
                <w:szCs w:val="26"/>
              </w:rPr>
            </w:pPr>
            <w:r w:rsidRPr="009F1525">
              <w:rPr>
                <w:szCs w:val="26"/>
              </w:rPr>
              <w:t>Số lượng tối thiểu các hợp đồng tương tự theo mô tả dưới đây mà nhà thầu đã hoàn thành toàn bộ hoặc hoàn thành phần lớn (80% khối lượng hợp đồng trở lên) với tư cách là nhà thầu chính (độc lập hoặc thành viên liên danh) hoặc nhà thầu phụ trong vòng 03 năm trở lại đây:</w:t>
            </w:r>
          </w:p>
          <w:p w14:paraId="116F9270" w14:textId="77777777" w:rsidR="00110F77" w:rsidRPr="009F1525" w:rsidRDefault="00110F77" w:rsidP="00110F77">
            <w:pPr>
              <w:spacing w:before="120" w:after="120"/>
              <w:ind w:left="57" w:right="57"/>
              <w:rPr>
                <w:szCs w:val="26"/>
                <w:u w:val="single"/>
              </w:rPr>
            </w:pPr>
            <w:r w:rsidRPr="009F1525">
              <w:rPr>
                <w:szCs w:val="26"/>
                <w:u w:val="single"/>
              </w:rPr>
              <w:t>+ Lưu ý:</w:t>
            </w:r>
          </w:p>
          <w:p w14:paraId="00519EBE" w14:textId="77777777" w:rsidR="00110F77" w:rsidRPr="009F1525" w:rsidRDefault="00110F77" w:rsidP="00110F77">
            <w:pPr>
              <w:spacing w:before="120" w:after="120"/>
              <w:ind w:left="57" w:right="57"/>
              <w:rPr>
                <w:szCs w:val="26"/>
              </w:rPr>
            </w:pPr>
            <w:r w:rsidRPr="009F1525">
              <w:rPr>
                <w:szCs w:val="26"/>
              </w:rPr>
              <w:t>- Hợp đồng tương tự phải là hợp đồng cung cấp hàng hóa, thiết bị CNTT có tính chất tương tự gói thầu đang xét (trong đó có các hạng mục về hệ thống máy chủ hoặc hệ thống lưu trữ dữ liệu) (đã hoàn thành toàn bộ hoặc hoàn thành phần lớn).</w:t>
            </w:r>
          </w:p>
          <w:p w14:paraId="5643A082" w14:textId="77777777" w:rsidR="00110F77" w:rsidRPr="009F1525" w:rsidRDefault="00110F77" w:rsidP="00110F77">
            <w:pPr>
              <w:spacing w:before="120" w:after="120"/>
              <w:ind w:left="57" w:right="57"/>
              <w:rPr>
                <w:szCs w:val="26"/>
              </w:rPr>
            </w:pPr>
            <w:r w:rsidRPr="009F1525">
              <w:rPr>
                <w:szCs w:val="26"/>
              </w:rPr>
              <w:lastRenderedPageBreak/>
              <w:t>- Đối với các hợp đồng mà nhà thầu đã tham gia với tư cách là thành viên liên danh hoặc nhà thầu phụ thì chỉ tính phần việc do nhà thầu thực hiện.</w:t>
            </w:r>
          </w:p>
          <w:p w14:paraId="7B7191FC" w14:textId="77777777" w:rsidR="00110F77" w:rsidRPr="009F1525" w:rsidRDefault="00110F77" w:rsidP="00110F77">
            <w:pPr>
              <w:spacing w:before="120" w:after="120"/>
              <w:ind w:left="57" w:right="57"/>
              <w:rPr>
                <w:szCs w:val="26"/>
              </w:rPr>
            </w:pPr>
            <w:r w:rsidRPr="009F1525">
              <w:rPr>
                <w:szCs w:val="26"/>
              </w:rPr>
              <w:t>- Đối với hợp đồng hoàn thành phần lớn: nhà thầu phải đính kèm các tài liệu có xác nhận của Chủ đầu tư hoặc các bên có liên quan để chứng minh giá trị khối lượng hoàn thành của hợp đồng tương tự mà nhà thầu đã kê khai (phải hoàn thành ít nhất 80% khối lượng công việc của hợp đồng).</w:t>
            </w:r>
          </w:p>
          <w:p w14:paraId="531ED1F8" w14:textId="77777777" w:rsidR="00110F77" w:rsidRPr="009F1525" w:rsidRDefault="00110F77" w:rsidP="00110F77">
            <w:pPr>
              <w:widowControl w:val="0"/>
              <w:autoSpaceDE w:val="0"/>
              <w:autoSpaceDN w:val="0"/>
              <w:adjustRightInd w:val="0"/>
              <w:spacing w:before="0" w:after="0"/>
              <w:ind w:left="57" w:right="57"/>
              <w:rPr>
                <w:i/>
                <w:szCs w:val="26"/>
              </w:rPr>
            </w:pPr>
            <w:r w:rsidRPr="009F1525">
              <w:rPr>
                <w:i/>
                <w:szCs w:val="26"/>
              </w:rPr>
              <w:t>(Trong quá trình thương thảo hợp đồng, nhà thầu phải cung cấp thêm các tài liệu sau: hợp đồng, phụ lục hợp đồng, biên bản nghiệm thu hoàn thành hoặc thanh lý hợp đồng để chứng thực bởi cơ quan chức năng để chứng minh hoặc hóa đơn giá trị gia tăng (sao y) chứng minh giá trị hợp đồng hoàn hành).</w:t>
            </w:r>
          </w:p>
          <w:p w14:paraId="620D4E90" w14:textId="606A00AB" w:rsidR="006242A9" w:rsidRPr="009F1525" w:rsidRDefault="006242A9" w:rsidP="00110F77">
            <w:pPr>
              <w:widowControl w:val="0"/>
              <w:autoSpaceDE w:val="0"/>
              <w:autoSpaceDN w:val="0"/>
              <w:adjustRightInd w:val="0"/>
              <w:spacing w:before="0" w:after="0"/>
              <w:ind w:left="57" w:right="57"/>
              <w:rPr>
                <w:rFonts w:eastAsia="Times New Roman"/>
                <w:iCs/>
                <w:szCs w:val="26"/>
                <w:lang w:val="es-ES"/>
              </w:rPr>
            </w:pPr>
            <w:r w:rsidRPr="009F1525">
              <w:rPr>
                <w:szCs w:val="26"/>
              </w:rPr>
              <w:t xml:space="preserve">Số lượng hợp đồng bằng 02 hoặc khác 02, ít nhất có 1 hợp đồng có giá trị tối thiểu là </w:t>
            </w:r>
            <w:r w:rsidRPr="009F1525">
              <w:rPr>
                <w:b/>
                <w:szCs w:val="26"/>
              </w:rPr>
              <w:t>9.962.176.443 VND</w:t>
            </w:r>
            <w:r w:rsidRPr="009F1525">
              <w:rPr>
                <w:szCs w:val="26"/>
              </w:rPr>
              <w:t xml:space="preserve"> và tổng giá trị tất cả các hợp đồng ≥ </w:t>
            </w:r>
            <w:r w:rsidRPr="009F1525">
              <w:rPr>
                <w:b/>
                <w:szCs w:val="26"/>
              </w:rPr>
              <w:t>19.924.352.886 VND.</w:t>
            </w:r>
          </w:p>
        </w:tc>
        <w:tc>
          <w:tcPr>
            <w:tcW w:w="4307" w:type="dxa"/>
            <w:gridSpan w:val="2"/>
          </w:tcPr>
          <w:p w14:paraId="2216837D" w14:textId="7BB817BD" w:rsidR="00110F77" w:rsidRPr="009F1525" w:rsidRDefault="00110F77" w:rsidP="006242A9">
            <w:pPr>
              <w:widowControl w:val="0"/>
              <w:autoSpaceDE w:val="0"/>
              <w:autoSpaceDN w:val="0"/>
              <w:adjustRightInd w:val="0"/>
              <w:spacing w:beforeLines="60" w:before="144" w:after="0"/>
              <w:ind w:left="57" w:right="57"/>
              <w:rPr>
                <w:rFonts w:eastAsia="Times New Roman"/>
                <w:szCs w:val="26"/>
                <w:lang w:val="es-ES"/>
              </w:rPr>
            </w:pPr>
            <w:r w:rsidRPr="009F1525">
              <w:rPr>
                <w:rFonts w:eastAsia="Times New Roman"/>
                <w:szCs w:val="26"/>
                <w:lang w:val="es-ES"/>
              </w:rPr>
              <w:lastRenderedPageBreak/>
              <w:t xml:space="preserve">1. Hợp đồng số </w:t>
            </w:r>
            <w:r w:rsidR="006242A9" w:rsidRPr="009F1525">
              <w:rPr>
                <w:color w:val="000000"/>
                <w:szCs w:val="26"/>
                <w:lang w:val="en-US"/>
              </w:rPr>
              <w:t xml:space="preserve"> </w:t>
            </w:r>
            <w:r w:rsidR="006242A9" w:rsidRPr="009F1525">
              <w:rPr>
                <w:color w:val="000000"/>
                <w:szCs w:val="26"/>
              </w:rPr>
              <w:t>HĐBH0079-VTS/GLI-PVH.PLK/2021. Cung cấp, lắp đặt hệ thống hạ tầng trung tâm IOC</w:t>
            </w:r>
          </w:p>
          <w:p w14:paraId="54BF0EE0" w14:textId="69AB7139" w:rsidR="00110F77" w:rsidRPr="009F1525" w:rsidRDefault="00110F77" w:rsidP="00110F77">
            <w:pPr>
              <w:widowControl w:val="0"/>
              <w:autoSpaceDE w:val="0"/>
              <w:autoSpaceDN w:val="0"/>
              <w:adjustRightInd w:val="0"/>
              <w:spacing w:beforeLines="60" w:before="144" w:after="0"/>
              <w:ind w:left="57" w:right="57"/>
              <w:rPr>
                <w:rFonts w:eastAsia="Times New Roman"/>
                <w:szCs w:val="26"/>
                <w:lang w:val="es-ES"/>
              </w:rPr>
            </w:pPr>
            <w:r w:rsidRPr="009F1525">
              <w:rPr>
                <w:rFonts w:eastAsia="Times New Roman"/>
                <w:szCs w:val="26"/>
                <w:lang w:val="es-ES"/>
              </w:rPr>
              <w:t xml:space="preserve">Ngày ký: </w:t>
            </w:r>
            <w:r w:rsidR="006242A9" w:rsidRPr="009F1525">
              <w:rPr>
                <w:rFonts w:eastAsia="Times New Roman"/>
                <w:szCs w:val="26"/>
                <w:lang w:val="es-ES"/>
              </w:rPr>
              <w:t>15/10</w:t>
            </w:r>
            <w:r w:rsidRPr="009F1525">
              <w:rPr>
                <w:rFonts w:eastAsia="Times New Roman"/>
                <w:szCs w:val="26"/>
                <w:lang w:val="es-ES"/>
              </w:rPr>
              <w:t>/2021.</w:t>
            </w:r>
          </w:p>
          <w:p w14:paraId="73F3118E" w14:textId="2A3336BE" w:rsidR="00110F77" w:rsidRPr="009F1525" w:rsidRDefault="00110F77" w:rsidP="00110F77">
            <w:pPr>
              <w:widowControl w:val="0"/>
              <w:autoSpaceDE w:val="0"/>
              <w:autoSpaceDN w:val="0"/>
              <w:adjustRightInd w:val="0"/>
              <w:spacing w:beforeLines="60" w:before="144" w:after="0"/>
              <w:ind w:left="57" w:right="57"/>
              <w:rPr>
                <w:rStyle w:val="fontstyle01"/>
                <w:i w:val="0"/>
                <w:iCs w:val="0"/>
                <w:sz w:val="26"/>
                <w:szCs w:val="26"/>
              </w:rPr>
            </w:pPr>
            <w:r w:rsidRPr="009F1525">
              <w:rPr>
                <w:rStyle w:val="fontstyle01"/>
                <w:i w:val="0"/>
                <w:iCs w:val="0"/>
                <w:sz w:val="26"/>
                <w:szCs w:val="26"/>
                <w:lang w:val="es-ES"/>
              </w:rPr>
              <w:t>Giá trị hợp đồng:</w:t>
            </w:r>
            <w:r w:rsidR="006242A9" w:rsidRPr="009F1525">
              <w:rPr>
                <w:rStyle w:val="fontstyle01"/>
                <w:i w:val="0"/>
                <w:iCs w:val="0"/>
                <w:sz w:val="26"/>
                <w:szCs w:val="26"/>
                <w:lang w:val="es-ES"/>
              </w:rPr>
              <w:t xml:space="preserve"> 12.037.822.000</w:t>
            </w:r>
            <w:r w:rsidRPr="009F1525">
              <w:rPr>
                <w:color w:val="000000"/>
                <w:szCs w:val="26"/>
                <w:lang w:val="en-US"/>
              </w:rPr>
              <w:t xml:space="preserve"> </w:t>
            </w:r>
            <w:r w:rsidRPr="009F1525">
              <w:rPr>
                <w:rStyle w:val="fontstyle01"/>
                <w:i w:val="0"/>
                <w:iCs w:val="0"/>
                <w:sz w:val="26"/>
                <w:szCs w:val="26"/>
                <w:lang w:val="es-ES"/>
              </w:rPr>
              <w:t>VNĐ.</w:t>
            </w:r>
          </w:p>
          <w:p w14:paraId="199687D0" w14:textId="74A3D867" w:rsidR="00110F77" w:rsidRPr="009F1525" w:rsidRDefault="00110F77" w:rsidP="006242A9">
            <w:pPr>
              <w:widowControl w:val="0"/>
              <w:autoSpaceDE w:val="0"/>
              <w:autoSpaceDN w:val="0"/>
              <w:adjustRightInd w:val="0"/>
              <w:spacing w:beforeLines="60" w:before="144" w:after="0"/>
              <w:ind w:left="57" w:right="57"/>
              <w:rPr>
                <w:color w:val="000000"/>
                <w:szCs w:val="26"/>
                <w:lang w:val="es-ES"/>
              </w:rPr>
            </w:pPr>
            <w:r w:rsidRPr="009F1525">
              <w:rPr>
                <w:color w:val="000000"/>
                <w:szCs w:val="26"/>
                <w:lang w:val="es-ES"/>
              </w:rPr>
              <w:t>2. Hợp đồng số</w:t>
            </w:r>
            <w:r w:rsidR="006242A9" w:rsidRPr="009F1525">
              <w:rPr>
                <w:color w:val="000000"/>
                <w:szCs w:val="26"/>
                <w:lang w:val="es-ES"/>
              </w:rPr>
              <w:t xml:space="preserve"> </w:t>
            </w:r>
            <w:r w:rsidR="006242A9" w:rsidRPr="009F1525">
              <w:rPr>
                <w:color w:val="000000"/>
                <w:szCs w:val="26"/>
              </w:rPr>
              <w:t xml:space="preserve"> 08/HĐKT/STTTTHUE-TĐCNVTQĐ. Gói thầu số 07: Mua săm thiết bị</w:t>
            </w:r>
          </w:p>
          <w:p w14:paraId="72C9C858" w14:textId="51C08887" w:rsidR="00110F77" w:rsidRPr="009F1525" w:rsidRDefault="00110F77" w:rsidP="00110F77">
            <w:pPr>
              <w:widowControl w:val="0"/>
              <w:autoSpaceDE w:val="0"/>
              <w:autoSpaceDN w:val="0"/>
              <w:adjustRightInd w:val="0"/>
              <w:spacing w:beforeLines="60" w:before="144" w:after="0"/>
              <w:ind w:left="57" w:right="57"/>
              <w:rPr>
                <w:color w:val="000000"/>
                <w:szCs w:val="26"/>
                <w:lang w:val="es-ES"/>
              </w:rPr>
            </w:pPr>
            <w:r w:rsidRPr="009F1525">
              <w:rPr>
                <w:color w:val="000000"/>
                <w:szCs w:val="26"/>
                <w:lang w:val="es-ES"/>
              </w:rPr>
              <w:t xml:space="preserve">Ngày ký: </w:t>
            </w:r>
            <w:r w:rsidR="006242A9" w:rsidRPr="009F1525">
              <w:rPr>
                <w:color w:val="000000"/>
                <w:szCs w:val="26"/>
                <w:lang w:val="es-ES"/>
              </w:rPr>
              <w:t>03/08</w:t>
            </w:r>
            <w:r w:rsidRPr="009F1525">
              <w:rPr>
                <w:szCs w:val="26"/>
              </w:rPr>
              <w:t>/202</w:t>
            </w:r>
            <w:r w:rsidR="006242A9" w:rsidRPr="009F1525">
              <w:rPr>
                <w:szCs w:val="26"/>
              </w:rPr>
              <w:t>0</w:t>
            </w:r>
            <w:r w:rsidRPr="009F1525">
              <w:rPr>
                <w:szCs w:val="26"/>
              </w:rPr>
              <w:t>.</w:t>
            </w:r>
          </w:p>
          <w:p w14:paraId="173B17F3" w14:textId="58A512ED" w:rsidR="00110F77" w:rsidRPr="009F1525" w:rsidRDefault="00110F77" w:rsidP="00110F77">
            <w:pPr>
              <w:widowControl w:val="0"/>
              <w:autoSpaceDE w:val="0"/>
              <w:autoSpaceDN w:val="0"/>
              <w:adjustRightInd w:val="0"/>
              <w:spacing w:beforeLines="60" w:before="144" w:after="0"/>
              <w:ind w:left="57" w:right="57"/>
              <w:rPr>
                <w:color w:val="000000"/>
                <w:szCs w:val="26"/>
              </w:rPr>
            </w:pPr>
            <w:r w:rsidRPr="009F1525">
              <w:rPr>
                <w:color w:val="000000"/>
                <w:szCs w:val="26"/>
                <w:lang w:val="es-ES"/>
              </w:rPr>
              <w:t xml:space="preserve">Giá trị hợp đồng: </w:t>
            </w:r>
            <w:r w:rsidR="006242A9" w:rsidRPr="009F1525">
              <w:rPr>
                <w:color w:val="000000"/>
                <w:szCs w:val="26"/>
                <w:lang w:val="es-ES"/>
              </w:rPr>
              <w:t>16.425.567.000</w:t>
            </w:r>
            <w:r w:rsidRPr="009F1525">
              <w:rPr>
                <w:color w:val="000000"/>
                <w:szCs w:val="26"/>
                <w:lang w:val="en-US"/>
              </w:rPr>
              <w:t xml:space="preserve"> </w:t>
            </w:r>
            <w:r w:rsidRPr="009F1525">
              <w:rPr>
                <w:color w:val="000000"/>
                <w:szCs w:val="26"/>
                <w:lang w:val="es-ES"/>
              </w:rPr>
              <w:t>VNĐ</w:t>
            </w:r>
          </w:p>
        </w:tc>
        <w:tc>
          <w:tcPr>
            <w:tcW w:w="844" w:type="dxa"/>
          </w:tcPr>
          <w:p w14:paraId="51128C75" w14:textId="403421F1" w:rsidR="00110F77" w:rsidRPr="009F1525" w:rsidRDefault="00110F77" w:rsidP="00110F77">
            <w:pPr>
              <w:widowControl w:val="0"/>
              <w:autoSpaceDE w:val="0"/>
              <w:autoSpaceDN w:val="0"/>
              <w:adjustRightInd w:val="0"/>
              <w:spacing w:beforeLines="60" w:before="144" w:after="0"/>
              <w:ind w:left="57" w:right="57"/>
              <w:jc w:val="center"/>
              <w:rPr>
                <w:rFonts w:eastAsia="Times New Roman"/>
                <w:szCs w:val="26"/>
                <w:lang w:val="en-US"/>
              </w:rPr>
            </w:pPr>
            <w:r w:rsidRPr="009F1525">
              <w:rPr>
                <w:rFonts w:eastAsia="Times New Roman"/>
                <w:szCs w:val="26"/>
                <w:lang w:val="en-US"/>
              </w:rPr>
              <w:t>Đạt</w:t>
            </w:r>
          </w:p>
        </w:tc>
        <w:tc>
          <w:tcPr>
            <w:tcW w:w="1121" w:type="dxa"/>
          </w:tcPr>
          <w:p w14:paraId="4FA353C6" w14:textId="2B06EB2D" w:rsidR="00110F77" w:rsidRPr="009F1525" w:rsidRDefault="00110F77" w:rsidP="00110F7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szCs w:val="26"/>
                <w:lang w:val="es-ES"/>
              </w:rPr>
              <w:t xml:space="preserve"> </w:t>
            </w:r>
          </w:p>
        </w:tc>
        <w:tc>
          <w:tcPr>
            <w:tcW w:w="2531" w:type="dxa"/>
          </w:tcPr>
          <w:p w14:paraId="47D1A2A7" w14:textId="43625A81" w:rsidR="00110F77" w:rsidRPr="009F1525" w:rsidRDefault="00110F77" w:rsidP="00110F77">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t>Đáp ứng kinh nghiệm thực hiện hợp đồng cung cấp hàng hóa tương tự.</w:t>
            </w:r>
          </w:p>
        </w:tc>
      </w:tr>
      <w:tr w:rsidR="00EB34FE" w:rsidRPr="009F1525" w14:paraId="2A1FDBCF" w14:textId="77777777" w:rsidTr="00C82647">
        <w:tc>
          <w:tcPr>
            <w:tcW w:w="0" w:type="auto"/>
            <w:vAlign w:val="center"/>
          </w:tcPr>
          <w:p w14:paraId="1EDBCD50"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b/>
                <w:bCs/>
                <w:szCs w:val="26"/>
              </w:rPr>
            </w:pPr>
            <w:r w:rsidRPr="009F1525">
              <w:rPr>
                <w:rFonts w:eastAsia="Times New Roman"/>
                <w:b/>
                <w:bCs/>
                <w:szCs w:val="26"/>
              </w:rPr>
              <w:lastRenderedPageBreak/>
              <w:t>4</w:t>
            </w:r>
          </w:p>
        </w:tc>
        <w:tc>
          <w:tcPr>
            <w:tcW w:w="1655" w:type="dxa"/>
            <w:vAlign w:val="center"/>
          </w:tcPr>
          <w:p w14:paraId="71603812" w14:textId="484EF71C" w:rsidR="00EB34FE" w:rsidRPr="009F1525" w:rsidRDefault="00EB34FE" w:rsidP="00EB34FE">
            <w:pPr>
              <w:spacing w:beforeLines="60" w:before="144" w:after="0"/>
              <w:ind w:left="57" w:right="57"/>
              <w:rPr>
                <w:b/>
                <w:szCs w:val="26"/>
              </w:rPr>
            </w:pPr>
            <w:r w:rsidRPr="009F1525">
              <w:rPr>
                <w:rFonts w:eastAsia="MS Mincho"/>
                <w:b/>
                <w:bCs/>
                <w:szCs w:val="26"/>
              </w:rPr>
              <w:t xml:space="preserve">Khả năng bảo hành, bảo trì, duy tu, bảo dưỡng, sửa chữa, cung cấp phụ tùng thay thế hoặc </w:t>
            </w:r>
            <w:r w:rsidRPr="009F1525">
              <w:rPr>
                <w:rFonts w:eastAsia="MS Mincho"/>
                <w:b/>
                <w:bCs/>
                <w:szCs w:val="26"/>
              </w:rPr>
              <w:lastRenderedPageBreak/>
              <w:t>cung cấp các dịch vụ sau bán hàng khác</w:t>
            </w:r>
          </w:p>
        </w:tc>
        <w:tc>
          <w:tcPr>
            <w:tcW w:w="4678" w:type="dxa"/>
            <w:vAlign w:val="center"/>
          </w:tcPr>
          <w:p w14:paraId="34EB3DAE" w14:textId="77777777" w:rsidR="009F1525" w:rsidRPr="009F1525" w:rsidRDefault="009F1525" w:rsidP="009F1525">
            <w:pPr>
              <w:widowControl w:val="0"/>
              <w:spacing w:before="0" w:after="0"/>
              <w:ind w:left="57" w:right="57"/>
              <w:rPr>
                <w:rFonts w:eastAsia="MS Mincho"/>
                <w:szCs w:val="26"/>
              </w:rPr>
            </w:pPr>
            <w:r w:rsidRPr="009F1525">
              <w:rPr>
                <w:rFonts w:eastAsia="MS Mincho"/>
                <w:szCs w:val="26"/>
              </w:rPr>
              <w:lastRenderedPageBreak/>
              <w:t>Nhà thầu phải có đại lý hoặc đại diện có khả năng sẵn sàng thực hiện các nghĩa vụ của nhà thầu như bảo hành, bảo trì, duy tu, bảo dưỡng, sửa chữa, cung cấp phụ tùng thay thế hoặc cung cấp các dịch vụ sau bán hàng khác theo các yêu cầu như sau :</w:t>
            </w:r>
          </w:p>
          <w:p w14:paraId="3FAA1E71" w14:textId="77777777" w:rsidR="009F1525" w:rsidRPr="009F1525" w:rsidRDefault="009F1525" w:rsidP="009F1525">
            <w:pPr>
              <w:widowControl w:val="0"/>
              <w:spacing w:before="0" w:after="0"/>
              <w:ind w:left="57" w:right="57"/>
              <w:rPr>
                <w:rFonts w:eastAsia="MS Mincho"/>
                <w:szCs w:val="26"/>
              </w:rPr>
            </w:pPr>
            <w:r w:rsidRPr="009F1525">
              <w:rPr>
                <w:rFonts w:eastAsia="MS Mincho"/>
                <w:szCs w:val="26"/>
              </w:rPr>
              <w:t xml:space="preserve">+ Phải có cam kết và quy trình về bảo hành, </w:t>
            </w:r>
            <w:r w:rsidRPr="009F1525">
              <w:rPr>
                <w:rFonts w:eastAsia="MS Mincho"/>
                <w:szCs w:val="26"/>
              </w:rPr>
              <w:lastRenderedPageBreak/>
              <w:t xml:space="preserve">bảo trì theo đúng quy định. </w:t>
            </w:r>
          </w:p>
          <w:p w14:paraId="7C5EB3E8" w14:textId="77777777" w:rsidR="009F1525" w:rsidRPr="009F1525" w:rsidRDefault="009F1525" w:rsidP="009F1525">
            <w:pPr>
              <w:widowControl w:val="0"/>
              <w:spacing w:before="0" w:after="0"/>
              <w:ind w:left="57" w:right="57"/>
              <w:rPr>
                <w:rFonts w:eastAsia="MS Mincho"/>
                <w:szCs w:val="26"/>
              </w:rPr>
            </w:pPr>
            <w:r w:rsidRPr="009F1525">
              <w:rPr>
                <w:rFonts w:eastAsia="MS Mincho"/>
                <w:szCs w:val="26"/>
              </w:rPr>
              <w:t>+ Thời gian tiếp nhận thông tin trong vòng 60 phút;</w:t>
            </w:r>
          </w:p>
          <w:p w14:paraId="5828C9D6" w14:textId="77777777" w:rsidR="009F1525" w:rsidRPr="009F1525" w:rsidRDefault="009F1525" w:rsidP="009F1525">
            <w:pPr>
              <w:widowControl w:val="0"/>
              <w:spacing w:before="0" w:after="0"/>
              <w:ind w:left="57" w:right="57"/>
              <w:rPr>
                <w:rFonts w:eastAsia="MS Mincho"/>
                <w:szCs w:val="26"/>
              </w:rPr>
            </w:pPr>
            <w:r w:rsidRPr="009F1525">
              <w:rPr>
                <w:rFonts w:eastAsia="MS Mincho"/>
                <w:szCs w:val="26"/>
              </w:rPr>
              <w:t>+ Thời gian kiểm tra, khắc phục sự cố trong vòng 08 giờ;</w:t>
            </w:r>
          </w:p>
          <w:p w14:paraId="4CAFF3F2" w14:textId="2FD3E8A4" w:rsidR="00EB34FE" w:rsidRPr="009F1525" w:rsidRDefault="009F1525" w:rsidP="009F1525">
            <w:pPr>
              <w:spacing w:before="0" w:after="0"/>
              <w:ind w:left="57" w:right="57"/>
              <w:rPr>
                <w:szCs w:val="26"/>
              </w:rPr>
            </w:pPr>
            <w:r w:rsidRPr="009F1525">
              <w:rPr>
                <w:rFonts w:eastAsia="MS Mincho"/>
                <w:szCs w:val="26"/>
              </w:rPr>
              <w:t>+ Cử cán bộ bảo hành, bảo trì, duy tu, bảo dưỡng định kỳ tối thiểu 06 tháng/1 lần.</w:t>
            </w:r>
          </w:p>
        </w:tc>
        <w:tc>
          <w:tcPr>
            <w:tcW w:w="4307" w:type="dxa"/>
            <w:gridSpan w:val="2"/>
          </w:tcPr>
          <w:p w14:paraId="7BF178FD" w14:textId="16DC30A2" w:rsidR="00EB34FE" w:rsidRPr="009F1525" w:rsidRDefault="00EB34FE" w:rsidP="00EB34FE">
            <w:pPr>
              <w:widowControl w:val="0"/>
              <w:autoSpaceDE w:val="0"/>
              <w:autoSpaceDN w:val="0"/>
              <w:adjustRightInd w:val="0"/>
              <w:spacing w:beforeLines="60" w:before="144" w:after="0"/>
              <w:ind w:left="57" w:right="57"/>
              <w:rPr>
                <w:rFonts w:eastAsia="Times New Roman"/>
                <w:szCs w:val="26"/>
                <w:highlight w:val="yellow"/>
              </w:rPr>
            </w:pPr>
            <w:r w:rsidRPr="009F1525">
              <w:rPr>
                <w:rFonts w:eastAsia="Times New Roman"/>
                <w:szCs w:val="26"/>
              </w:rPr>
              <w:lastRenderedPageBreak/>
              <w:t xml:space="preserve">- Có văn bản cam kết về </w:t>
            </w:r>
            <w:r w:rsidRPr="009F1525">
              <w:rPr>
                <w:rFonts w:eastAsia="MS Mincho"/>
                <w:bCs/>
                <w:szCs w:val="26"/>
              </w:rPr>
              <w:t>Khả năng bảo hành, bảo trì, duy tu, bảo dưỡng, sửa chữa, cung cấp phụ tùng thay thế hoặc cung cấp các dịch vụ sau bán hàng khác</w:t>
            </w:r>
          </w:p>
        </w:tc>
        <w:tc>
          <w:tcPr>
            <w:tcW w:w="844" w:type="dxa"/>
          </w:tcPr>
          <w:p w14:paraId="79BB8149"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szCs w:val="26"/>
              </w:rPr>
              <w:t>Đạt</w:t>
            </w:r>
          </w:p>
        </w:tc>
        <w:tc>
          <w:tcPr>
            <w:tcW w:w="1121" w:type="dxa"/>
          </w:tcPr>
          <w:p w14:paraId="295BC5A2" w14:textId="77777777" w:rsidR="00EB34FE" w:rsidRPr="009F1525" w:rsidRDefault="00EB34FE" w:rsidP="00EB34FE">
            <w:pPr>
              <w:widowControl w:val="0"/>
              <w:autoSpaceDE w:val="0"/>
              <w:autoSpaceDN w:val="0"/>
              <w:adjustRightInd w:val="0"/>
              <w:spacing w:beforeLines="60" w:before="144" w:after="0"/>
              <w:ind w:left="57" w:right="57"/>
              <w:jc w:val="center"/>
              <w:rPr>
                <w:rFonts w:eastAsia="Times New Roman"/>
                <w:szCs w:val="26"/>
              </w:rPr>
            </w:pPr>
          </w:p>
        </w:tc>
        <w:tc>
          <w:tcPr>
            <w:tcW w:w="2531" w:type="dxa"/>
          </w:tcPr>
          <w:p w14:paraId="40B991EC" w14:textId="04E6B6E7" w:rsidR="00EB34FE" w:rsidRPr="009F1525" w:rsidRDefault="00EB34FE" w:rsidP="00EB34FE">
            <w:pPr>
              <w:widowControl w:val="0"/>
              <w:autoSpaceDE w:val="0"/>
              <w:autoSpaceDN w:val="0"/>
              <w:adjustRightInd w:val="0"/>
              <w:spacing w:beforeLines="60" w:before="144" w:after="0"/>
              <w:ind w:left="57" w:right="57"/>
              <w:rPr>
                <w:rFonts w:eastAsia="Times New Roman"/>
                <w:szCs w:val="26"/>
              </w:rPr>
            </w:pPr>
            <w:r w:rsidRPr="009F1525">
              <w:rPr>
                <w:rFonts w:eastAsia="Times New Roman"/>
                <w:szCs w:val="26"/>
              </w:rPr>
              <w:t xml:space="preserve">Đáp ứng yêu cầu </w:t>
            </w:r>
            <w:r w:rsidRPr="009F1525">
              <w:rPr>
                <w:szCs w:val="26"/>
              </w:rPr>
              <w:t>Khả năng bảo hành, bảo trì, duy tu, bảo dưỡng, sửa chữa hoặc cung cấp các dịch vụ sau bán hàng khác.</w:t>
            </w:r>
          </w:p>
        </w:tc>
      </w:tr>
      <w:tr w:rsidR="00B72602" w:rsidRPr="009F1525" w14:paraId="60EED0E9" w14:textId="77777777" w:rsidTr="00246D32">
        <w:tc>
          <w:tcPr>
            <w:tcW w:w="11112" w:type="dxa"/>
            <w:gridSpan w:val="5"/>
            <w:vAlign w:val="center"/>
          </w:tcPr>
          <w:p w14:paraId="23405C35" w14:textId="1D3F913E" w:rsidR="00B72602" w:rsidRPr="009F1525" w:rsidRDefault="00B72602" w:rsidP="00D36D97">
            <w:pPr>
              <w:widowControl w:val="0"/>
              <w:autoSpaceDE w:val="0"/>
              <w:autoSpaceDN w:val="0"/>
              <w:adjustRightInd w:val="0"/>
              <w:spacing w:beforeLines="60" w:before="144" w:after="0"/>
              <w:ind w:left="57" w:right="57"/>
              <w:jc w:val="center"/>
              <w:rPr>
                <w:rFonts w:eastAsia="Times New Roman"/>
                <w:b/>
                <w:bCs/>
                <w:szCs w:val="26"/>
              </w:rPr>
            </w:pPr>
            <w:r w:rsidRPr="009F1525">
              <w:rPr>
                <w:rFonts w:eastAsia="Times New Roman"/>
                <w:b/>
                <w:bCs/>
                <w:szCs w:val="26"/>
              </w:rPr>
              <w:lastRenderedPageBreak/>
              <w:t>KẾT LUẬN</w:t>
            </w:r>
          </w:p>
        </w:tc>
        <w:tc>
          <w:tcPr>
            <w:tcW w:w="1965" w:type="dxa"/>
            <w:gridSpan w:val="2"/>
            <w:vAlign w:val="center"/>
          </w:tcPr>
          <w:p w14:paraId="5AA7E2BF" w14:textId="79D6B2F5" w:rsidR="00B72602" w:rsidRPr="009F1525" w:rsidRDefault="00B72602" w:rsidP="00D36D97">
            <w:pPr>
              <w:widowControl w:val="0"/>
              <w:autoSpaceDE w:val="0"/>
              <w:autoSpaceDN w:val="0"/>
              <w:adjustRightInd w:val="0"/>
              <w:spacing w:beforeLines="60" w:before="144" w:after="0"/>
              <w:ind w:left="57" w:right="57"/>
              <w:jc w:val="center"/>
              <w:rPr>
                <w:rFonts w:eastAsia="Times New Roman"/>
                <w:szCs w:val="26"/>
              </w:rPr>
            </w:pPr>
            <w:r w:rsidRPr="009F1525">
              <w:rPr>
                <w:rFonts w:eastAsia="Times New Roman"/>
                <w:b/>
                <w:bCs/>
                <w:szCs w:val="26"/>
              </w:rPr>
              <w:t>ĐẠT</w:t>
            </w:r>
          </w:p>
        </w:tc>
        <w:tc>
          <w:tcPr>
            <w:tcW w:w="2531" w:type="dxa"/>
            <w:vAlign w:val="center"/>
          </w:tcPr>
          <w:p w14:paraId="75B2A19C" w14:textId="77777777" w:rsidR="00B72602" w:rsidRPr="009F1525" w:rsidRDefault="00B72602" w:rsidP="00D36D97">
            <w:pPr>
              <w:spacing w:beforeLines="60" w:before="144" w:after="0"/>
              <w:rPr>
                <w:rFonts w:eastAsia="Times New Roman"/>
                <w:szCs w:val="26"/>
              </w:rPr>
            </w:pPr>
          </w:p>
        </w:tc>
      </w:tr>
    </w:tbl>
    <w:p w14:paraId="44D16292" w14:textId="77777777" w:rsidR="002B09D8" w:rsidRDefault="002B09D8" w:rsidP="002B09D8">
      <w:pPr>
        <w:spacing w:after="0"/>
        <w:jc w:val="center"/>
        <w:rPr>
          <w:b/>
          <w:sz w:val="32"/>
          <w:szCs w:val="32"/>
        </w:rPr>
      </w:pPr>
    </w:p>
    <w:p w14:paraId="0D5B7382" w14:textId="5E2038A7" w:rsidR="002B09D8" w:rsidRPr="00840D4A" w:rsidRDefault="002B09D8" w:rsidP="00840D4A">
      <w:pPr>
        <w:jc w:val="center"/>
        <w:rPr>
          <w:szCs w:val="26"/>
        </w:rPr>
      </w:pPr>
      <w:r w:rsidRPr="00140BCB">
        <w:rPr>
          <w:szCs w:val="26"/>
        </w:rPr>
        <w:t>Tổ chuyên gia</w:t>
      </w:r>
    </w:p>
    <w:p w14:paraId="1683A825" w14:textId="77777777" w:rsidR="002B09D8" w:rsidRDefault="002B09D8" w:rsidP="002B09D8">
      <w:pPr>
        <w:jc w:val="center"/>
        <w:rPr>
          <w:i/>
          <w:szCs w:val="26"/>
        </w:rPr>
      </w:pPr>
    </w:p>
    <w:p w14:paraId="2E420215" w14:textId="77777777" w:rsidR="0061192A" w:rsidRDefault="0061192A" w:rsidP="002B09D8">
      <w:pPr>
        <w:jc w:val="center"/>
        <w:rPr>
          <w:i/>
          <w:szCs w:val="26"/>
        </w:rPr>
      </w:pPr>
    </w:p>
    <w:p w14:paraId="3556AF5B" w14:textId="77777777" w:rsidR="0061192A" w:rsidRPr="00140BCB" w:rsidRDefault="0061192A" w:rsidP="002B09D8">
      <w:pPr>
        <w:jc w:val="center"/>
        <w:rPr>
          <w:i/>
          <w:szCs w:val="26"/>
        </w:rPr>
      </w:pPr>
    </w:p>
    <w:p w14:paraId="53D6554D" w14:textId="77777777" w:rsidR="002B09D8" w:rsidRDefault="002B09D8" w:rsidP="002B09D8">
      <w:pPr>
        <w:jc w:val="center"/>
        <w:rPr>
          <w:i/>
          <w:szCs w:val="26"/>
        </w:rPr>
      </w:pPr>
      <w:r w:rsidRPr="00140BCB">
        <w:rPr>
          <w:i/>
          <w:szCs w:val="26"/>
        </w:rPr>
        <w:t xml:space="preserve">Ngô Hán Chiêu </w:t>
      </w:r>
      <w:r w:rsidRPr="00140BCB">
        <w:rPr>
          <w:i/>
          <w:szCs w:val="26"/>
        </w:rPr>
        <w:tab/>
        <w:t xml:space="preserve">                                                                Nguyễn Xuân Trương</w:t>
      </w:r>
      <w:r>
        <w:rPr>
          <w:i/>
          <w:szCs w:val="26"/>
        </w:rPr>
        <w:br w:type="page"/>
      </w:r>
    </w:p>
    <w:p w14:paraId="60935E36" w14:textId="77777777" w:rsidR="002B09D8" w:rsidRPr="00C51ACA" w:rsidRDefault="002B09D8" w:rsidP="002B09D8">
      <w:pPr>
        <w:keepNext/>
        <w:keepLines/>
        <w:jc w:val="right"/>
        <w:outlineLvl w:val="2"/>
        <w:rPr>
          <w:rFonts w:eastAsia="Times New Roman"/>
          <w:b/>
          <w:szCs w:val="24"/>
        </w:rPr>
      </w:pPr>
      <w:r w:rsidRPr="00C51ACA">
        <w:rPr>
          <w:rFonts w:eastAsia="Times New Roman"/>
          <w:b/>
          <w:szCs w:val="24"/>
        </w:rPr>
        <w:lastRenderedPageBreak/>
        <w:t>Mẫu số 2B (Webform trên Hệ thống)</w:t>
      </w:r>
    </w:p>
    <w:p w14:paraId="10922565" w14:textId="77777777" w:rsidR="002B09D8" w:rsidRDefault="002B09D8" w:rsidP="002B09D8">
      <w:pPr>
        <w:spacing w:after="0"/>
        <w:jc w:val="center"/>
        <w:rPr>
          <w:rFonts w:eastAsia="Arial"/>
          <w:b/>
          <w:sz w:val="32"/>
          <w:szCs w:val="32"/>
        </w:rPr>
      </w:pPr>
      <w:bookmarkStart w:id="3" w:name="chuong_pl_4_name"/>
      <w:r w:rsidRPr="00C51ACA">
        <w:rPr>
          <w:rFonts w:eastAsia="Arial"/>
          <w:b/>
          <w:sz w:val="32"/>
          <w:szCs w:val="32"/>
        </w:rPr>
        <w:t>ĐÁNH GIÁ VỀ NĂNG LỰC KỸ THUẬT</w:t>
      </w:r>
      <w:bookmarkEnd w:id="3"/>
    </w:p>
    <w:p w14:paraId="51B15D1F" w14:textId="396FA6DA" w:rsidR="002B09D8" w:rsidRDefault="00B0223A" w:rsidP="002B09D8">
      <w:pPr>
        <w:spacing w:after="0"/>
        <w:rPr>
          <w:b/>
          <w:szCs w:val="26"/>
        </w:rPr>
      </w:pPr>
      <w:r>
        <w:rPr>
          <w:b/>
          <w:szCs w:val="26"/>
        </w:rPr>
        <w:t>E-HSĐXKT</w:t>
      </w:r>
      <w:r w:rsidR="002B09D8" w:rsidRPr="00694ECE">
        <w:rPr>
          <w:b/>
          <w:szCs w:val="26"/>
        </w:rPr>
        <w:t xml:space="preserve"> của nhà thầu:</w:t>
      </w:r>
      <w:r w:rsidR="002B09D8">
        <w:rPr>
          <w:b/>
          <w:szCs w:val="26"/>
        </w:rPr>
        <w:t xml:space="preserve"> </w:t>
      </w:r>
      <w:r w:rsidR="00EB6974">
        <w:rPr>
          <w:b/>
          <w:szCs w:val="26"/>
          <w:lang w:val="en-US"/>
        </w:rPr>
        <w:t>TẬP ĐOÀN CÔNG NGHIỆP VIỄN THÔNG QUÂN ĐỘI</w:t>
      </w:r>
    </w:p>
    <w:p w14:paraId="1C4E4867" w14:textId="0C822F79" w:rsidR="002B09D8" w:rsidRDefault="002B09D8" w:rsidP="00D248F0">
      <w:pPr>
        <w:pStyle w:val="ListParagraph"/>
        <w:numPr>
          <w:ilvl w:val="0"/>
          <w:numId w:val="4"/>
        </w:numPr>
        <w:spacing w:before="0" w:after="0"/>
        <w:jc w:val="left"/>
        <w:rPr>
          <w:b/>
          <w:szCs w:val="26"/>
        </w:rPr>
      </w:pPr>
      <w:r w:rsidRPr="00140BCB">
        <w:rPr>
          <w:b/>
          <w:szCs w:val="26"/>
        </w:rPr>
        <w:t>Đánh giá về nhân sự chủ chốt</w:t>
      </w:r>
    </w:p>
    <w:tbl>
      <w:tblPr>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130"/>
        <w:gridCol w:w="863"/>
        <w:gridCol w:w="1867"/>
        <w:gridCol w:w="1227"/>
        <w:gridCol w:w="1116"/>
        <w:gridCol w:w="580"/>
        <w:gridCol w:w="1075"/>
        <w:gridCol w:w="1407"/>
        <w:gridCol w:w="1536"/>
        <w:gridCol w:w="932"/>
        <w:gridCol w:w="9"/>
        <w:gridCol w:w="959"/>
        <w:gridCol w:w="1160"/>
      </w:tblGrid>
      <w:tr w:rsidR="00B81F2F" w:rsidRPr="00E84B89" w14:paraId="71A3DB8F" w14:textId="77777777" w:rsidTr="00E82BCF">
        <w:tc>
          <w:tcPr>
            <w:tcW w:w="243" w:type="pct"/>
            <w:vMerge w:val="restart"/>
            <w:shd w:val="clear" w:color="auto" w:fill="auto"/>
            <w:vAlign w:val="center"/>
            <w:hideMark/>
          </w:tcPr>
          <w:p w14:paraId="40D148A1"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STT</w:t>
            </w:r>
          </w:p>
        </w:tc>
        <w:tc>
          <w:tcPr>
            <w:tcW w:w="2129" w:type="pct"/>
            <w:gridSpan w:val="5"/>
            <w:shd w:val="clear" w:color="auto" w:fill="auto"/>
            <w:vAlign w:val="center"/>
            <w:hideMark/>
          </w:tcPr>
          <w:p w14:paraId="37DC14C4"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 xml:space="preserve">E-HSMT </w:t>
            </w:r>
            <w:r w:rsidRPr="00E84B89">
              <w:rPr>
                <w:rFonts w:asciiTheme="majorHAnsi" w:eastAsia="Times New Roman" w:hAnsiTheme="majorHAnsi" w:cstheme="majorHAnsi"/>
                <w:b/>
                <w:bCs/>
                <w:color w:val="000000"/>
                <w:szCs w:val="26"/>
                <w:vertAlign w:val="superscript"/>
                <w:lang w:val="en-US"/>
              </w:rPr>
              <w:t>(1)</w:t>
            </w:r>
          </w:p>
        </w:tc>
        <w:tc>
          <w:tcPr>
            <w:tcW w:w="1578" w:type="pct"/>
            <w:gridSpan w:val="4"/>
            <w:vMerge w:val="restart"/>
            <w:shd w:val="clear" w:color="auto" w:fill="auto"/>
            <w:vAlign w:val="center"/>
            <w:hideMark/>
          </w:tcPr>
          <w:p w14:paraId="11157999" w14:textId="18AD1E90"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 xml:space="preserve">Thông tin tóm tắt trong </w:t>
            </w:r>
            <w:r w:rsidR="00B0223A">
              <w:rPr>
                <w:rFonts w:asciiTheme="majorHAnsi" w:eastAsia="Times New Roman" w:hAnsiTheme="majorHAnsi" w:cstheme="majorHAnsi"/>
                <w:b/>
                <w:bCs/>
                <w:color w:val="000000"/>
                <w:szCs w:val="26"/>
                <w:lang w:val="en-US"/>
              </w:rPr>
              <w:t>E-HSĐXKT</w:t>
            </w:r>
            <w:r w:rsidRPr="00E84B89">
              <w:rPr>
                <w:rFonts w:asciiTheme="majorHAnsi" w:eastAsia="Times New Roman" w:hAnsiTheme="majorHAnsi" w:cstheme="majorHAnsi"/>
                <w:b/>
                <w:bCs/>
                <w:color w:val="000000"/>
                <w:szCs w:val="26"/>
                <w:lang w:val="en-US"/>
              </w:rPr>
              <w:t xml:space="preserve"> </w:t>
            </w:r>
            <w:r w:rsidRPr="00E84B89">
              <w:rPr>
                <w:rFonts w:asciiTheme="majorHAnsi" w:eastAsia="Times New Roman" w:hAnsiTheme="majorHAnsi" w:cstheme="majorHAnsi"/>
                <w:b/>
                <w:bCs/>
                <w:color w:val="000000"/>
                <w:szCs w:val="26"/>
                <w:vertAlign w:val="superscript"/>
                <w:lang w:val="en-US"/>
              </w:rPr>
              <w:t>(2)</w:t>
            </w:r>
          </w:p>
        </w:tc>
        <w:tc>
          <w:tcPr>
            <w:tcW w:w="652" w:type="pct"/>
            <w:gridSpan w:val="3"/>
            <w:shd w:val="clear" w:color="auto" w:fill="auto"/>
            <w:vAlign w:val="center"/>
            <w:hideMark/>
          </w:tcPr>
          <w:p w14:paraId="7FE6A69D"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 xml:space="preserve">Kết quả đánh giá </w:t>
            </w:r>
            <w:r w:rsidRPr="00E84B89">
              <w:rPr>
                <w:rFonts w:asciiTheme="majorHAnsi" w:eastAsia="Times New Roman" w:hAnsiTheme="majorHAnsi" w:cstheme="majorHAnsi"/>
                <w:b/>
                <w:bCs/>
                <w:color w:val="000000"/>
                <w:szCs w:val="26"/>
                <w:vertAlign w:val="superscript"/>
                <w:lang w:val="en-US"/>
              </w:rPr>
              <w:t>(3)</w:t>
            </w:r>
          </w:p>
        </w:tc>
        <w:tc>
          <w:tcPr>
            <w:tcW w:w="398" w:type="pct"/>
            <w:vMerge w:val="restart"/>
            <w:shd w:val="clear" w:color="auto" w:fill="auto"/>
            <w:vAlign w:val="center"/>
            <w:hideMark/>
          </w:tcPr>
          <w:p w14:paraId="4E92D28A"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 xml:space="preserve">Nhận xét của chuyên gia </w:t>
            </w:r>
            <w:r w:rsidRPr="00E84B89">
              <w:rPr>
                <w:rFonts w:asciiTheme="majorHAnsi" w:eastAsia="Times New Roman" w:hAnsiTheme="majorHAnsi" w:cstheme="majorHAnsi"/>
                <w:b/>
                <w:bCs/>
                <w:color w:val="000000"/>
                <w:szCs w:val="26"/>
                <w:vertAlign w:val="superscript"/>
                <w:lang w:val="en-US"/>
              </w:rPr>
              <w:t>(4)</w:t>
            </w:r>
          </w:p>
        </w:tc>
      </w:tr>
      <w:tr w:rsidR="00E14F45" w:rsidRPr="00E84B89" w14:paraId="41A72913" w14:textId="77777777" w:rsidTr="00E82BCF">
        <w:tc>
          <w:tcPr>
            <w:tcW w:w="243" w:type="pct"/>
            <w:vMerge/>
            <w:vAlign w:val="center"/>
            <w:hideMark/>
          </w:tcPr>
          <w:p w14:paraId="362AFE93"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p>
        </w:tc>
        <w:tc>
          <w:tcPr>
            <w:tcW w:w="388" w:type="pct"/>
            <w:shd w:val="clear" w:color="auto" w:fill="auto"/>
            <w:vAlign w:val="center"/>
            <w:hideMark/>
          </w:tcPr>
          <w:p w14:paraId="2A753089"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Vị trí công việc</w:t>
            </w:r>
          </w:p>
        </w:tc>
        <w:tc>
          <w:tcPr>
            <w:tcW w:w="296" w:type="pct"/>
            <w:shd w:val="clear" w:color="auto" w:fill="auto"/>
            <w:vAlign w:val="center"/>
            <w:hideMark/>
          </w:tcPr>
          <w:p w14:paraId="6CD3B728"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Số lượng</w:t>
            </w:r>
          </w:p>
        </w:tc>
        <w:tc>
          <w:tcPr>
            <w:tcW w:w="641" w:type="pct"/>
            <w:shd w:val="clear" w:color="auto" w:fill="auto"/>
            <w:vAlign w:val="center"/>
            <w:hideMark/>
          </w:tcPr>
          <w:p w14:paraId="11266D00"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Trình độ chuyên môn</w:t>
            </w:r>
          </w:p>
        </w:tc>
        <w:tc>
          <w:tcPr>
            <w:tcW w:w="421" w:type="pct"/>
            <w:shd w:val="clear" w:color="auto" w:fill="auto"/>
            <w:vAlign w:val="center"/>
            <w:hideMark/>
          </w:tcPr>
          <w:p w14:paraId="0A304908"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Tổng số năm kinh nghiệm</w:t>
            </w:r>
          </w:p>
        </w:tc>
        <w:tc>
          <w:tcPr>
            <w:tcW w:w="383" w:type="pct"/>
            <w:shd w:val="clear" w:color="auto" w:fill="auto"/>
            <w:vAlign w:val="center"/>
            <w:hideMark/>
          </w:tcPr>
          <w:p w14:paraId="796E7BF0"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Kinh nghiệm trong công việc tương tự</w:t>
            </w:r>
          </w:p>
        </w:tc>
        <w:tc>
          <w:tcPr>
            <w:tcW w:w="1578" w:type="pct"/>
            <w:gridSpan w:val="4"/>
            <w:vMerge/>
            <w:vAlign w:val="center"/>
            <w:hideMark/>
          </w:tcPr>
          <w:p w14:paraId="1E95A3B2" w14:textId="77777777" w:rsidR="00B81F2F" w:rsidRPr="00E84B89" w:rsidRDefault="00B81F2F" w:rsidP="00E82BCF">
            <w:pPr>
              <w:spacing w:before="0" w:after="0"/>
              <w:jc w:val="left"/>
              <w:rPr>
                <w:rFonts w:asciiTheme="majorHAnsi" w:eastAsia="Times New Roman" w:hAnsiTheme="majorHAnsi" w:cstheme="majorHAnsi"/>
                <w:b/>
                <w:bCs/>
                <w:color w:val="000000"/>
                <w:szCs w:val="26"/>
                <w:lang w:val="en-US"/>
              </w:rPr>
            </w:pPr>
          </w:p>
        </w:tc>
        <w:tc>
          <w:tcPr>
            <w:tcW w:w="320" w:type="pct"/>
            <w:shd w:val="clear" w:color="auto" w:fill="auto"/>
            <w:vAlign w:val="center"/>
            <w:hideMark/>
          </w:tcPr>
          <w:p w14:paraId="6DB5A0BA"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Đạt</w:t>
            </w:r>
          </w:p>
        </w:tc>
        <w:tc>
          <w:tcPr>
            <w:tcW w:w="332" w:type="pct"/>
            <w:gridSpan w:val="2"/>
            <w:shd w:val="clear" w:color="auto" w:fill="auto"/>
            <w:vAlign w:val="center"/>
            <w:hideMark/>
          </w:tcPr>
          <w:p w14:paraId="6BE40132" w14:textId="77777777" w:rsidR="00B81F2F" w:rsidRPr="00E84B89" w:rsidRDefault="00B81F2F" w:rsidP="00E82BCF">
            <w:pPr>
              <w:spacing w:before="0" w:after="0"/>
              <w:jc w:val="center"/>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Không đạt</w:t>
            </w:r>
          </w:p>
        </w:tc>
        <w:tc>
          <w:tcPr>
            <w:tcW w:w="398" w:type="pct"/>
            <w:vMerge/>
            <w:vAlign w:val="center"/>
            <w:hideMark/>
          </w:tcPr>
          <w:p w14:paraId="250EBE4C" w14:textId="77777777" w:rsidR="00B81F2F" w:rsidRPr="00E84B89" w:rsidRDefault="00B81F2F" w:rsidP="00E82BCF">
            <w:pPr>
              <w:spacing w:before="0" w:after="0"/>
              <w:jc w:val="left"/>
              <w:rPr>
                <w:rFonts w:asciiTheme="majorHAnsi" w:eastAsia="Times New Roman" w:hAnsiTheme="majorHAnsi" w:cstheme="majorHAnsi"/>
                <w:b/>
                <w:bCs/>
                <w:color w:val="000000"/>
                <w:szCs w:val="26"/>
                <w:lang w:val="en-US"/>
              </w:rPr>
            </w:pPr>
          </w:p>
        </w:tc>
      </w:tr>
      <w:tr w:rsidR="00E14F45" w:rsidRPr="00E84B89" w14:paraId="5B656683" w14:textId="77777777" w:rsidTr="00E82BCF">
        <w:tc>
          <w:tcPr>
            <w:tcW w:w="243" w:type="pct"/>
            <w:vMerge w:val="restart"/>
            <w:shd w:val="clear" w:color="auto" w:fill="auto"/>
            <w:vAlign w:val="center"/>
            <w:hideMark/>
          </w:tcPr>
          <w:p w14:paraId="44DF91F9"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r w:rsidRPr="00E84B89">
              <w:rPr>
                <w:rFonts w:asciiTheme="majorHAnsi" w:eastAsia="Times New Roman" w:hAnsiTheme="majorHAnsi" w:cstheme="majorHAnsi"/>
                <w:color w:val="000000"/>
                <w:szCs w:val="26"/>
                <w:lang w:val="en-US"/>
              </w:rPr>
              <w:t>1</w:t>
            </w:r>
          </w:p>
        </w:tc>
        <w:tc>
          <w:tcPr>
            <w:tcW w:w="388" w:type="pct"/>
            <w:vMerge w:val="restart"/>
            <w:shd w:val="clear" w:color="auto" w:fill="auto"/>
            <w:vAlign w:val="center"/>
            <w:hideMark/>
          </w:tcPr>
          <w:p w14:paraId="4FEFCFA7" w14:textId="1971D816" w:rsidR="00EB34FE" w:rsidRPr="006242A9" w:rsidRDefault="006242A9" w:rsidP="00E82BCF">
            <w:pPr>
              <w:spacing w:before="0" w:after="0"/>
              <w:rPr>
                <w:rFonts w:asciiTheme="majorHAnsi" w:eastAsia="Times New Roman" w:hAnsiTheme="majorHAnsi" w:cstheme="majorHAnsi"/>
                <w:color w:val="000000"/>
                <w:szCs w:val="26"/>
                <w:lang w:val="en-US"/>
              </w:rPr>
            </w:pPr>
            <w:r>
              <w:rPr>
                <w:szCs w:val="26"/>
                <w:lang w:val="en-US"/>
              </w:rPr>
              <w:t>Quản lý dự án</w:t>
            </w:r>
          </w:p>
        </w:tc>
        <w:tc>
          <w:tcPr>
            <w:tcW w:w="296" w:type="pct"/>
            <w:vMerge w:val="restart"/>
            <w:shd w:val="clear" w:color="auto" w:fill="auto"/>
            <w:vAlign w:val="center"/>
            <w:hideMark/>
          </w:tcPr>
          <w:p w14:paraId="3DFE1D79"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r w:rsidRPr="00E84B89">
              <w:rPr>
                <w:color w:val="000000"/>
                <w:szCs w:val="26"/>
              </w:rPr>
              <w:t>1</w:t>
            </w:r>
          </w:p>
        </w:tc>
        <w:tc>
          <w:tcPr>
            <w:tcW w:w="641" w:type="pct"/>
            <w:vMerge w:val="restart"/>
            <w:shd w:val="clear" w:color="auto" w:fill="auto"/>
            <w:vAlign w:val="center"/>
            <w:hideMark/>
          </w:tcPr>
          <w:p w14:paraId="4417AE3F" w14:textId="654E77A4" w:rsidR="00EB34FE" w:rsidRPr="00E84B89" w:rsidRDefault="006C277F" w:rsidP="00E82BCF">
            <w:pPr>
              <w:spacing w:before="0" w:after="0"/>
              <w:rPr>
                <w:rFonts w:asciiTheme="majorHAnsi" w:eastAsia="Times New Roman" w:hAnsiTheme="majorHAnsi" w:cstheme="majorHAnsi"/>
                <w:color w:val="000000"/>
                <w:szCs w:val="26"/>
                <w:lang w:val="es-ES"/>
              </w:rPr>
            </w:pPr>
            <w:r>
              <w:rPr>
                <w:rFonts w:asciiTheme="majorHAnsi" w:eastAsia="Times New Roman" w:hAnsiTheme="majorHAnsi" w:cstheme="majorHAnsi"/>
                <w:color w:val="000000"/>
                <w:szCs w:val="26"/>
                <w:lang w:val="es-ES"/>
              </w:rPr>
              <w:t>Tốt nghiệp Đại học chuyên ngành trở lên: Công nghệ thông tin hoặc Điện tử viễn thông, hoặc Điện tử hoặc tương đương;</w:t>
            </w:r>
          </w:p>
        </w:tc>
        <w:tc>
          <w:tcPr>
            <w:tcW w:w="421" w:type="pct"/>
            <w:vMerge w:val="restart"/>
            <w:shd w:val="clear" w:color="auto" w:fill="auto"/>
            <w:vAlign w:val="center"/>
            <w:hideMark/>
          </w:tcPr>
          <w:p w14:paraId="5B8475EF" w14:textId="0057F49D" w:rsidR="00EB34FE" w:rsidRPr="00E84B89" w:rsidRDefault="006242A9"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6</w:t>
            </w:r>
          </w:p>
        </w:tc>
        <w:tc>
          <w:tcPr>
            <w:tcW w:w="383" w:type="pct"/>
            <w:vMerge w:val="restart"/>
            <w:shd w:val="clear" w:color="auto" w:fill="auto"/>
            <w:vAlign w:val="center"/>
            <w:hideMark/>
          </w:tcPr>
          <w:p w14:paraId="03AD43DE" w14:textId="7C918ADD" w:rsidR="00EB34FE" w:rsidRPr="00E84B89" w:rsidRDefault="006C277F"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6</w:t>
            </w:r>
          </w:p>
        </w:tc>
        <w:tc>
          <w:tcPr>
            <w:tcW w:w="568" w:type="pct"/>
            <w:gridSpan w:val="2"/>
            <w:shd w:val="clear" w:color="auto" w:fill="auto"/>
            <w:vAlign w:val="center"/>
            <w:hideMark/>
          </w:tcPr>
          <w:p w14:paraId="291160A9" w14:textId="77777777" w:rsidR="00EB34FE" w:rsidRPr="00E84B89" w:rsidRDefault="00EB34FE" w:rsidP="00E82BCF">
            <w:pPr>
              <w:spacing w:before="0" w:after="0"/>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Tên nhân sự</w:t>
            </w:r>
          </w:p>
        </w:tc>
        <w:tc>
          <w:tcPr>
            <w:tcW w:w="483" w:type="pct"/>
            <w:shd w:val="clear" w:color="auto" w:fill="auto"/>
            <w:vAlign w:val="center"/>
            <w:hideMark/>
          </w:tcPr>
          <w:p w14:paraId="1AB5F20A" w14:textId="77777777" w:rsidR="00EB34FE" w:rsidRPr="00E84B89" w:rsidRDefault="00EB34FE" w:rsidP="00E82BCF">
            <w:pPr>
              <w:spacing w:before="0" w:after="0"/>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Ngày tháng năm sinh</w:t>
            </w:r>
          </w:p>
        </w:tc>
        <w:tc>
          <w:tcPr>
            <w:tcW w:w="527" w:type="pct"/>
            <w:shd w:val="clear" w:color="auto" w:fill="auto"/>
            <w:vAlign w:val="center"/>
            <w:hideMark/>
          </w:tcPr>
          <w:p w14:paraId="5113176A" w14:textId="77777777" w:rsidR="00EB34FE" w:rsidRPr="00E84B89" w:rsidRDefault="00EB34FE" w:rsidP="00E82BCF">
            <w:pPr>
              <w:spacing w:before="0" w:after="0"/>
              <w:rPr>
                <w:rFonts w:asciiTheme="majorHAnsi" w:eastAsia="Times New Roman" w:hAnsiTheme="majorHAnsi" w:cstheme="majorHAnsi"/>
                <w:b/>
                <w:bCs/>
                <w:color w:val="000000"/>
                <w:szCs w:val="26"/>
                <w:lang w:val="en-US"/>
              </w:rPr>
            </w:pPr>
            <w:r w:rsidRPr="00E84B89">
              <w:rPr>
                <w:rFonts w:asciiTheme="majorHAnsi" w:eastAsia="Times New Roman" w:hAnsiTheme="majorHAnsi" w:cstheme="majorHAnsi"/>
                <w:b/>
                <w:bCs/>
                <w:color w:val="000000"/>
                <w:szCs w:val="26"/>
                <w:lang w:val="en-US"/>
              </w:rPr>
              <w:t>Trình độ chuyên môn</w:t>
            </w:r>
          </w:p>
        </w:tc>
        <w:tc>
          <w:tcPr>
            <w:tcW w:w="320" w:type="pct"/>
            <w:vMerge w:val="restart"/>
            <w:shd w:val="clear" w:color="auto" w:fill="auto"/>
            <w:vAlign w:val="center"/>
            <w:hideMark/>
          </w:tcPr>
          <w:p w14:paraId="647616AC"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r w:rsidRPr="00E84B89">
              <w:rPr>
                <w:rFonts w:asciiTheme="majorHAnsi" w:eastAsia="Times New Roman" w:hAnsiTheme="majorHAnsi" w:cstheme="majorHAnsi"/>
                <w:color w:val="000000"/>
                <w:szCs w:val="26"/>
                <w:lang w:val="en-US"/>
              </w:rPr>
              <w:t>X</w:t>
            </w:r>
          </w:p>
        </w:tc>
        <w:tc>
          <w:tcPr>
            <w:tcW w:w="332" w:type="pct"/>
            <w:gridSpan w:val="2"/>
            <w:vMerge w:val="restart"/>
            <w:shd w:val="clear" w:color="auto" w:fill="auto"/>
            <w:vAlign w:val="center"/>
            <w:hideMark/>
          </w:tcPr>
          <w:p w14:paraId="2150A42C"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r w:rsidRPr="00E84B89">
              <w:rPr>
                <w:rFonts w:asciiTheme="majorHAnsi" w:eastAsia="Times New Roman" w:hAnsiTheme="majorHAnsi" w:cstheme="majorHAnsi"/>
                <w:color w:val="000000"/>
                <w:szCs w:val="26"/>
                <w:lang w:val="en-US"/>
              </w:rPr>
              <w:t> </w:t>
            </w:r>
          </w:p>
        </w:tc>
        <w:tc>
          <w:tcPr>
            <w:tcW w:w="398" w:type="pct"/>
            <w:vMerge w:val="restart"/>
            <w:shd w:val="clear" w:color="auto" w:fill="auto"/>
            <w:vAlign w:val="center"/>
            <w:hideMark/>
          </w:tcPr>
          <w:p w14:paraId="2DB6DDBD" w14:textId="77777777" w:rsidR="00EB34FE" w:rsidRPr="00E84B89" w:rsidRDefault="00EB34FE" w:rsidP="00E82BCF">
            <w:pPr>
              <w:spacing w:before="0" w:after="0"/>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Đáp ứng theo yêu cầu của E-HSMT</w:t>
            </w:r>
          </w:p>
        </w:tc>
      </w:tr>
      <w:tr w:rsidR="00E14F45" w:rsidRPr="00E84B89" w14:paraId="21E1542E" w14:textId="77777777" w:rsidTr="00E82BCF">
        <w:tc>
          <w:tcPr>
            <w:tcW w:w="243" w:type="pct"/>
            <w:vMerge/>
            <w:vAlign w:val="center"/>
            <w:hideMark/>
          </w:tcPr>
          <w:p w14:paraId="5C1A9B09"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p>
        </w:tc>
        <w:tc>
          <w:tcPr>
            <w:tcW w:w="388" w:type="pct"/>
            <w:vMerge/>
            <w:vAlign w:val="center"/>
            <w:hideMark/>
          </w:tcPr>
          <w:p w14:paraId="03BA943F" w14:textId="77777777" w:rsidR="00EB34FE" w:rsidRPr="00E84B89" w:rsidRDefault="00EB34FE" w:rsidP="00E82BCF">
            <w:pPr>
              <w:spacing w:before="0" w:after="0"/>
              <w:rPr>
                <w:rFonts w:asciiTheme="majorHAnsi" w:eastAsia="Times New Roman" w:hAnsiTheme="majorHAnsi" w:cstheme="majorHAnsi"/>
                <w:color w:val="000000"/>
                <w:szCs w:val="26"/>
                <w:lang w:val="en-US"/>
              </w:rPr>
            </w:pPr>
          </w:p>
        </w:tc>
        <w:tc>
          <w:tcPr>
            <w:tcW w:w="296" w:type="pct"/>
            <w:vMerge/>
            <w:vAlign w:val="center"/>
            <w:hideMark/>
          </w:tcPr>
          <w:p w14:paraId="27D5DE8C" w14:textId="77777777" w:rsidR="00EB34FE" w:rsidRPr="00E84B89" w:rsidRDefault="00EB34FE" w:rsidP="00E82BCF">
            <w:pPr>
              <w:spacing w:before="0" w:after="0"/>
              <w:rPr>
                <w:rFonts w:asciiTheme="majorHAnsi" w:eastAsia="Times New Roman" w:hAnsiTheme="majorHAnsi" w:cstheme="majorHAnsi"/>
                <w:color w:val="000000"/>
                <w:szCs w:val="26"/>
                <w:lang w:val="en-US"/>
              </w:rPr>
            </w:pPr>
          </w:p>
        </w:tc>
        <w:tc>
          <w:tcPr>
            <w:tcW w:w="641" w:type="pct"/>
            <w:vMerge/>
            <w:vAlign w:val="center"/>
            <w:hideMark/>
          </w:tcPr>
          <w:p w14:paraId="52C77A66" w14:textId="77777777" w:rsidR="00EB34FE" w:rsidRPr="00E84B89" w:rsidRDefault="00EB34FE" w:rsidP="00E82BCF">
            <w:pPr>
              <w:spacing w:before="0" w:after="0"/>
              <w:rPr>
                <w:rFonts w:asciiTheme="majorHAnsi" w:eastAsia="Times New Roman" w:hAnsiTheme="majorHAnsi" w:cstheme="majorHAnsi"/>
                <w:color w:val="000000"/>
                <w:szCs w:val="26"/>
                <w:lang w:val="en-US"/>
              </w:rPr>
            </w:pPr>
          </w:p>
        </w:tc>
        <w:tc>
          <w:tcPr>
            <w:tcW w:w="421" w:type="pct"/>
            <w:vMerge/>
            <w:vAlign w:val="center"/>
            <w:hideMark/>
          </w:tcPr>
          <w:p w14:paraId="49AF7737" w14:textId="77777777" w:rsidR="00EB34FE" w:rsidRPr="00E84B89" w:rsidRDefault="00EB34FE" w:rsidP="00E82BCF">
            <w:pPr>
              <w:spacing w:before="0" w:after="0"/>
              <w:jc w:val="left"/>
              <w:rPr>
                <w:rFonts w:asciiTheme="majorHAnsi" w:eastAsia="Times New Roman" w:hAnsiTheme="majorHAnsi" w:cstheme="majorHAnsi"/>
                <w:color w:val="000000"/>
                <w:szCs w:val="26"/>
                <w:lang w:val="en-US"/>
              </w:rPr>
            </w:pPr>
          </w:p>
        </w:tc>
        <w:tc>
          <w:tcPr>
            <w:tcW w:w="383" w:type="pct"/>
            <w:vMerge/>
            <w:vAlign w:val="center"/>
            <w:hideMark/>
          </w:tcPr>
          <w:p w14:paraId="6B7D62DA" w14:textId="77777777" w:rsidR="00EB34FE" w:rsidRPr="00E84B89" w:rsidRDefault="00EB34FE" w:rsidP="00E82BCF">
            <w:pPr>
              <w:spacing w:before="0" w:after="0"/>
              <w:jc w:val="left"/>
              <w:rPr>
                <w:rFonts w:asciiTheme="majorHAnsi" w:eastAsia="Times New Roman" w:hAnsiTheme="majorHAnsi" w:cstheme="majorHAnsi"/>
                <w:color w:val="000000"/>
                <w:szCs w:val="26"/>
                <w:lang w:val="en-US"/>
              </w:rPr>
            </w:pPr>
          </w:p>
        </w:tc>
        <w:tc>
          <w:tcPr>
            <w:tcW w:w="568" w:type="pct"/>
            <w:gridSpan w:val="2"/>
            <w:shd w:val="clear" w:color="auto" w:fill="auto"/>
          </w:tcPr>
          <w:p w14:paraId="44463849" w14:textId="7FECAC32" w:rsidR="00EB34FE" w:rsidRPr="00936CF5" w:rsidRDefault="006C277F" w:rsidP="00E82BCF">
            <w:pPr>
              <w:spacing w:before="0" w:after="0"/>
              <w:rPr>
                <w:color w:val="000000"/>
                <w:sz w:val="24"/>
                <w:lang w:val="en-US"/>
              </w:rPr>
            </w:pPr>
            <w:r>
              <w:rPr>
                <w:color w:val="000000"/>
                <w:lang w:val="en-US"/>
              </w:rPr>
              <w:t>Nguyễn Phương Nam</w:t>
            </w:r>
          </w:p>
        </w:tc>
        <w:tc>
          <w:tcPr>
            <w:tcW w:w="483" w:type="pct"/>
            <w:shd w:val="clear" w:color="auto" w:fill="auto"/>
          </w:tcPr>
          <w:p w14:paraId="057B1F36" w14:textId="380080DC" w:rsidR="00936CF5" w:rsidRPr="006C277F" w:rsidRDefault="006C277F" w:rsidP="00E82BCF">
            <w:pPr>
              <w:spacing w:before="0" w:after="0"/>
              <w:rPr>
                <w:color w:val="000000"/>
                <w:sz w:val="24"/>
                <w:lang w:val="en-US"/>
              </w:rPr>
            </w:pPr>
            <w:r>
              <w:rPr>
                <w:color w:val="000000"/>
                <w:lang w:val="en-US"/>
              </w:rPr>
              <w:t>25/06/1987</w:t>
            </w:r>
          </w:p>
          <w:p w14:paraId="54EA225C" w14:textId="72914DA4" w:rsidR="00EB34FE" w:rsidRPr="00236A13" w:rsidRDefault="00EB34FE" w:rsidP="00E82BCF">
            <w:pPr>
              <w:spacing w:before="0" w:after="0"/>
              <w:rPr>
                <w:rFonts w:asciiTheme="majorHAnsi" w:eastAsia="Times New Roman" w:hAnsiTheme="majorHAnsi" w:cstheme="majorHAnsi"/>
                <w:color w:val="000000"/>
                <w:szCs w:val="26"/>
                <w:highlight w:val="yellow"/>
                <w:lang w:val="en-US"/>
              </w:rPr>
            </w:pPr>
          </w:p>
        </w:tc>
        <w:tc>
          <w:tcPr>
            <w:tcW w:w="527" w:type="pct"/>
            <w:shd w:val="clear" w:color="auto" w:fill="auto"/>
          </w:tcPr>
          <w:p w14:paraId="4E6434A0" w14:textId="17C66B41" w:rsidR="00936CF5" w:rsidRPr="006C277F" w:rsidRDefault="006C277F" w:rsidP="00E82BCF">
            <w:pPr>
              <w:spacing w:before="0" w:after="0"/>
              <w:rPr>
                <w:color w:val="000000"/>
                <w:sz w:val="24"/>
                <w:lang w:val="en-US"/>
              </w:rPr>
            </w:pPr>
            <w:r>
              <w:rPr>
                <w:color w:val="000000"/>
                <w:lang w:val="en-US"/>
              </w:rPr>
              <w:t>Kỹ sư Điện tử viễn thông</w:t>
            </w:r>
          </w:p>
          <w:p w14:paraId="3534F518" w14:textId="097EAE6E" w:rsidR="00EB34FE" w:rsidRPr="00EB34FE" w:rsidRDefault="00EB34FE" w:rsidP="00E82BCF">
            <w:pPr>
              <w:spacing w:before="0" w:after="0"/>
              <w:rPr>
                <w:rFonts w:asciiTheme="majorHAnsi" w:eastAsia="Times New Roman" w:hAnsiTheme="majorHAnsi" w:cstheme="majorHAnsi"/>
                <w:color w:val="000000"/>
                <w:szCs w:val="26"/>
                <w:highlight w:val="yellow"/>
              </w:rPr>
            </w:pPr>
          </w:p>
        </w:tc>
        <w:tc>
          <w:tcPr>
            <w:tcW w:w="320" w:type="pct"/>
            <w:vMerge/>
            <w:vAlign w:val="center"/>
            <w:hideMark/>
          </w:tcPr>
          <w:p w14:paraId="4BAB731C" w14:textId="77777777" w:rsidR="00EB34FE" w:rsidRPr="00EB34FE" w:rsidRDefault="00EB34FE" w:rsidP="00E82BCF">
            <w:pPr>
              <w:spacing w:before="0" w:after="0"/>
              <w:jc w:val="left"/>
              <w:rPr>
                <w:rFonts w:asciiTheme="majorHAnsi" w:eastAsia="Times New Roman" w:hAnsiTheme="majorHAnsi" w:cstheme="majorHAnsi"/>
                <w:color w:val="000000"/>
                <w:szCs w:val="26"/>
              </w:rPr>
            </w:pPr>
          </w:p>
        </w:tc>
        <w:tc>
          <w:tcPr>
            <w:tcW w:w="332" w:type="pct"/>
            <w:gridSpan w:val="2"/>
            <w:vMerge/>
            <w:vAlign w:val="center"/>
            <w:hideMark/>
          </w:tcPr>
          <w:p w14:paraId="0B6BC767" w14:textId="77777777" w:rsidR="00EB34FE" w:rsidRPr="00EB34FE" w:rsidRDefault="00EB34FE" w:rsidP="00E82BCF">
            <w:pPr>
              <w:spacing w:before="0" w:after="0"/>
              <w:jc w:val="left"/>
              <w:rPr>
                <w:rFonts w:asciiTheme="majorHAnsi" w:eastAsia="Times New Roman" w:hAnsiTheme="majorHAnsi" w:cstheme="majorHAnsi"/>
                <w:color w:val="000000"/>
                <w:szCs w:val="26"/>
              </w:rPr>
            </w:pPr>
          </w:p>
        </w:tc>
        <w:tc>
          <w:tcPr>
            <w:tcW w:w="398" w:type="pct"/>
            <w:vMerge/>
            <w:vAlign w:val="center"/>
            <w:hideMark/>
          </w:tcPr>
          <w:p w14:paraId="40CD5FCF" w14:textId="77777777" w:rsidR="00EB34FE" w:rsidRPr="00EB34FE" w:rsidRDefault="00EB34FE" w:rsidP="00E82BCF">
            <w:pPr>
              <w:spacing w:before="0" w:after="0"/>
              <w:jc w:val="left"/>
              <w:rPr>
                <w:rFonts w:asciiTheme="majorHAnsi" w:eastAsia="Times New Roman" w:hAnsiTheme="majorHAnsi" w:cstheme="majorHAnsi"/>
                <w:color w:val="000000"/>
                <w:szCs w:val="26"/>
              </w:rPr>
            </w:pPr>
          </w:p>
        </w:tc>
      </w:tr>
      <w:tr w:rsidR="00E14F45" w:rsidRPr="00E84B89" w14:paraId="36FC2A04" w14:textId="77777777" w:rsidTr="00E82BCF">
        <w:tc>
          <w:tcPr>
            <w:tcW w:w="243" w:type="pct"/>
            <w:vMerge w:val="restart"/>
            <w:shd w:val="clear" w:color="auto" w:fill="auto"/>
            <w:vAlign w:val="center"/>
            <w:hideMark/>
          </w:tcPr>
          <w:p w14:paraId="04E44321" w14:textId="6FD678D0" w:rsidR="00EB34FE" w:rsidRDefault="00EB34FE"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2</w:t>
            </w:r>
          </w:p>
          <w:p w14:paraId="54FA9DB6" w14:textId="047B2FC5" w:rsidR="00EB34FE" w:rsidRPr="00E84B89" w:rsidRDefault="00EB34FE" w:rsidP="00E82BCF">
            <w:pPr>
              <w:spacing w:before="0" w:after="0"/>
              <w:rPr>
                <w:rFonts w:asciiTheme="majorHAnsi" w:eastAsia="Times New Roman" w:hAnsiTheme="majorHAnsi" w:cstheme="majorHAnsi"/>
                <w:color w:val="000000"/>
                <w:szCs w:val="26"/>
                <w:lang w:val="en-US"/>
              </w:rPr>
            </w:pPr>
          </w:p>
        </w:tc>
        <w:tc>
          <w:tcPr>
            <w:tcW w:w="388" w:type="pct"/>
            <w:vMerge w:val="restart"/>
            <w:shd w:val="clear" w:color="auto" w:fill="auto"/>
            <w:vAlign w:val="center"/>
            <w:hideMark/>
          </w:tcPr>
          <w:p w14:paraId="2D814548" w14:textId="1DF19AE2" w:rsidR="00EB34FE" w:rsidRPr="00E84B89" w:rsidRDefault="006C277F" w:rsidP="00E82BCF">
            <w:pPr>
              <w:spacing w:before="0" w:after="0"/>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Trưởng nhóm kỹ thuật</w:t>
            </w:r>
          </w:p>
        </w:tc>
        <w:tc>
          <w:tcPr>
            <w:tcW w:w="296" w:type="pct"/>
            <w:vMerge w:val="restart"/>
            <w:shd w:val="clear" w:color="auto" w:fill="auto"/>
            <w:vAlign w:val="center"/>
            <w:hideMark/>
          </w:tcPr>
          <w:p w14:paraId="534B9FCA" w14:textId="2E95584E" w:rsidR="00EB34FE" w:rsidRPr="00EB34FE" w:rsidRDefault="006C277F"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1</w:t>
            </w:r>
          </w:p>
        </w:tc>
        <w:tc>
          <w:tcPr>
            <w:tcW w:w="641" w:type="pct"/>
            <w:vMerge w:val="restart"/>
            <w:shd w:val="clear" w:color="auto" w:fill="auto"/>
            <w:vAlign w:val="center"/>
            <w:hideMark/>
          </w:tcPr>
          <w:p w14:paraId="18DF5333" w14:textId="744C2C0A" w:rsidR="00EB34FE" w:rsidRPr="006C277F" w:rsidRDefault="006C277F" w:rsidP="00E82BCF">
            <w:pPr>
              <w:pStyle w:val="Footer"/>
              <w:ind w:right="57"/>
              <w:rPr>
                <w:szCs w:val="26"/>
              </w:rPr>
            </w:pPr>
            <w:r>
              <w:rPr>
                <w:szCs w:val="26"/>
              </w:rPr>
              <w:t xml:space="preserve">Tốt nghiệp Đại học chuyên ngành trở lên: Công nghệ thông tin hoặc Điện tử viễn thông, hoặc </w:t>
            </w:r>
            <w:r w:rsidR="00CC453E">
              <w:rPr>
                <w:szCs w:val="26"/>
              </w:rPr>
              <w:lastRenderedPageBreak/>
              <w:t>Điện tử hoặc tương đương;</w:t>
            </w:r>
          </w:p>
        </w:tc>
        <w:tc>
          <w:tcPr>
            <w:tcW w:w="421" w:type="pct"/>
            <w:vMerge w:val="restart"/>
            <w:shd w:val="clear" w:color="auto" w:fill="auto"/>
            <w:vAlign w:val="center"/>
            <w:hideMark/>
          </w:tcPr>
          <w:p w14:paraId="4A879675" w14:textId="0921EC4E" w:rsidR="00EB34FE" w:rsidRPr="00E84B89" w:rsidRDefault="00EB34FE" w:rsidP="00E82BCF">
            <w:pPr>
              <w:spacing w:before="0" w:after="0"/>
              <w:jc w:val="center"/>
              <w:rPr>
                <w:rFonts w:asciiTheme="majorHAnsi" w:eastAsia="Times New Roman" w:hAnsiTheme="majorHAnsi" w:cstheme="majorHAnsi"/>
                <w:color w:val="000000"/>
                <w:szCs w:val="26"/>
                <w:lang w:val="en-US"/>
              </w:rPr>
            </w:pPr>
            <w:r>
              <w:rPr>
                <w:color w:val="000000"/>
                <w:szCs w:val="26"/>
                <w:lang w:val="en-US"/>
              </w:rPr>
              <w:lastRenderedPageBreak/>
              <w:t>3</w:t>
            </w:r>
          </w:p>
        </w:tc>
        <w:tc>
          <w:tcPr>
            <w:tcW w:w="383" w:type="pct"/>
            <w:vMerge w:val="restart"/>
            <w:shd w:val="clear" w:color="auto" w:fill="auto"/>
            <w:vAlign w:val="center"/>
            <w:hideMark/>
          </w:tcPr>
          <w:p w14:paraId="4EA3D28E" w14:textId="1BDB14C8" w:rsidR="00EB34FE" w:rsidRPr="00E84B89" w:rsidRDefault="00EB34FE" w:rsidP="00E82BCF">
            <w:pPr>
              <w:spacing w:before="0" w:after="0"/>
              <w:jc w:val="center"/>
              <w:rPr>
                <w:rFonts w:asciiTheme="majorHAnsi" w:eastAsia="Times New Roman" w:hAnsiTheme="majorHAnsi" w:cstheme="majorHAnsi"/>
                <w:color w:val="000000"/>
                <w:szCs w:val="26"/>
                <w:lang w:val="en-US"/>
              </w:rPr>
            </w:pPr>
            <w:r>
              <w:rPr>
                <w:color w:val="000000"/>
                <w:szCs w:val="26"/>
                <w:lang w:val="en-US"/>
              </w:rPr>
              <w:t>3</w:t>
            </w:r>
          </w:p>
        </w:tc>
        <w:tc>
          <w:tcPr>
            <w:tcW w:w="568" w:type="pct"/>
            <w:gridSpan w:val="2"/>
            <w:shd w:val="clear" w:color="auto" w:fill="auto"/>
            <w:vAlign w:val="center"/>
            <w:hideMark/>
          </w:tcPr>
          <w:p w14:paraId="7DD1796F" w14:textId="77777777" w:rsidR="00EB34FE" w:rsidRPr="00E453E5" w:rsidRDefault="00EB34FE" w:rsidP="00E82BCF">
            <w:pPr>
              <w:spacing w:before="0" w:after="0"/>
              <w:rPr>
                <w:rFonts w:asciiTheme="majorHAnsi" w:eastAsia="Times New Roman" w:hAnsiTheme="majorHAnsi" w:cstheme="majorHAnsi"/>
                <w:b/>
                <w:bCs/>
                <w:color w:val="000000"/>
                <w:szCs w:val="26"/>
                <w:lang w:val="en-US"/>
              </w:rPr>
            </w:pPr>
            <w:r w:rsidRPr="00E453E5">
              <w:rPr>
                <w:rFonts w:asciiTheme="majorHAnsi" w:eastAsia="Times New Roman" w:hAnsiTheme="majorHAnsi" w:cstheme="majorHAnsi"/>
                <w:b/>
                <w:bCs/>
                <w:color w:val="000000"/>
                <w:szCs w:val="26"/>
                <w:lang w:val="en-US"/>
              </w:rPr>
              <w:t>Tên nhân sự</w:t>
            </w:r>
          </w:p>
        </w:tc>
        <w:tc>
          <w:tcPr>
            <w:tcW w:w="483" w:type="pct"/>
            <w:shd w:val="clear" w:color="auto" w:fill="auto"/>
            <w:vAlign w:val="center"/>
            <w:hideMark/>
          </w:tcPr>
          <w:p w14:paraId="682C8E15" w14:textId="77777777" w:rsidR="00EB34FE" w:rsidRPr="00E453E5" w:rsidRDefault="00EB34FE" w:rsidP="00E82BCF">
            <w:pPr>
              <w:spacing w:before="0" w:after="0"/>
              <w:rPr>
                <w:rFonts w:asciiTheme="majorHAnsi" w:eastAsia="Times New Roman" w:hAnsiTheme="majorHAnsi" w:cstheme="majorHAnsi"/>
                <w:b/>
                <w:bCs/>
                <w:color w:val="000000"/>
                <w:szCs w:val="26"/>
                <w:lang w:val="en-US"/>
              </w:rPr>
            </w:pPr>
            <w:r w:rsidRPr="00E453E5">
              <w:rPr>
                <w:rFonts w:asciiTheme="majorHAnsi" w:eastAsia="Times New Roman" w:hAnsiTheme="majorHAnsi" w:cstheme="majorHAnsi"/>
                <w:b/>
                <w:bCs/>
                <w:color w:val="000000"/>
                <w:szCs w:val="26"/>
                <w:lang w:val="en-US"/>
              </w:rPr>
              <w:t>Ngày tháng năm sinh</w:t>
            </w:r>
          </w:p>
        </w:tc>
        <w:tc>
          <w:tcPr>
            <w:tcW w:w="527" w:type="pct"/>
            <w:shd w:val="clear" w:color="auto" w:fill="auto"/>
            <w:vAlign w:val="center"/>
            <w:hideMark/>
          </w:tcPr>
          <w:p w14:paraId="1053B817" w14:textId="77777777" w:rsidR="00EB34FE" w:rsidRPr="00E453E5" w:rsidRDefault="00EB34FE" w:rsidP="00E82BCF">
            <w:pPr>
              <w:spacing w:before="0" w:after="0"/>
              <w:rPr>
                <w:rFonts w:asciiTheme="majorHAnsi" w:eastAsia="Times New Roman" w:hAnsiTheme="majorHAnsi" w:cstheme="majorHAnsi"/>
                <w:b/>
                <w:bCs/>
                <w:color w:val="000000"/>
                <w:szCs w:val="26"/>
                <w:lang w:val="en-US"/>
              </w:rPr>
            </w:pPr>
            <w:r w:rsidRPr="00E453E5">
              <w:rPr>
                <w:rFonts w:asciiTheme="majorHAnsi" w:eastAsia="Times New Roman" w:hAnsiTheme="majorHAnsi" w:cstheme="majorHAnsi"/>
                <w:b/>
                <w:bCs/>
                <w:color w:val="000000"/>
                <w:szCs w:val="26"/>
                <w:lang w:val="en-US"/>
              </w:rPr>
              <w:t>Trình độ chuyên môn</w:t>
            </w:r>
          </w:p>
        </w:tc>
        <w:tc>
          <w:tcPr>
            <w:tcW w:w="320" w:type="pct"/>
            <w:vMerge w:val="restart"/>
            <w:shd w:val="clear" w:color="auto" w:fill="auto"/>
            <w:vAlign w:val="center"/>
            <w:hideMark/>
          </w:tcPr>
          <w:p w14:paraId="76C9F284"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r w:rsidRPr="00E84B89">
              <w:rPr>
                <w:rFonts w:asciiTheme="majorHAnsi" w:eastAsia="Times New Roman" w:hAnsiTheme="majorHAnsi" w:cstheme="majorHAnsi"/>
                <w:color w:val="000000"/>
                <w:szCs w:val="26"/>
                <w:lang w:val="en-US"/>
              </w:rPr>
              <w:t>X</w:t>
            </w:r>
          </w:p>
        </w:tc>
        <w:tc>
          <w:tcPr>
            <w:tcW w:w="332" w:type="pct"/>
            <w:gridSpan w:val="2"/>
            <w:vMerge w:val="restart"/>
            <w:shd w:val="clear" w:color="auto" w:fill="auto"/>
            <w:vAlign w:val="center"/>
            <w:hideMark/>
          </w:tcPr>
          <w:p w14:paraId="3C699994" w14:textId="77777777" w:rsidR="00EB34FE" w:rsidRPr="00E84B89" w:rsidRDefault="00EB34FE" w:rsidP="00E82BCF">
            <w:pPr>
              <w:spacing w:before="0" w:after="0"/>
              <w:jc w:val="center"/>
              <w:rPr>
                <w:rFonts w:asciiTheme="majorHAnsi" w:eastAsia="Times New Roman" w:hAnsiTheme="majorHAnsi" w:cstheme="majorHAnsi"/>
                <w:color w:val="000000"/>
                <w:szCs w:val="26"/>
                <w:lang w:val="en-US"/>
              </w:rPr>
            </w:pPr>
            <w:r w:rsidRPr="00E84B89">
              <w:rPr>
                <w:rFonts w:asciiTheme="majorHAnsi" w:eastAsia="Times New Roman" w:hAnsiTheme="majorHAnsi" w:cstheme="majorHAnsi"/>
                <w:color w:val="000000"/>
                <w:szCs w:val="26"/>
                <w:lang w:val="en-US"/>
              </w:rPr>
              <w:t> </w:t>
            </w:r>
          </w:p>
        </w:tc>
        <w:tc>
          <w:tcPr>
            <w:tcW w:w="398" w:type="pct"/>
            <w:vMerge w:val="restart"/>
            <w:shd w:val="clear" w:color="auto" w:fill="auto"/>
            <w:vAlign w:val="center"/>
            <w:hideMark/>
          </w:tcPr>
          <w:p w14:paraId="3A35A4B3" w14:textId="77777777" w:rsidR="00EB34FE" w:rsidRPr="00E84B89" w:rsidRDefault="00EB34FE" w:rsidP="00E82BCF">
            <w:pPr>
              <w:spacing w:before="0" w:after="0"/>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Đáp ứng theo yêu cầu của E-HSMT</w:t>
            </w:r>
          </w:p>
        </w:tc>
      </w:tr>
      <w:tr w:rsidR="00E14F45" w:rsidRPr="00E84B89" w14:paraId="15413153" w14:textId="77777777" w:rsidTr="00E82BCF">
        <w:tc>
          <w:tcPr>
            <w:tcW w:w="243" w:type="pct"/>
            <w:vMerge/>
            <w:vAlign w:val="center"/>
            <w:hideMark/>
          </w:tcPr>
          <w:p w14:paraId="02E49DC5" w14:textId="77777777" w:rsidR="00CC453E" w:rsidRPr="00E84B89" w:rsidRDefault="00CC453E" w:rsidP="00E82BCF">
            <w:pPr>
              <w:spacing w:before="0" w:after="0"/>
              <w:jc w:val="center"/>
              <w:rPr>
                <w:rFonts w:asciiTheme="majorHAnsi" w:eastAsia="Times New Roman" w:hAnsiTheme="majorHAnsi" w:cstheme="majorHAnsi"/>
                <w:color w:val="000000"/>
                <w:szCs w:val="26"/>
                <w:lang w:val="en-US"/>
              </w:rPr>
            </w:pPr>
          </w:p>
        </w:tc>
        <w:tc>
          <w:tcPr>
            <w:tcW w:w="388" w:type="pct"/>
            <w:vMerge/>
            <w:vAlign w:val="center"/>
            <w:hideMark/>
          </w:tcPr>
          <w:p w14:paraId="17853887" w14:textId="77777777" w:rsidR="00CC453E" w:rsidRPr="00E84B89" w:rsidRDefault="00CC453E" w:rsidP="00E82BCF">
            <w:pPr>
              <w:spacing w:before="0" w:after="0"/>
              <w:rPr>
                <w:rFonts w:asciiTheme="majorHAnsi" w:eastAsia="Times New Roman" w:hAnsiTheme="majorHAnsi" w:cstheme="majorHAnsi"/>
                <w:color w:val="000000"/>
                <w:szCs w:val="26"/>
                <w:lang w:val="en-US"/>
              </w:rPr>
            </w:pPr>
          </w:p>
        </w:tc>
        <w:tc>
          <w:tcPr>
            <w:tcW w:w="296" w:type="pct"/>
            <w:vMerge/>
            <w:vAlign w:val="center"/>
            <w:hideMark/>
          </w:tcPr>
          <w:p w14:paraId="6CD66218" w14:textId="77777777" w:rsidR="00CC453E" w:rsidRPr="00E84B89" w:rsidRDefault="00CC453E" w:rsidP="00E82BCF">
            <w:pPr>
              <w:spacing w:before="0" w:after="0"/>
              <w:rPr>
                <w:rFonts w:asciiTheme="majorHAnsi" w:eastAsia="Times New Roman" w:hAnsiTheme="majorHAnsi" w:cstheme="majorHAnsi"/>
                <w:color w:val="000000"/>
                <w:szCs w:val="26"/>
                <w:lang w:val="en-US"/>
              </w:rPr>
            </w:pPr>
          </w:p>
        </w:tc>
        <w:tc>
          <w:tcPr>
            <w:tcW w:w="641" w:type="pct"/>
            <w:vMerge/>
            <w:vAlign w:val="center"/>
            <w:hideMark/>
          </w:tcPr>
          <w:p w14:paraId="777E1565" w14:textId="77777777" w:rsidR="00CC453E" w:rsidRPr="00E84B89" w:rsidRDefault="00CC453E" w:rsidP="00E82BCF">
            <w:pPr>
              <w:spacing w:before="0" w:after="0"/>
              <w:rPr>
                <w:rFonts w:asciiTheme="majorHAnsi" w:eastAsia="Times New Roman" w:hAnsiTheme="majorHAnsi" w:cstheme="majorHAnsi"/>
                <w:color w:val="000000"/>
                <w:szCs w:val="26"/>
                <w:lang w:val="en-US"/>
              </w:rPr>
            </w:pPr>
          </w:p>
        </w:tc>
        <w:tc>
          <w:tcPr>
            <w:tcW w:w="421" w:type="pct"/>
            <w:vMerge/>
            <w:vAlign w:val="center"/>
            <w:hideMark/>
          </w:tcPr>
          <w:p w14:paraId="3B07CC70" w14:textId="77777777" w:rsidR="00CC453E" w:rsidRPr="00E84B89" w:rsidRDefault="00CC453E" w:rsidP="00E82BCF">
            <w:pPr>
              <w:spacing w:before="0" w:after="0"/>
              <w:jc w:val="left"/>
              <w:rPr>
                <w:rFonts w:asciiTheme="majorHAnsi" w:eastAsia="Times New Roman" w:hAnsiTheme="majorHAnsi" w:cstheme="majorHAnsi"/>
                <w:color w:val="000000"/>
                <w:szCs w:val="26"/>
                <w:lang w:val="en-US"/>
              </w:rPr>
            </w:pPr>
          </w:p>
        </w:tc>
        <w:tc>
          <w:tcPr>
            <w:tcW w:w="383" w:type="pct"/>
            <w:vMerge/>
            <w:vAlign w:val="center"/>
            <w:hideMark/>
          </w:tcPr>
          <w:p w14:paraId="353AAB32" w14:textId="77777777" w:rsidR="00CC453E" w:rsidRPr="00E84B89" w:rsidRDefault="00CC453E" w:rsidP="00E82BCF">
            <w:pPr>
              <w:spacing w:before="0" w:after="0"/>
              <w:jc w:val="left"/>
              <w:rPr>
                <w:rFonts w:asciiTheme="majorHAnsi" w:eastAsia="Times New Roman" w:hAnsiTheme="majorHAnsi" w:cstheme="majorHAnsi"/>
                <w:color w:val="000000"/>
                <w:szCs w:val="26"/>
                <w:lang w:val="en-US"/>
              </w:rPr>
            </w:pPr>
          </w:p>
        </w:tc>
        <w:tc>
          <w:tcPr>
            <w:tcW w:w="568" w:type="pct"/>
            <w:gridSpan w:val="2"/>
            <w:shd w:val="clear" w:color="auto" w:fill="auto"/>
          </w:tcPr>
          <w:p w14:paraId="26C67415" w14:textId="381D5ECB" w:rsidR="00CC453E" w:rsidRPr="00CC453E" w:rsidRDefault="00CC453E" w:rsidP="00E82BCF">
            <w:pPr>
              <w:spacing w:before="0" w:after="0"/>
              <w:rPr>
                <w:color w:val="000000"/>
                <w:sz w:val="24"/>
                <w:lang w:val="en-US"/>
              </w:rPr>
            </w:pPr>
            <w:r>
              <w:rPr>
                <w:color w:val="000000"/>
                <w:lang w:val="en-US"/>
              </w:rPr>
              <w:t>Mạnh Thành Công</w:t>
            </w:r>
          </w:p>
        </w:tc>
        <w:tc>
          <w:tcPr>
            <w:tcW w:w="483" w:type="pct"/>
            <w:shd w:val="clear" w:color="auto" w:fill="auto"/>
          </w:tcPr>
          <w:p w14:paraId="531E9F53" w14:textId="2759E206" w:rsidR="00CC453E" w:rsidRPr="00CC453E" w:rsidRDefault="00CC453E" w:rsidP="00E82BCF">
            <w:pPr>
              <w:spacing w:before="0" w:after="0"/>
              <w:rPr>
                <w:color w:val="000000"/>
                <w:sz w:val="24"/>
                <w:lang w:val="en-US"/>
              </w:rPr>
            </w:pPr>
            <w:r>
              <w:rPr>
                <w:color w:val="000000"/>
                <w:lang w:val="en-US"/>
              </w:rPr>
              <w:t>23/07/1990</w:t>
            </w:r>
          </w:p>
          <w:p w14:paraId="26601815" w14:textId="0340BDE8" w:rsidR="00CC453E" w:rsidRPr="00E453E5" w:rsidRDefault="00CC453E" w:rsidP="00E82BCF">
            <w:pPr>
              <w:spacing w:before="0" w:after="0"/>
              <w:rPr>
                <w:color w:val="000000"/>
                <w:sz w:val="24"/>
              </w:rPr>
            </w:pPr>
          </w:p>
        </w:tc>
        <w:tc>
          <w:tcPr>
            <w:tcW w:w="527" w:type="pct"/>
            <w:shd w:val="clear" w:color="auto" w:fill="auto"/>
          </w:tcPr>
          <w:p w14:paraId="62852369" w14:textId="6295D2C7" w:rsidR="00CC453E" w:rsidRPr="00CC453E" w:rsidRDefault="00CC453E" w:rsidP="00E82BCF">
            <w:pPr>
              <w:spacing w:before="0" w:after="0"/>
              <w:rPr>
                <w:color w:val="000000"/>
                <w:sz w:val="24"/>
                <w:lang w:val="en-US"/>
              </w:rPr>
            </w:pPr>
            <w:r>
              <w:rPr>
                <w:color w:val="000000"/>
                <w:lang w:val="en-US"/>
              </w:rPr>
              <w:t>Kỹ sư kỹ thuật điện tử viễn thông</w:t>
            </w:r>
          </w:p>
          <w:p w14:paraId="1D3E3745" w14:textId="77777777" w:rsidR="00CC453E" w:rsidRDefault="00CC453E" w:rsidP="00E82BCF">
            <w:pPr>
              <w:spacing w:before="0" w:after="0"/>
              <w:rPr>
                <w:color w:val="000000"/>
                <w:sz w:val="24"/>
              </w:rPr>
            </w:pPr>
          </w:p>
          <w:p w14:paraId="4F8897EC" w14:textId="4EBEA806" w:rsidR="00CC453E" w:rsidRPr="00E453E5" w:rsidRDefault="00CC453E" w:rsidP="00E82BCF">
            <w:pPr>
              <w:spacing w:before="0" w:after="0"/>
              <w:rPr>
                <w:color w:val="000000"/>
                <w:sz w:val="24"/>
              </w:rPr>
            </w:pPr>
          </w:p>
        </w:tc>
        <w:tc>
          <w:tcPr>
            <w:tcW w:w="320" w:type="pct"/>
            <w:vMerge/>
            <w:vAlign w:val="center"/>
            <w:hideMark/>
          </w:tcPr>
          <w:p w14:paraId="46391EB6" w14:textId="77777777" w:rsidR="00CC453E" w:rsidRPr="000677F2" w:rsidRDefault="00CC453E" w:rsidP="00E82BCF">
            <w:pPr>
              <w:spacing w:before="0" w:after="0"/>
              <w:jc w:val="left"/>
              <w:rPr>
                <w:rFonts w:asciiTheme="majorHAnsi" w:eastAsia="Times New Roman" w:hAnsiTheme="majorHAnsi" w:cstheme="majorHAnsi"/>
                <w:color w:val="000000"/>
                <w:szCs w:val="26"/>
              </w:rPr>
            </w:pPr>
          </w:p>
        </w:tc>
        <w:tc>
          <w:tcPr>
            <w:tcW w:w="332" w:type="pct"/>
            <w:gridSpan w:val="2"/>
            <w:vMerge/>
            <w:vAlign w:val="center"/>
            <w:hideMark/>
          </w:tcPr>
          <w:p w14:paraId="185C0E20" w14:textId="77777777" w:rsidR="00CC453E" w:rsidRPr="000677F2" w:rsidRDefault="00CC453E" w:rsidP="00E82BCF">
            <w:pPr>
              <w:spacing w:before="0" w:after="0"/>
              <w:jc w:val="left"/>
              <w:rPr>
                <w:rFonts w:asciiTheme="majorHAnsi" w:eastAsia="Times New Roman" w:hAnsiTheme="majorHAnsi" w:cstheme="majorHAnsi"/>
                <w:color w:val="000000"/>
                <w:szCs w:val="26"/>
              </w:rPr>
            </w:pPr>
          </w:p>
        </w:tc>
        <w:tc>
          <w:tcPr>
            <w:tcW w:w="398" w:type="pct"/>
            <w:vMerge/>
            <w:vAlign w:val="center"/>
            <w:hideMark/>
          </w:tcPr>
          <w:p w14:paraId="1E96AB95" w14:textId="77777777" w:rsidR="00CC453E" w:rsidRPr="000677F2" w:rsidRDefault="00CC453E" w:rsidP="00E82BCF">
            <w:pPr>
              <w:spacing w:before="0" w:after="0"/>
              <w:jc w:val="left"/>
              <w:rPr>
                <w:rFonts w:asciiTheme="majorHAnsi" w:eastAsia="Times New Roman" w:hAnsiTheme="majorHAnsi" w:cstheme="majorHAnsi"/>
                <w:color w:val="000000"/>
                <w:szCs w:val="26"/>
              </w:rPr>
            </w:pPr>
          </w:p>
        </w:tc>
      </w:tr>
      <w:tr w:rsidR="00E14F45" w:rsidRPr="00E84B89" w14:paraId="6BF7B530" w14:textId="77777777" w:rsidTr="00E82BCF">
        <w:tc>
          <w:tcPr>
            <w:tcW w:w="243" w:type="pct"/>
            <w:vMerge w:val="restart"/>
            <w:shd w:val="clear" w:color="auto" w:fill="auto"/>
            <w:vAlign w:val="center"/>
          </w:tcPr>
          <w:p w14:paraId="0B76FBF0" w14:textId="5DCA3DD6" w:rsidR="00E14F45" w:rsidRPr="00E14F45" w:rsidRDefault="00E14F45"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lastRenderedPageBreak/>
              <w:t>3</w:t>
            </w:r>
          </w:p>
        </w:tc>
        <w:tc>
          <w:tcPr>
            <w:tcW w:w="388" w:type="pct"/>
            <w:vMerge w:val="restart"/>
            <w:shd w:val="clear" w:color="auto" w:fill="auto"/>
            <w:vAlign w:val="center"/>
          </w:tcPr>
          <w:p w14:paraId="16AAE7B6" w14:textId="60B1B256" w:rsidR="00E14F45" w:rsidRPr="00E14F45" w:rsidRDefault="00E14F45" w:rsidP="00E82BCF">
            <w:pPr>
              <w:spacing w:before="0" w:after="0"/>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Nhân sự triển khai</w:t>
            </w:r>
          </w:p>
        </w:tc>
        <w:tc>
          <w:tcPr>
            <w:tcW w:w="296" w:type="pct"/>
            <w:vMerge w:val="restart"/>
            <w:shd w:val="clear" w:color="auto" w:fill="auto"/>
            <w:vAlign w:val="center"/>
          </w:tcPr>
          <w:p w14:paraId="3587F1DB" w14:textId="1C1384E8" w:rsidR="00E14F45" w:rsidRPr="00E14F45" w:rsidRDefault="00E14F45"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3</w:t>
            </w:r>
          </w:p>
        </w:tc>
        <w:tc>
          <w:tcPr>
            <w:tcW w:w="641" w:type="pct"/>
            <w:vMerge w:val="restart"/>
            <w:shd w:val="clear" w:color="auto" w:fill="auto"/>
            <w:vAlign w:val="center"/>
          </w:tcPr>
          <w:p w14:paraId="3B563600" w14:textId="774E9DD8" w:rsidR="00E14F45" w:rsidRPr="00E14F45" w:rsidRDefault="00E14F45" w:rsidP="00E82BCF">
            <w:pPr>
              <w:spacing w:before="0" w:after="0"/>
              <w:rPr>
                <w:rFonts w:asciiTheme="majorHAnsi" w:eastAsia="Times New Roman" w:hAnsiTheme="majorHAnsi" w:cstheme="majorHAnsi"/>
                <w:color w:val="000000"/>
                <w:szCs w:val="26"/>
              </w:rPr>
            </w:pPr>
            <w:r>
              <w:rPr>
                <w:rFonts w:asciiTheme="majorHAnsi" w:eastAsia="Times New Roman" w:hAnsiTheme="majorHAnsi" w:cstheme="majorHAnsi"/>
                <w:color w:val="000000"/>
                <w:szCs w:val="26"/>
                <w:lang w:val="es-ES"/>
              </w:rPr>
              <w:t>Tốt nghiệp Đại học chuyên ngành trở lên: Công nghệ thông tin hoặc Điện tử viễn thông, hoặc Điện tử hoặc tương đương;</w:t>
            </w:r>
          </w:p>
        </w:tc>
        <w:tc>
          <w:tcPr>
            <w:tcW w:w="421" w:type="pct"/>
            <w:vMerge w:val="restart"/>
            <w:shd w:val="clear" w:color="auto" w:fill="auto"/>
            <w:vAlign w:val="center"/>
          </w:tcPr>
          <w:p w14:paraId="77C10058" w14:textId="5C06E16C" w:rsidR="00E14F45" w:rsidRPr="00E14F45" w:rsidRDefault="00E14F45"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3</w:t>
            </w:r>
          </w:p>
        </w:tc>
        <w:tc>
          <w:tcPr>
            <w:tcW w:w="383" w:type="pct"/>
            <w:vMerge w:val="restart"/>
            <w:shd w:val="clear" w:color="auto" w:fill="auto"/>
            <w:vAlign w:val="center"/>
          </w:tcPr>
          <w:p w14:paraId="67EB78F9" w14:textId="0F02DC1B" w:rsidR="00E14F45" w:rsidRPr="00E14F45" w:rsidRDefault="00E14F45" w:rsidP="00E82BCF">
            <w:pPr>
              <w:spacing w:before="0" w:after="0"/>
              <w:jc w:val="center"/>
              <w:rPr>
                <w:rFonts w:asciiTheme="majorHAnsi" w:eastAsia="Times New Roman" w:hAnsiTheme="majorHAnsi" w:cstheme="majorHAnsi"/>
                <w:color w:val="000000"/>
                <w:szCs w:val="26"/>
                <w:lang w:val="en-US"/>
              </w:rPr>
            </w:pPr>
            <w:r>
              <w:rPr>
                <w:rFonts w:asciiTheme="majorHAnsi" w:eastAsia="Times New Roman" w:hAnsiTheme="majorHAnsi" w:cstheme="majorHAnsi"/>
                <w:color w:val="000000"/>
                <w:szCs w:val="26"/>
                <w:lang w:val="en-US"/>
              </w:rPr>
              <w:t>3</w:t>
            </w:r>
          </w:p>
        </w:tc>
        <w:tc>
          <w:tcPr>
            <w:tcW w:w="568" w:type="pct"/>
            <w:gridSpan w:val="2"/>
            <w:shd w:val="clear" w:color="auto" w:fill="auto"/>
            <w:vAlign w:val="center"/>
          </w:tcPr>
          <w:p w14:paraId="4F8CC61E" w14:textId="28C11E7C" w:rsidR="00E14F45" w:rsidRPr="00E14F45" w:rsidRDefault="00E14F45" w:rsidP="00E82BCF">
            <w:pPr>
              <w:spacing w:before="0" w:after="0"/>
              <w:rPr>
                <w:rFonts w:asciiTheme="majorHAnsi" w:eastAsia="Times New Roman" w:hAnsiTheme="majorHAnsi" w:cstheme="majorHAnsi"/>
                <w:b/>
                <w:bCs/>
                <w:color w:val="000000"/>
                <w:szCs w:val="26"/>
                <w:lang w:val="en-US"/>
              </w:rPr>
            </w:pPr>
            <w:r>
              <w:rPr>
                <w:rFonts w:asciiTheme="majorHAnsi" w:eastAsia="Times New Roman" w:hAnsiTheme="majorHAnsi" w:cstheme="majorHAnsi"/>
                <w:b/>
                <w:bCs/>
                <w:color w:val="000000"/>
                <w:szCs w:val="26"/>
                <w:lang w:val="en-US"/>
              </w:rPr>
              <w:t>Tên nhân sự</w:t>
            </w:r>
          </w:p>
        </w:tc>
        <w:tc>
          <w:tcPr>
            <w:tcW w:w="483" w:type="pct"/>
            <w:shd w:val="clear" w:color="auto" w:fill="auto"/>
            <w:vAlign w:val="center"/>
          </w:tcPr>
          <w:p w14:paraId="669948AF" w14:textId="245713CD" w:rsidR="00E14F45" w:rsidRPr="00E14F45" w:rsidRDefault="00E14F45" w:rsidP="00E82BCF">
            <w:pPr>
              <w:spacing w:before="0" w:after="0"/>
              <w:rPr>
                <w:rFonts w:asciiTheme="majorHAnsi" w:eastAsia="Times New Roman" w:hAnsiTheme="majorHAnsi" w:cstheme="majorHAnsi"/>
                <w:b/>
                <w:bCs/>
                <w:color w:val="000000"/>
                <w:szCs w:val="26"/>
                <w:lang w:val="en-US"/>
              </w:rPr>
            </w:pPr>
            <w:r>
              <w:rPr>
                <w:rFonts w:asciiTheme="majorHAnsi" w:eastAsia="Times New Roman" w:hAnsiTheme="majorHAnsi" w:cstheme="majorHAnsi"/>
                <w:b/>
                <w:bCs/>
                <w:color w:val="000000"/>
                <w:szCs w:val="26"/>
                <w:lang w:val="en-US"/>
              </w:rPr>
              <w:t>Ngày tháng năm sinh</w:t>
            </w:r>
          </w:p>
        </w:tc>
        <w:tc>
          <w:tcPr>
            <w:tcW w:w="527" w:type="pct"/>
            <w:shd w:val="clear" w:color="auto" w:fill="auto"/>
            <w:vAlign w:val="center"/>
          </w:tcPr>
          <w:p w14:paraId="0C6CCDC6" w14:textId="0FEBDAF9" w:rsidR="00E14F45" w:rsidRPr="008452B0" w:rsidRDefault="008452B0" w:rsidP="00E82BCF">
            <w:pPr>
              <w:spacing w:before="0" w:after="0"/>
              <w:rPr>
                <w:rFonts w:asciiTheme="majorHAnsi" w:eastAsia="Times New Roman" w:hAnsiTheme="majorHAnsi" w:cstheme="majorHAnsi"/>
                <w:b/>
                <w:bCs/>
                <w:color w:val="000000"/>
                <w:szCs w:val="26"/>
                <w:lang w:val="en-US"/>
              </w:rPr>
            </w:pPr>
            <w:r>
              <w:rPr>
                <w:rFonts w:asciiTheme="majorHAnsi" w:eastAsia="Times New Roman" w:hAnsiTheme="majorHAnsi" w:cstheme="majorHAnsi"/>
                <w:b/>
                <w:bCs/>
                <w:color w:val="000000"/>
                <w:szCs w:val="26"/>
                <w:lang w:val="en-US"/>
              </w:rPr>
              <w:t>Trình độ chuyên môn</w:t>
            </w:r>
          </w:p>
        </w:tc>
        <w:tc>
          <w:tcPr>
            <w:tcW w:w="323" w:type="pct"/>
            <w:gridSpan w:val="2"/>
            <w:vMerge w:val="restart"/>
            <w:shd w:val="clear" w:color="auto" w:fill="auto"/>
            <w:vAlign w:val="center"/>
          </w:tcPr>
          <w:p w14:paraId="38ECE295" w14:textId="4BC8A527" w:rsidR="00E14F45" w:rsidRPr="008452B0" w:rsidRDefault="008452B0" w:rsidP="00E82BCF">
            <w:pPr>
              <w:spacing w:before="0" w:after="0"/>
              <w:jc w:val="center"/>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X</w:t>
            </w:r>
          </w:p>
        </w:tc>
        <w:tc>
          <w:tcPr>
            <w:tcW w:w="329" w:type="pct"/>
            <w:vMerge w:val="restart"/>
            <w:shd w:val="clear" w:color="auto" w:fill="auto"/>
            <w:vAlign w:val="center"/>
          </w:tcPr>
          <w:p w14:paraId="451EE18C" w14:textId="150D43C0" w:rsidR="00E14F45" w:rsidRPr="00E84B89" w:rsidRDefault="00E14F45" w:rsidP="00E82BCF">
            <w:pPr>
              <w:spacing w:before="0" w:after="0"/>
              <w:rPr>
                <w:rFonts w:asciiTheme="majorHAnsi" w:eastAsia="Times New Roman" w:hAnsiTheme="majorHAnsi" w:cstheme="majorHAnsi"/>
                <w:b/>
                <w:bCs/>
                <w:color w:val="000000"/>
                <w:szCs w:val="26"/>
              </w:rPr>
            </w:pPr>
          </w:p>
        </w:tc>
        <w:tc>
          <w:tcPr>
            <w:tcW w:w="398" w:type="pct"/>
            <w:vMerge w:val="restart"/>
            <w:shd w:val="clear" w:color="auto" w:fill="auto"/>
            <w:vAlign w:val="center"/>
          </w:tcPr>
          <w:p w14:paraId="4CBF8FAD" w14:textId="77777777" w:rsidR="00E14F45" w:rsidRPr="00E84B89" w:rsidRDefault="00E14F45" w:rsidP="00E82BCF">
            <w:pPr>
              <w:spacing w:before="0" w:after="0"/>
              <w:jc w:val="left"/>
              <w:rPr>
                <w:rFonts w:asciiTheme="majorHAnsi" w:eastAsia="Times New Roman" w:hAnsiTheme="majorHAnsi" w:cstheme="majorHAnsi"/>
                <w:b/>
                <w:bCs/>
                <w:color w:val="000000"/>
                <w:szCs w:val="26"/>
              </w:rPr>
            </w:pPr>
            <w:r w:rsidRPr="00E84B89">
              <w:rPr>
                <w:rFonts w:asciiTheme="majorHAnsi" w:eastAsia="Times New Roman" w:hAnsiTheme="majorHAnsi" w:cstheme="majorHAnsi"/>
                <w:b/>
                <w:bCs/>
                <w:color w:val="000000"/>
                <w:szCs w:val="26"/>
              </w:rPr>
              <w:t> </w:t>
            </w:r>
          </w:p>
        </w:tc>
      </w:tr>
      <w:tr w:rsidR="00E14F45" w:rsidRPr="00E84B89" w14:paraId="0D683FC0" w14:textId="77777777" w:rsidTr="00E82BCF">
        <w:tc>
          <w:tcPr>
            <w:tcW w:w="243" w:type="pct"/>
            <w:vMerge/>
            <w:shd w:val="clear" w:color="auto" w:fill="auto"/>
            <w:vAlign w:val="center"/>
          </w:tcPr>
          <w:p w14:paraId="7B1F1622"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388" w:type="pct"/>
            <w:vMerge/>
            <w:shd w:val="clear" w:color="auto" w:fill="auto"/>
            <w:vAlign w:val="center"/>
          </w:tcPr>
          <w:p w14:paraId="72A114E7" w14:textId="77777777" w:rsidR="00E14F45" w:rsidRDefault="00E14F45" w:rsidP="00E82BCF">
            <w:pPr>
              <w:spacing w:before="0" w:after="0"/>
              <w:rPr>
                <w:rFonts w:asciiTheme="majorHAnsi" w:eastAsia="Times New Roman" w:hAnsiTheme="majorHAnsi" w:cstheme="majorHAnsi"/>
                <w:color w:val="000000"/>
                <w:szCs w:val="26"/>
                <w:lang w:val="en-US"/>
              </w:rPr>
            </w:pPr>
          </w:p>
        </w:tc>
        <w:tc>
          <w:tcPr>
            <w:tcW w:w="296" w:type="pct"/>
            <w:vMerge/>
            <w:shd w:val="clear" w:color="auto" w:fill="auto"/>
            <w:vAlign w:val="center"/>
          </w:tcPr>
          <w:p w14:paraId="28ABDA2E"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641" w:type="pct"/>
            <w:vMerge/>
            <w:shd w:val="clear" w:color="auto" w:fill="auto"/>
            <w:vAlign w:val="center"/>
          </w:tcPr>
          <w:p w14:paraId="63DDDEB7" w14:textId="77777777" w:rsidR="00E14F45" w:rsidRDefault="00E14F45" w:rsidP="00E82BCF">
            <w:pPr>
              <w:spacing w:before="0" w:after="0"/>
              <w:rPr>
                <w:rFonts w:asciiTheme="majorHAnsi" w:eastAsia="Times New Roman" w:hAnsiTheme="majorHAnsi" w:cstheme="majorHAnsi"/>
                <w:color w:val="000000"/>
                <w:szCs w:val="26"/>
                <w:lang w:val="es-ES"/>
              </w:rPr>
            </w:pPr>
          </w:p>
        </w:tc>
        <w:tc>
          <w:tcPr>
            <w:tcW w:w="421" w:type="pct"/>
            <w:vMerge/>
            <w:shd w:val="clear" w:color="auto" w:fill="auto"/>
            <w:vAlign w:val="center"/>
          </w:tcPr>
          <w:p w14:paraId="51B601AC"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383" w:type="pct"/>
            <w:vMerge/>
            <w:shd w:val="clear" w:color="auto" w:fill="auto"/>
            <w:vAlign w:val="center"/>
          </w:tcPr>
          <w:p w14:paraId="4E6B129A"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568" w:type="pct"/>
            <w:gridSpan w:val="2"/>
            <w:shd w:val="clear" w:color="auto" w:fill="auto"/>
            <w:vAlign w:val="center"/>
          </w:tcPr>
          <w:p w14:paraId="7CB58618" w14:textId="31E4A644"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Lê Chí Khỏe</w:t>
            </w:r>
          </w:p>
        </w:tc>
        <w:tc>
          <w:tcPr>
            <w:tcW w:w="483" w:type="pct"/>
            <w:shd w:val="clear" w:color="auto" w:fill="auto"/>
            <w:vAlign w:val="center"/>
          </w:tcPr>
          <w:p w14:paraId="5AE632FD" w14:textId="55B74703"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20/12/1985</w:t>
            </w:r>
          </w:p>
        </w:tc>
        <w:tc>
          <w:tcPr>
            <w:tcW w:w="527" w:type="pct"/>
            <w:shd w:val="clear" w:color="auto" w:fill="auto"/>
            <w:vAlign w:val="center"/>
          </w:tcPr>
          <w:p w14:paraId="4C3EFFE2" w14:textId="32272838"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Kỹ sư kỹ thuật điện tử viễn thông</w:t>
            </w:r>
          </w:p>
        </w:tc>
        <w:tc>
          <w:tcPr>
            <w:tcW w:w="323" w:type="pct"/>
            <w:gridSpan w:val="2"/>
            <w:vMerge/>
            <w:shd w:val="clear" w:color="auto" w:fill="auto"/>
            <w:vAlign w:val="center"/>
          </w:tcPr>
          <w:p w14:paraId="27EB5120" w14:textId="77777777" w:rsidR="00E14F45" w:rsidRPr="00E84B89" w:rsidRDefault="00E14F45" w:rsidP="00E82BCF">
            <w:pPr>
              <w:spacing w:before="0" w:after="0"/>
              <w:rPr>
                <w:rFonts w:asciiTheme="majorHAnsi" w:eastAsia="Times New Roman" w:hAnsiTheme="majorHAnsi" w:cstheme="majorHAnsi"/>
                <w:b/>
                <w:bCs/>
                <w:color w:val="000000"/>
                <w:szCs w:val="26"/>
              </w:rPr>
            </w:pPr>
          </w:p>
        </w:tc>
        <w:tc>
          <w:tcPr>
            <w:tcW w:w="329" w:type="pct"/>
            <w:vMerge/>
            <w:shd w:val="clear" w:color="auto" w:fill="auto"/>
            <w:vAlign w:val="center"/>
          </w:tcPr>
          <w:p w14:paraId="0994122B" w14:textId="77777777" w:rsidR="00E14F45" w:rsidRPr="00E84B89" w:rsidRDefault="00E14F45" w:rsidP="00E82BCF">
            <w:pPr>
              <w:spacing w:before="0" w:after="0"/>
              <w:rPr>
                <w:rFonts w:asciiTheme="majorHAnsi" w:eastAsia="Times New Roman" w:hAnsiTheme="majorHAnsi" w:cstheme="majorHAnsi"/>
                <w:b/>
                <w:bCs/>
                <w:color w:val="000000"/>
                <w:szCs w:val="26"/>
              </w:rPr>
            </w:pPr>
          </w:p>
        </w:tc>
        <w:tc>
          <w:tcPr>
            <w:tcW w:w="398" w:type="pct"/>
            <w:vMerge/>
            <w:shd w:val="clear" w:color="auto" w:fill="auto"/>
            <w:vAlign w:val="center"/>
          </w:tcPr>
          <w:p w14:paraId="1089B16C" w14:textId="77777777" w:rsidR="00E14F45" w:rsidRPr="00E84B89" w:rsidRDefault="00E14F45" w:rsidP="00E82BCF">
            <w:pPr>
              <w:spacing w:before="0" w:after="0"/>
              <w:jc w:val="left"/>
              <w:rPr>
                <w:rFonts w:asciiTheme="majorHAnsi" w:eastAsia="Times New Roman" w:hAnsiTheme="majorHAnsi" w:cstheme="majorHAnsi"/>
                <w:b/>
                <w:bCs/>
                <w:color w:val="000000"/>
                <w:szCs w:val="26"/>
              </w:rPr>
            </w:pPr>
          </w:p>
        </w:tc>
      </w:tr>
      <w:tr w:rsidR="00E14F45" w:rsidRPr="00E84B89" w14:paraId="2CE4733C" w14:textId="77777777" w:rsidTr="00E82BCF">
        <w:tc>
          <w:tcPr>
            <w:tcW w:w="243" w:type="pct"/>
            <w:vMerge/>
            <w:shd w:val="clear" w:color="auto" w:fill="auto"/>
            <w:vAlign w:val="center"/>
          </w:tcPr>
          <w:p w14:paraId="73624F1C"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388" w:type="pct"/>
            <w:vMerge/>
            <w:shd w:val="clear" w:color="auto" w:fill="auto"/>
            <w:vAlign w:val="center"/>
          </w:tcPr>
          <w:p w14:paraId="1D81E560" w14:textId="77777777" w:rsidR="00E14F45" w:rsidRDefault="00E14F45" w:rsidP="00E82BCF">
            <w:pPr>
              <w:spacing w:before="0" w:after="0"/>
              <w:rPr>
                <w:rFonts w:asciiTheme="majorHAnsi" w:eastAsia="Times New Roman" w:hAnsiTheme="majorHAnsi" w:cstheme="majorHAnsi"/>
                <w:color w:val="000000"/>
                <w:szCs w:val="26"/>
                <w:lang w:val="en-US"/>
              </w:rPr>
            </w:pPr>
          </w:p>
        </w:tc>
        <w:tc>
          <w:tcPr>
            <w:tcW w:w="296" w:type="pct"/>
            <w:vMerge/>
            <w:shd w:val="clear" w:color="auto" w:fill="auto"/>
            <w:vAlign w:val="center"/>
          </w:tcPr>
          <w:p w14:paraId="1B4965A0"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641" w:type="pct"/>
            <w:vMerge/>
            <w:shd w:val="clear" w:color="auto" w:fill="auto"/>
            <w:vAlign w:val="center"/>
          </w:tcPr>
          <w:p w14:paraId="69CC651E" w14:textId="77777777" w:rsidR="00E14F45" w:rsidRDefault="00E14F45" w:rsidP="00E82BCF">
            <w:pPr>
              <w:spacing w:before="0" w:after="0"/>
              <w:rPr>
                <w:rFonts w:asciiTheme="majorHAnsi" w:eastAsia="Times New Roman" w:hAnsiTheme="majorHAnsi" w:cstheme="majorHAnsi"/>
                <w:color w:val="000000"/>
                <w:szCs w:val="26"/>
                <w:lang w:val="es-ES"/>
              </w:rPr>
            </w:pPr>
          </w:p>
        </w:tc>
        <w:tc>
          <w:tcPr>
            <w:tcW w:w="421" w:type="pct"/>
            <w:vMerge/>
            <w:shd w:val="clear" w:color="auto" w:fill="auto"/>
            <w:vAlign w:val="center"/>
          </w:tcPr>
          <w:p w14:paraId="6150205D"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383" w:type="pct"/>
            <w:vMerge/>
            <w:shd w:val="clear" w:color="auto" w:fill="auto"/>
            <w:vAlign w:val="center"/>
          </w:tcPr>
          <w:p w14:paraId="59F68246"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568" w:type="pct"/>
            <w:gridSpan w:val="2"/>
            <w:shd w:val="clear" w:color="auto" w:fill="auto"/>
            <w:vAlign w:val="center"/>
          </w:tcPr>
          <w:p w14:paraId="60F0A63F" w14:textId="340FED56"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Đào Văn Dương</w:t>
            </w:r>
          </w:p>
        </w:tc>
        <w:tc>
          <w:tcPr>
            <w:tcW w:w="483" w:type="pct"/>
            <w:shd w:val="clear" w:color="auto" w:fill="auto"/>
            <w:vAlign w:val="center"/>
          </w:tcPr>
          <w:p w14:paraId="0B26B188" w14:textId="1279C1AC"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25/10/1986</w:t>
            </w:r>
          </w:p>
        </w:tc>
        <w:tc>
          <w:tcPr>
            <w:tcW w:w="527" w:type="pct"/>
            <w:shd w:val="clear" w:color="auto" w:fill="auto"/>
            <w:vAlign w:val="center"/>
          </w:tcPr>
          <w:p w14:paraId="66755E6F" w14:textId="0DDBAF10"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Cử nhân công nghệ thông tin</w:t>
            </w:r>
          </w:p>
        </w:tc>
        <w:tc>
          <w:tcPr>
            <w:tcW w:w="323" w:type="pct"/>
            <w:gridSpan w:val="2"/>
            <w:vMerge/>
            <w:shd w:val="clear" w:color="auto" w:fill="auto"/>
            <w:vAlign w:val="center"/>
          </w:tcPr>
          <w:p w14:paraId="3FB4B2B9" w14:textId="77777777" w:rsidR="00E14F45" w:rsidRPr="00E84B89" w:rsidRDefault="00E14F45" w:rsidP="00E82BCF">
            <w:pPr>
              <w:spacing w:before="0" w:after="0"/>
              <w:rPr>
                <w:rFonts w:asciiTheme="majorHAnsi" w:eastAsia="Times New Roman" w:hAnsiTheme="majorHAnsi" w:cstheme="majorHAnsi"/>
                <w:b/>
                <w:bCs/>
                <w:color w:val="000000"/>
                <w:szCs w:val="26"/>
              </w:rPr>
            </w:pPr>
          </w:p>
        </w:tc>
        <w:tc>
          <w:tcPr>
            <w:tcW w:w="329" w:type="pct"/>
            <w:vMerge/>
            <w:shd w:val="clear" w:color="auto" w:fill="auto"/>
            <w:vAlign w:val="center"/>
          </w:tcPr>
          <w:p w14:paraId="12393A5A" w14:textId="77777777" w:rsidR="00E14F45" w:rsidRPr="00E84B89" w:rsidRDefault="00E14F45" w:rsidP="00E82BCF">
            <w:pPr>
              <w:spacing w:before="0" w:after="0"/>
              <w:rPr>
                <w:rFonts w:asciiTheme="majorHAnsi" w:eastAsia="Times New Roman" w:hAnsiTheme="majorHAnsi" w:cstheme="majorHAnsi"/>
                <w:b/>
                <w:bCs/>
                <w:color w:val="000000"/>
                <w:szCs w:val="26"/>
              </w:rPr>
            </w:pPr>
          </w:p>
        </w:tc>
        <w:tc>
          <w:tcPr>
            <w:tcW w:w="398" w:type="pct"/>
            <w:vMerge/>
            <w:shd w:val="clear" w:color="auto" w:fill="auto"/>
            <w:vAlign w:val="center"/>
          </w:tcPr>
          <w:p w14:paraId="38804BB0" w14:textId="77777777" w:rsidR="00E14F45" w:rsidRPr="00E84B89" w:rsidRDefault="00E14F45" w:rsidP="00E82BCF">
            <w:pPr>
              <w:spacing w:before="0" w:after="0"/>
              <w:jc w:val="left"/>
              <w:rPr>
                <w:rFonts w:asciiTheme="majorHAnsi" w:eastAsia="Times New Roman" w:hAnsiTheme="majorHAnsi" w:cstheme="majorHAnsi"/>
                <w:b/>
                <w:bCs/>
                <w:color w:val="000000"/>
                <w:szCs w:val="26"/>
              </w:rPr>
            </w:pPr>
          </w:p>
        </w:tc>
      </w:tr>
      <w:tr w:rsidR="00E14F45" w:rsidRPr="00E84B89" w14:paraId="5B9DDDDA" w14:textId="77777777" w:rsidTr="00E82BCF">
        <w:tc>
          <w:tcPr>
            <w:tcW w:w="243" w:type="pct"/>
            <w:vMerge/>
            <w:shd w:val="clear" w:color="auto" w:fill="auto"/>
            <w:vAlign w:val="center"/>
          </w:tcPr>
          <w:p w14:paraId="53258589"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388" w:type="pct"/>
            <w:vMerge/>
            <w:shd w:val="clear" w:color="auto" w:fill="auto"/>
            <w:vAlign w:val="center"/>
          </w:tcPr>
          <w:p w14:paraId="6180B036" w14:textId="77777777" w:rsidR="00E14F45" w:rsidRDefault="00E14F45" w:rsidP="00E82BCF">
            <w:pPr>
              <w:spacing w:before="0" w:after="0"/>
              <w:rPr>
                <w:rFonts w:asciiTheme="majorHAnsi" w:eastAsia="Times New Roman" w:hAnsiTheme="majorHAnsi" w:cstheme="majorHAnsi"/>
                <w:color w:val="000000"/>
                <w:szCs w:val="26"/>
                <w:lang w:val="en-US"/>
              </w:rPr>
            </w:pPr>
          </w:p>
        </w:tc>
        <w:tc>
          <w:tcPr>
            <w:tcW w:w="296" w:type="pct"/>
            <w:vMerge/>
            <w:shd w:val="clear" w:color="auto" w:fill="auto"/>
            <w:vAlign w:val="center"/>
          </w:tcPr>
          <w:p w14:paraId="20F4E07C"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641" w:type="pct"/>
            <w:vMerge/>
            <w:shd w:val="clear" w:color="auto" w:fill="auto"/>
            <w:vAlign w:val="center"/>
          </w:tcPr>
          <w:p w14:paraId="6D54B8DB" w14:textId="77777777" w:rsidR="00E14F45" w:rsidRDefault="00E14F45" w:rsidP="00E82BCF">
            <w:pPr>
              <w:spacing w:before="0" w:after="0"/>
              <w:rPr>
                <w:rFonts w:asciiTheme="majorHAnsi" w:eastAsia="Times New Roman" w:hAnsiTheme="majorHAnsi" w:cstheme="majorHAnsi"/>
                <w:color w:val="000000"/>
                <w:szCs w:val="26"/>
                <w:lang w:val="es-ES"/>
              </w:rPr>
            </w:pPr>
          </w:p>
        </w:tc>
        <w:tc>
          <w:tcPr>
            <w:tcW w:w="421" w:type="pct"/>
            <w:vMerge/>
            <w:shd w:val="clear" w:color="auto" w:fill="auto"/>
            <w:vAlign w:val="center"/>
          </w:tcPr>
          <w:p w14:paraId="66449228"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383" w:type="pct"/>
            <w:vMerge/>
            <w:shd w:val="clear" w:color="auto" w:fill="auto"/>
            <w:vAlign w:val="center"/>
          </w:tcPr>
          <w:p w14:paraId="6FA7F83F" w14:textId="77777777" w:rsidR="00E14F45" w:rsidRDefault="00E14F45" w:rsidP="00E82BCF">
            <w:pPr>
              <w:spacing w:before="0" w:after="0"/>
              <w:jc w:val="center"/>
              <w:rPr>
                <w:rFonts w:asciiTheme="majorHAnsi" w:eastAsia="Times New Roman" w:hAnsiTheme="majorHAnsi" w:cstheme="majorHAnsi"/>
                <w:color w:val="000000"/>
                <w:szCs w:val="26"/>
                <w:lang w:val="en-US"/>
              </w:rPr>
            </w:pPr>
          </w:p>
        </w:tc>
        <w:tc>
          <w:tcPr>
            <w:tcW w:w="568" w:type="pct"/>
            <w:gridSpan w:val="2"/>
            <w:shd w:val="clear" w:color="auto" w:fill="auto"/>
            <w:vAlign w:val="center"/>
          </w:tcPr>
          <w:p w14:paraId="19EB826C" w14:textId="0DAD9E86"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Võ Hoài Phương</w:t>
            </w:r>
          </w:p>
        </w:tc>
        <w:tc>
          <w:tcPr>
            <w:tcW w:w="483" w:type="pct"/>
            <w:shd w:val="clear" w:color="auto" w:fill="auto"/>
            <w:vAlign w:val="center"/>
          </w:tcPr>
          <w:p w14:paraId="7AF734AF" w14:textId="0010C660"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25/12/1986</w:t>
            </w:r>
          </w:p>
        </w:tc>
        <w:tc>
          <w:tcPr>
            <w:tcW w:w="527" w:type="pct"/>
            <w:shd w:val="clear" w:color="auto" w:fill="auto"/>
            <w:vAlign w:val="center"/>
          </w:tcPr>
          <w:p w14:paraId="78AD1A67" w14:textId="719F725B" w:rsidR="00E14F45" w:rsidRPr="008452B0" w:rsidRDefault="008452B0" w:rsidP="00E82BCF">
            <w:pPr>
              <w:spacing w:before="0" w:after="0"/>
              <w:rPr>
                <w:rFonts w:asciiTheme="majorHAnsi" w:eastAsia="Times New Roman" w:hAnsiTheme="majorHAnsi" w:cstheme="majorHAnsi"/>
                <w:color w:val="000000"/>
                <w:szCs w:val="26"/>
                <w:lang w:val="en-US"/>
              </w:rPr>
            </w:pPr>
            <w:r w:rsidRPr="008452B0">
              <w:rPr>
                <w:rFonts w:asciiTheme="majorHAnsi" w:eastAsia="Times New Roman" w:hAnsiTheme="majorHAnsi" w:cstheme="majorHAnsi"/>
                <w:color w:val="000000"/>
                <w:szCs w:val="26"/>
                <w:lang w:val="en-US"/>
              </w:rPr>
              <w:t>Kỹ sư tin học</w:t>
            </w:r>
          </w:p>
        </w:tc>
        <w:tc>
          <w:tcPr>
            <w:tcW w:w="323" w:type="pct"/>
            <w:gridSpan w:val="2"/>
            <w:vMerge/>
            <w:shd w:val="clear" w:color="auto" w:fill="auto"/>
            <w:vAlign w:val="center"/>
          </w:tcPr>
          <w:p w14:paraId="23DAD2F0" w14:textId="77777777" w:rsidR="00E14F45" w:rsidRPr="00E84B89" w:rsidRDefault="00E14F45" w:rsidP="00E82BCF">
            <w:pPr>
              <w:spacing w:before="0" w:after="0"/>
              <w:rPr>
                <w:rFonts w:asciiTheme="majorHAnsi" w:eastAsia="Times New Roman" w:hAnsiTheme="majorHAnsi" w:cstheme="majorHAnsi"/>
                <w:b/>
                <w:bCs/>
                <w:color w:val="000000"/>
                <w:szCs w:val="26"/>
              </w:rPr>
            </w:pPr>
          </w:p>
        </w:tc>
        <w:tc>
          <w:tcPr>
            <w:tcW w:w="329" w:type="pct"/>
            <w:vMerge/>
            <w:shd w:val="clear" w:color="auto" w:fill="auto"/>
            <w:vAlign w:val="center"/>
          </w:tcPr>
          <w:p w14:paraId="1CDAFBDC" w14:textId="77777777" w:rsidR="00E14F45" w:rsidRPr="00E84B89" w:rsidRDefault="00E14F45" w:rsidP="00E82BCF">
            <w:pPr>
              <w:spacing w:before="0" w:after="0"/>
              <w:rPr>
                <w:rFonts w:asciiTheme="majorHAnsi" w:eastAsia="Times New Roman" w:hAnsiTheme="majorHAnsi" w:cstheme="majorHAnsi"/>
                <w:b/>
                <w:bCs/>
                <w:color w:val="000000"/>
                <w:szCs w:val="26"/>
              </w:rPr>
            </w:pPr>
          </w:p>
        </w:tc>
        <w:tc>
          <w:tcPr>
            <w:tcW w:w="398" w:type="pct"/>
            <w:vMerge/>
            <w:shd w:val="clear" w:color="auto" w:fill="auto"/>
            <w:vAlign w:val="center"/>
          </w:tcPr>
          <w:p w14:paraId="17FCE304" w14:textId="77777777" w:rsidR="00E14F45" w:rsidRPr="00E84B89" w:rsidRDefault="00E14F45" w:rsidP="00E82BCF">
            <w:pPr>
              <w:spacing w:before="0" w:after="0"/>
              <w:jc w:val="left"/>
              <w:rPr>
                <w:rFonts w:asciiTheme="majorHAnsi" w:eastAsia="Times New Roman" w:hAnsiTheme="majorHAnsi" w:cstheme="majorHAnsi"/>
                <w:b/>
                <w:bCs/>
                <w:color w:val="000000"/>
                <w:szCs w:val="26"/>
              </w:rPr>
            </w:pPr>
          </w:p>
        </w:tc>
      </w:tr>
      <w:tr w:rsidR="008363D4" w:rsidRPr="00E84B89" w14:paraId="57A45722" w14:textId="77777777" w:rsidTr="00E82BCF">
        <w:tc>
          <w:tcPr>
            <w:tcW w:w="3950" w:type="pct"/>
            <w:gridSpan w:val="10"/>
            <w:shd w:val="clear" w:color="auto" w:fill="auto"/>
            <w:vAlign w:val="center"/>
          </w:tcPr>
          <w:p w14:paraId="085425A1" w14:textId="18984631" w:rsidR="008363D4" w:rsidRPr="008452B0" w:rsidRDefault="008452B0" w:rsidP="00E82BCF">
            <w:pPr>
              <w:spacing w:before="0" w:after="0"/>
              <w:jc w:val="center"/>
              <w:rPr>
                <w:rFonts w:asciiTheme="majorHAnsi" w:eastAsia="Times New Roman" w:hAnsiTheme="majorHAnsi" w:cstheme="majorHAnsi"/>
                <w:b/>
                <w:bCs/>
                <w:color w:val="000000"/>
                <w:szCs w:val="26"/>
                <w:lang w:val="en-US"/>
              </w:rPr>
            </w:pPr>
            <w:r>
              <w:rPr>
                <w:rFonts w:asciiTheme="majorHAnsi" w:eastAsia="Times New Roman" w:hAnsiTheme="majorHAnsi" w:cstheme="majorHAnsi"/>
                <w:b/>
                <w:bCs/>
                <w:color w:val="000000"/>
                <w:szCs w:val="26"/>
                <w:lang w:val="en-US"/>
              </w:rPr>
              <w:t>KẾT LUẬN</w:t>
            </w:r>
          </w:p>
        </w:tc>
        <w:tc>
          <w:tcPr>
            <w:tcW w:w="652" w:type="pct"/>
            <w:gridSpan w:val="3"/>
            <w:shd w:val="clear" w:color="auto" w:fill="auto"/>
            <w:vAlign w:val="center"/>
          </w:tcPr>
          <w:p w14:paraId="1F343FF2" w14:textId="26FCD01D" w:rsidR="008363D4" w:rsidRPr="008452B0" w:rsidRDefault="008452B0" w:rsidP="00E82BCF">
            <w:pPr>
              <w:spacing w:before="0" w:after="0"/>
              <w:jc w:val="center"/>
              <w:rPr>
                <w:rFonts w:asciiTheme="majorHAnsi" w:eastAsia="Times New Roman" w:hAnsiTheme="majorHAnsi" w:cstheme="majorHAnsi"/>
                <w:b/>
                <w:bCs/>
                <w:color w:val="000000"/>
                <w:szCs w:val="26"/>
                <w:lang w:val="en-US"/>
              </w:rPr>
            </w:pPr>
            <w:r>
              <w:rPr>
                <w:rFonts w:asciiTheme="majorHAnsi" w:eastAsia="Times New Roman" w:hAnsiTheme="majorHAnsi" w:cstheme="majorHAnsi"/>
                <w:b/>
                <w:bCs/>
                <w:color w:val="000000"/>
                <w:szCs w:val="26"/>
                <w:lang w:val="en-US"/>
              </w:rPr>
              <w:t>Đạt</w:t>
            </w:r>
          </w:p>
        </w:tc>
        <w:tc>
          <w:tcPr>
            <w:tcW w:w="398" w:type="pct"/>
            <w:shd w:val="clear" w:color="auto" w:fill="auto"/>
            <w:vAlign w:val="center"/>
          </w:tcPr>
          <w:p w14:paraId="3285F211" w14:textId="77777777" w:rsidR="008363D4" w:rsidRPr="00E84B89" w:rsidRDefault="008363D4" w:rsidP="00E82BCF">
            <w:pPr>
              <w:spacing w:before="0" w:after="0"/>
              <w:jc w:val="left"/>
              <w:rPr>
                <w:rFonts w:asciiTheme="majorHAnsi" w:eastAsia="Times New Roman" w:hAnsiTheme="majorHAnsi" w:cstheme="majorHAnsi"/>
                <w:b/>
                <w:bCs/>
                <w:color w:val="000000"/>
                <w:szCs w:val="26"/>
              </w:rPr>
            </w:pPr>
          </w:p>
        </w:tc>
      </w:tr>
      <w:tr w:rsidR="002B09D8" w:rsidRPr="00694ECE" w14:paraId="5208C502" w14:textId="77777777" w:rsidTr="00E82BC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00" w:type="pct"/>
            <w:gridSpan w:val="14"/>
          </w:tcPr>
          <w:p w14:paraId="0DA7DF89" w14:textId="77777777" w:rsidR="002B09D8" w:rsidRPr="00E77BB9" w:rsidRDefault="002B09D8" w:rsidP="00E82BCF">
            <w:pPr>
              <w:spacing w:before="0" w:after="0"/>
              <w:rPr>
                <w:rFonts w:eastAsia="Arial"/>
                <w:iCs/>
                <w:szCs w:val="26"/>
              </w:rPr>
            </w:pPr>
          </w:p>
          <w:p w14:paraId="7C373A92" w14:textId="77777777" w:rsidR="002B09D8" w:rsidRPr="00694ECE" w:rsidRDefault="002B09D8" w:rsidP="00E82BCF">
            <w:pPr>
              <w:spacing w:before="0" w:after="0"/>
              <w:ind w:right="516"/>
              <w:jc w:val="center"/>
              <w:rPr>
                <w:rFonts w:eastAsia="Arial"/>
                <w:iCs/>
                <w:szCs w:val="26"/>
                <w:lang w:val="es-ES"/>
              </w:rPr>
            </w:pPr>
            <w:r w:rsidRPr="00694ECE">
              <w:rPr>
                <w:rFonts w:eastAsia="Arial"/>
                <w:iCs/>
                <w:szCs w:val="26"/>
                <w:lang w:val="es-ES"/>
              </w:rPr>
              <w:t>Tổ chuyên gia</w:t>
            </w:r>
          </w:p>
          <w:p w14:paraId="6DCEEEE5" w14:textId="77777777" w:rsidR="002B09D8" w:rsidRPr="00694ECE" w:rsidRDefault="002B09D8" w:rsidP="00E82BCF">
            <w:pPr>
              <w:spacing w:before="0" w:after="0"/>
              <w:jc w:val="center"/>
              <w:rPr>
                <w:rFonts w:eastAsia="Arial"/>
                <w:iCs/>
                <w:szCs w:val="26"/>
                <w:lang w:val="es-ES"/>
              </w:rPr>
            </w:pPr>
          </w:p>
          <w:p w14:paraId="0C3730D8" w14:textId="77777777" w:rsidR="002B09D8" w:rsidRPr="00694ECE" w:rsidRDefault="002B09D8" w:rsidP="00E82BCF">
            <w:pPr>
              <w:spacing w:before="0" w:after="0"/>
              <w:jc w:val="center"/>
              <w:rPr>
                <w:rFonts w:eastAsia="Arial"/>
                <w:iCs/>
                <w:szCs w:val="26"/>
                <w:lang w:val="es-ES"/>
              </w:rPr>
            </w:pPr>
          </w:p>
          <w:p w14:paraId="3C5989D0" w14:textId="77777777" w:rsidR="002B09D8" w:rsidRPr="00694ECE" w:rsidRDefault="002B09D8" w:rsidP="00E82BCF">
            <w:pPr>
              <w:spacing w:before="0" w:after="0"/>
              <w:rPr>
                <w:rFonts w:eastAsia="Arial"/>
                <w:iCs/>
                <w:szCs w:val="26"/>
                <w:lang w:val="es-ES"/>
              </w:rPr>
            </w:pPr>
          </w:p>
        </w:tc>
      </w:tr>
      <w:tr w:rsidR="002B09D8" w:rsidRPr="00694ECE" w14:paraId="6E146B38" w14:textId="77777777" w:rsidTr="00E82BC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71" w:type="pct"/>
            <w:gridSpan w:val="7"/>
          </w:tcPr>
          <w:p w14:paraId="357AAC67" w14:textId="77777777" w:rsidR="002B09D8" w:rsidRPr="00694ECE" w:rsidRDefault="002B09D8" w:rsidP="00E82BCF">
            <w:pPr>
              <w:spacing w:before="0" w:after="0"/>
              <w:ind w:left="1734"/>
              <w:jc w:val="center"/>
              <w:rPr>
                <w:rFonts w:eastAsia="Arial"/>
                <w:iCs/>
                <w:szCs w:val="26"/>
                <w:lang w:val="es-ES"/>
              </w:rPr>
            </w:pPr>
            <w:r>
              <w:br w:type="page"/>
            </w:r>
            <w:r w:rsidRPr="00694ECE">
              <w:rPr>
                <w:rFonts w:eastAsia="Arial"/>
                <w:i/>
                <w:iCs/>
                <w:szCs w:val="26"/>
                <w:lang w:val="es-ES"/>
              </w:rPr>
              <w:t xml:space="preserve">Ngô Hán Chiêu          </w:t>
            </w:r>
            <w:r w:rsidRPr="00694ECE">
              <w:rPr>
                <w:rFonts w:eastAsia="Arial"/>
                <w:i/>
                <w:iCs/>
                <w:szCs w:val="26"/>
                <w:lang w:val="es-ES"/>
              </w:rPr>
              <w:tab/>
            </w:r>
            <w:r w:rsidRPr="00694ECE">
              <w:rPr>
                <w:rFonts w:eastAsia="Arial"/>
                <w:i/>
                <w:iCs/>
                <w:szCs w:val="26"/>
                <w:lang w:val="es-ES"/>
              </w:rPr>
              <w:tab/>
              <w:t xml:space="preserve">                              </w:t>
            </w:r>
          </w:p>
        </w:tc>
        <w:tc>
          <w:tcPr>
            <w:tcW w:w="2429" w:type="pct"/>
            <w:gridSpan w:val="7"/>
          </w:tcPr>
          <w:p w14:paraId="07E81904" w14:textId="7E25C5A3" w:rsidR="002B09D8" w:rsidRPr="00694ECE" w:rsidRDefault="002B09D8" w:rsidP="00E82BCF">
            <w:pPr>
              <w:spacing w:before="0" w:after="0"/>
              <w:ind w:right="516"/>
              <w:jc w:val="center"/>
              <w:rPr>
                <w:rFonts w:eastAsia="Arial"/>
                <w:i/>
                <w:iCs/>
                <w:szCs w:val="26"/>
                <w:lang w:val="es-ES"/>
              </w:rPr>
            </w:pPr>
            <w:r w:rsidRPr="00694ECE">
              <w:rPr>
                <w:rFonts w:eastAsia="Arial"/>
                <w:i/>
                <w:iCs/>
                <w:szCs w:val="26"/>
                <w:lang w:val="es-ES"/>
              </w:rPr>
              <w:t>Nguyễn Xuân Trương</w:t>
            </w:r>
          </w:p>
        </w:tc>
      </w:tr>
    </w:tbl>
    <w:p w14:paraId="26716FA4" w14:textId="77777777" w:rsidR="000E0120" w:rsidRDefault="000E0120" w:rsidP="002B09D8">
      <w:pPr>
        <w:spacing w:after="0"/>
        <w:jc w:val="right"/>
        <w:rPr>
          <w:b/>
          <w:szCs w:val="26"/>
        </w:rPr>
      </w:pPr>
      <w:r>
        <w:rPr>
          <w:b/>
          <w:szCs w:val="26"/>
        </w:rPr>
        <w:br w:type="page"/>
      </w:r>
    </w:p>
    <w:p w14:paraId="613BAE22" w14:textId="518CED1E" w:rsidR="002B09D8" w:rsidRPr="00BC0858" w:rsidRDefault="002B09D8" w:rsidP="002B09D8">
      <w:pPr>
        <w:spacing w:after="0"/>
        <w:jc w:val="right"/>
        <w:rPr>
          <w:b/>
          <w:szCs w:val="26"/>
        </w:rPr>
      </w:pPr>
      <w:r w:rsidRPr="00BC0858">
        <w:rPr>
          <w:b/>
          <w:szCs w:val="26"/>
        </w:rPr>
        <w:lastRenderedPageBreak/>
        <w:t>Mẫu số 3B (Đính kèm cùng báo cáo đánh giá)</w:t>
      </w:r>
    </w:p>
    <w:p w14:paraId="499429B0" w14:textId="77777777" w:rsidR="002B09D8" w:rsidRPr="00BC0858" w:rsidRDefault="002B09D8" w:rsidP="002B09D8">
      <w:pPr>
        <w:spacing w:after="0"/>
        <w:jc w:val="center"/>
        <w:rPr>
          <w:b/>
          <w:sz w:val="32"/>
          <w:szCs w:val="32"/>
        </w:rPr>
      </w:pPr>
      <w:r w:rsidRPr="00DE29E5">
        <w:rPr>
          <w:b/>
          <w:sz w:val="32"/>
          <w:szCs w:val="32"/>
        </w:rPr>
        <w:t>ĐÁNH GIÁ VỀ KỸ THUẬT</w:t>
      </w:r>
    </w:p>
    <w:p w14:paraId="54102EE3" w14:textId="77777777" w:rsidR="002B09D8" w:rsidRPr="00BC0858" w:rsidRDefault="002B09D8" w:rsidP="002B09D8">
      <w:pPr>
        <w:spacing w:after="0"/>
        <w:jc w:val="center"/>
        <w:rPr>
          <w:szCs w:val="26"/>
        </w:rPr>
      </w:pPr>
      <w:r w:rsidRPr="00BC0858">
        <w:rPr>
          <w:szCs w:val="26"/>
        </w:rPr>
        <w:t>(Sử dụng tiêu chí đánh giá “đạt”, “không đạt”)</w:t>
      </w:r>
    </w:p>
    <w:p w14:paraId="0BE38E2A" w14:textId="77777777" w:rsidR="002B09D8" w:rsidRDefault="002B09D8" w:rsidP="002B09D8">
      <w:pPr>
        <w:spacing w:after="0"/>
        <w:jc w:val="right"/>
        <w:rPr>
          <w:b/>
          <w:szCs w:val="26"/>
        </w:rPr>
      </w:pPr>
      <w:r w:rsidRPr="00BC0858">
        <w:rPr>
          <w:b/>
          <w:szCs w:val="26"/>
        </w:rPr>
        <w:t xml:space="preserve">Bảng số 3.1. </w:t>
      </w:r>
      <w:r w:rsidRPr="001F640B">
        <w:rPr>
          <w:b/>
          <w:szCs w:val="26"/>
        </w:rPr>
        <w:t>Đánh giá về yêu cầ</w:t>
      </w:r>
      <w:r>
        <w:rPr>
          <w:b/>
          <w:szCs w:val="26"/>
        </w:rPr>
        <w:t>u kỹ thuật</w:t>
      </w:r>
    </w:p>
    <w:p w14:paraId="3CD7AB71" w14:textId="1E834CD3" w:rsidR="00E45155" w:rsidRPr="00C55B3A" w:rsidRDefault="00B0223A" w:rsidP="002B09D8">
      <w:pPr>
        <w:spacing w:after="0"/>
        <w:rPr>
          <w:b/>
          <w:szCs w:val="26"/>
          <w:lang w:val="en-US"/>
        </w:rPr>
      </w:pPr>
      <w:r>
        <w:rPr>
          <w:b/>
          <w:szCs w:val="26"/>
        </w:rPr>
        <w:t>E-HSĐXKT</w:t>
      </w:r>
      <w:r w:rsidR="002B09D8" w:rsidRPr="00694ECE">
        <w:rPr>
          <w:b/>
          <w:szCs w:val="26"/>
        </w:rPr>
        <w:t xml:space="preserve"> của nhà thầu:</w:t>
      </w:r>
      <w:r w:rsidR="00C55B3A">
        <w:rPr>
          <w:b/>
          <w:szCs w:val="26"/>
          <w:lang w:val="en-US"/>
        </w:rPr>
        <w:t xml:space="preserve"> </w:t>
      </w:r>
      <w:r w:rsidR="008452B0">
        <w:rPr>
          <w:b/>
          <w:szCs w:val="26"/>
          <w:lang w:val="en-US"/>
        </w:rPr>
        <w:t>TẬP ĐOÀN CÔNG NGHIỆP VIỄN THÔNG QUÂN ĐỘI</w:t>
      </w:r>
    </w:p>
    <w:tbl>
      <w:tblPr>
        <w:tblW w:w="15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5"/>
        <w:gridCol w:w="2520"/>
        <w:gridCol w:w="4930"/>
        <w:gridCol w:w="1100"/>
        <w:gridCol w:w="720"/>
        <w:gridCol w:w="900"/>
        <w:gridCol w:w="1440"/>
        <w:gridCol w:w="1973"/>
        <w:gridCol w:w="811"/>
      </w:tblGrid>
      <w:tr w:rsidR="00D65BD9" w:rsidRPr="00E82BCF" w14:paraId="54031409" w14:textId="3891064C" w:rsidTr="003570BE">
        <w:trPr>
          <w:trHeight w:val="546"/>
          <w:tblHeader/>
          <w:jc w:val="center"/>
        </w:trPr>
        <w:tc>
          <w:tcPr>
            <w:tcW w:w="625" w:type="dxa"/>
            <w:vMerge w:val="restart"/>
            <w:tcBorders>
              <w:top w:val="single" w:sz="4" w:space="0" w:color="auto"/>
              <w:left w:val="single" w:sz="4" w:space="0" w:color="auto"/>
              <w:right w:val="single" w:sz="4" w:space="0" w:color="auto"/>
            </w:tcBorders>
            <w:vAlign w:val="center"/>
            <w:hideMark/>
          </w:tcPr>
          <w:p w14:paraId="0E406C92" w14:textId="133774A5" w:rsidR="00D65BD9" w:rsidRPr="00E82BCF" w:rsidRDefault="00D65BD9" w:rsidP="003D074F">
            <w:pPr>
              <w:spacing w:before="0" w:after="0"/>
              <w:jc w:val="center"/>
              <w:rPr>
                <w:b/>
                <w:szCs w:val="26"/>
                <w:lang w:val="es-ES"/>
              </w:rPr>
            </w:pPr>
            <w:r w:rsidRPr="00E82BCF">
              <w:rPr>
                <w:b/>
                <w:szCs w:val="26"/>
                <w:lang w:val="es-ES"/>
              </w:rPr>
              <w:t>Stt</w:t>
            </w:r>
          </w:p>
        </w:tc>
        <w:tc>
          <w:tcPr>
            <w:tcW w:w="8550" w:type="dxa"/>
            <w:gridSpan w:val="3"/>
            <w:vMerge w:val="restart"/>
            <w:tcBorders>
              <w:top w:val="single" w:sz="4" w:space="0" w:color="auto"/>
              <w:left w:val="single" w:sz="4" w:space="0" w:color="auto"/>
              <w:right w:val="single" w:sz="4" w:space="0" w:color="auto"/>
            </w:tcBorders>
            <w:vAlign w:val="center"/>
          </w:tcPr>
          <w:p w14:paraId="5FFA1846" w14:textId="08CD5B33" w:rsidR="00D65BD9" w:rsidRPr="00E82BCF" w:rsidRDefault="00D65BD9" w:rsidP="003D074F">
            <w:pPr>
              <w:spacing w:before="0" w:after="0"/>
              <w:jc w:val="center"/>
              <w:rPr>
                <w:b/>
                <w:szCs w:val="26"/>
                <w:lang w:val="es-ES"/>
              </w:rPr>
            </w:pPr>
            <w:r w:rsidRPr="00E82BCF">
              <w:rPr>
                <w:b/>
                <w:szCs w:val="26"/>
                <w:lang w:val="es-ES"/>
              </w:rPr>
              <w:t>Nội dung đánh giá</w:t>
            </w:r>
          </w:p>
        </w:tc>
        <w:tc>
          <w:tcPr>
            <w:tcW w:w="3060" w:type="dxa"/>
            <w:gridSpan w:val="3"/>
            <w:tcBorders>
              <w:top w:val="single" w:sz="4" w:space="0" w:color="auto"/>
              <w:left w:val="single" w:sz="4" w:space="0" w:color="auto"/>
              <w:bottom w:val="single" w:sz="4" w:space="0" w:color="auto"/>
              <w:right w:val="single" w:sz="4" w:space="0" w:color="auto"/>
            </w:tcBorders>
            <w:vAlign w:val="center"/>
            <w:hideMark/>
          </w:tcPr>
          <w:p w14:paraId="0F155754" w14:textId="34888DFB" w:rsidR="00D65BD9" w:rsidRPr="00E82BCF" w:rsidRDefault="00D65BD9" w:rsidP="003D074F">
            <w:pPr>
              <w:spacing w:before="0" w:after="0"/>
              <w:jc w:val="center"/>
              <w:rPr>
                <w:b/>
                <w:szCs w:val="26"/>
                <w:lang w:val="es-ES"/>
              </w:rPr>
            </w:pPr>
            <w:r w:rsidRPr="00E82BCF">
              <w:rPr>
                <w:b/>
                <w:szCs w:val="26"/>
                <w:lang w:val="es-ES"/>
              </w:rPr>
              <w:t>Kết quả đánh giá</w:t>
            </w:r>
          </w:p>
        </w:tc>
        <w:tc>
          <w:tcPr>
            <w:tcW w:w="1973" w:type="dxa"/>
            <w:vMerge w:val="restart"/>
            <w:tcBorders>
              <w:top w:val="single" w:sz="4" w:space="0" w:color="auto"/>
              <w:left w:val="single" w:sz="4" w:space="0" w:color="auto"/>
              <w:right w:val="single" w:sz="4" w:space="0" w:color="auto"/>
            </w:tcBorders>
            <w:vAlign w:val="center"/>
          </w:tcPr>
          <w:p w14:paraId="0F97A616" w14:textId="3C0D0E68" w:rsidR="00D65BD9" w:rsidRPr="00E82BCF" w:rsidRDefault="00D65BD9" w:rsidP="003D074F">
            <w:pPr>
              <w:spacing w:before="0" w:after="0"/>
              <w:jc w:val="center"/>
              <w:rPr>
                <w:b/>
                <w:szCs w:val="26"/>
                <w:lang w:val="es-ES"/>
              </w:rPr>
            </w:pPr>
            <w:r w:rsidRPr="00E82BCF">
              <w:rPr>
                <w:b/>
                <w:szCs w:val="26"/>
                <w:lang w:val="es-ES"/>
              </w:rPr>
              <w:t>Nhận xét của chuyên gia</w:t>
            </w:r>
          </w:p>
        </w:tc>
        <w:tc>
          <w:tcPr>
            <w:tcW w:w="811" w:type="dxa"/>
            <w:vMerge w:val="restart"/>
            <w:tcBorders>
              <w:top w:val="single" w:sz="4" w:space="0" w:color="auto"/>
              <w:left w:val="single" w:sz="4" w:space="0" w:color="auto"/>
              <w:right w:val="single" w:sz="4" w:space="0" w:color="auto"/>
            </w:tcBorders>
            <w:vAlign w:val="center"/>
          </w:tcPr>
          <w:p w14:paraId="2EAB648E" w14:textId="0C2F4EEF" w:rsidR="00D65BD9" w:rsidRPr="00E82BCF" w:rsidRDefault="00D65BD9" w:rsidP="003D074F">
            <w:pPr>
              <w:spacing w:before="0" w:after="0"/>
              <w:jc w:val="center"/>
              <w:rPr>
                <w:b/>
                <w:szCs w:val="26"/>
                <w:lang w:val="es-ES"/>
              </w:rPr>
            </w:pPr>
            <w:r w:rsidRPr="00E82BCF">
              <w:rPr>
                <w:b/>
                <w:szCs w:val="26"/>
                <w:lang w:val="es-ES"/>
              </w:rPr>
              <w:t>Ghi chú</w:t>
            </w:r>
          </w:p>
        </w:tc>
      </w:tr>
      <w:tr w:rsidR="00D65BD9" w:rsidRPr="00E82BCF" w14:paraId="4C5C591A" w14:textId="77777777" w:rsidTr="003570BE">
        <w:trPr>
          <w:trHeight w:val="546"/>
          <w:tblHeader/>
          <w:jc w:val="center"/>
        </w:trPr>
        <w:tc>
          <w:tcPr>
            <w:tcW w:w="625" w:type="dxa"/>
            <w:vMerge/>
            <w:tcBorders>
              <w:left w:val="single" w:sz="4" w:space="0" w:color="auto"/>
              <w:bottom w:val="single" w:sz="4" w:space="0" w:color="auto"/>
              <w:right w:val="single" w:sz="4" w:space="0" w:color="auto"/>
            </w:tcBorders>
            <w:vAlign w:val="center"/>
          </w:tcPr>
          <w:p w14:paraId="2A111B29" w14:textId="77777777" w:rsidR="00D65BD9" w:rsidRPr="00E82BCF" w:rsidRDefault="00D65BD9" w:rsidP="003D074F">
            <w:pPr>
              <w:spacing w:before="0" w:after="0"/>
              <w:jc w:val="center"/>
              <w:rPr>
                <w:b/>
                <w:szCs w:val="26"/>
                <w:lang w:val="es-ES"/>
              </w:rPr>
            </w:pPr>
          </w:p>
        </w:tc>
        <w:tc>
          <w:tcPr>
            <w:tcW w:w="8550" w:type="dxa"/>
            <w:gridSpan w:val="3"/>
            <w:vMerge/>
            <w:tcBorders>
              <w:left w:val="single" w:sz="4" w:space="0" w:color="auto"/>
              <w:bottom w:val="single" w:sz="4" w:space="0" w:color="auto"/>
              <w:right w:val="single" w:sz="4" w:space="0" w:color="auto"/>
            </w:tcBorders>
            <w:vAlign w:val="center"/>
          </w:tcPr>
          <w:p w14:paraId="40813FC2" w14:textId="1307B756" w:rsidR="00D65BD9" w:rsidRPr="00E82BCF" w:rsidRDefault="00D65BD9" w:rsidP="003D074F">
            <w:pPr>
              <w:spacing w:before="0" w:after="0"/>
              <w:jc w:val="center"/>
              <w:rPr>
                <w:b/>
                <w:szCs w:val="26"/>
                <w:lang w:val="es-ES"/>
              </w:rPr>
            </w:pPr>
          </w:p>
        </w:tc>
        <w:tc>
          <w:tcPr>
            <w:tcW w:w="720" w:type="dxa"/>
            <w:tcBorders>
              <w:top w:val="single" w:sz="4" w:space="0" w:color="auto"/>
              <w:left w:val="single" w:sz="4" w:space="0" w:color="auto"/>
              <w:bottom w:val="single" w:sz="4" w:space="0" w:color="auto"/>
              <w:right w:val="single" w:sz="4" w:space="0" w:color="auto"/>
            </w:tcBorders>
            <w:vAlign w:val="center"/>
          </w:tcPr>
          <w:p w14:paraId="315D0192" w14:textId="620E169E" w:rsidR="00D65BD9" w:rsidRPr="00E82BCF" w:rsidRDefault="00D65BD9" w:rsidP="003D074F">
            <w:pPr>
              <w:spacing w:before="0" w:after="0"/>
              <w:jc w:val="center"/>
              <w:rPr>
                <w:b/>
                <w:szCs w:val="26"/>
                <w:lang w:val="es-ES"/>
              </w:rPr>
            </w:pPr>
            <w:r w:rsidRPr="00E82BCF">
              <w:rPr>
                <w:b/>
                <w:szCs w:val="26"/>
                <w:lang w:val="es-ES"/>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028DB619" w14:textId="196A3414" w:rsidR="00D65BD9" w:rsidRPr="00E82BCF" w:rsidRDefault="00D65BD9" w:rsidP="003D074F">
            <w:pPr>
              <w:spacing w:before="0" w:after="0"/>
              <w:jc w:val="center"/>
              <w:rPr>
                <w:b/>
                <w:szCs w:val="26"/>
                <w:lang w:val="es-ES"/>
              </w:rPr>
            </w:pPr>
            <w:r w:rsidRPr="00E82BCF">
              <w:rPr>
                <w:b/>
                <w:szCs w:val="26"/>
                <w:lang w:val="es-ES"/>
              </w:rPr>
              <w:t>Chấp nhận được</w:t>
            </w:r>
          </w:p>
        </w:tc>
        <w:tc>
          <w:tcPr>
            <w:tcW w:w="1440" w:type="dxa"/>
            <w:tcBorders>
              <w:top w:val="single" w:sz="4" w:space="0" w:color="auto"/>
              <w:left w:val="single" w:sz="4" w:space="0" w:color="auto"/>
              <w:bottom w:val="single" w:sz="4" w:space="0" w:color="auto"/>
              <w:right w:val="single" w:sz="4" w:space="0" w:color="auto"/>
            </w:tcBorders>
            <w:vAlign w:val="center"/>
          </w:tcPr>
          <w:p w14:paraId="3977D29D" w14:textId="6E825DBE" w:rsidR="00D65BD9" w:rsidRPr="00E82BCF" w:rsidRDefault="00D65BD9" w:rsidP="003D074F">
            <w:pPr>
              <w:spacing w:before="0" w:after="0"/>
              <w:jc w:val="center"/>
              <w:rPr>
                <w:b/>
                <w:szCs w:val="26"/>
                <w:lang w:val="es-ES"/>
              </w:rPr>
            </w:pPr>
            <w:r w:rsidRPr="00E82BCF">
              <w:rPr>
                <w:b/>
                <w:szCs w:val="26"/>
                <w:lang w:val="es-ES"/>
              </w:rPr>
              <w:t>Không đạt</w:t>
            </w:r>
          </w:p>
        </w:tc>
        <w:tc>
          <w:tcPr>
            <w:tcW w:w="1973" w:type="dxa"/>
            <w:vMerge/>
            <w:tcBorders>
              <w:left w:val="single" w:sz="4" w:space="0" w:color="auto"/>
              <w:bottom w:val="single" w:sz="4" w:space="0" w:color="auto"/>
              <w:right w:val="single" w:sz="4" w:space="0" w:color="auto"/>
            </w:tcBorders>
            <w:vAlign w:val="center"/>
          </w:tcPr>
          <w:p w14:paraId="44D7A268" w14:textId="77777777" w:rsidR="00D65BD9" w:rsidRPr="00E82BCF" w:rsidRDefault="00D65BD9" w:rsidP="003D074F">
            <w:pPr>
              <w:spacing w:before="0" w:after="0"/>
              <w:jc w:val="center"/>
              <w:rPr>
                <w:b/>
                <w:szCs w:val="26"/>
                <w:lang w:val="es-ES"/>
              </w:rPr>
            </w:pPr>
          </w:p>
        </w:tc>
        <w:tc>
          <w:tcPr>
            <w:tcW w:w="811" w:type="dxa"/>
            <w:vMerge/>
            <w:tcBorders>
              <w:left w:val="single" w:sz="4" w:space="0" w:color="auto"/>
              <w:bottom w:val="single" w:sz="4" w:space="0" w:color="auto"/>
              <w:right w:val="single" w:sz="4" w:space="0" w:color="auto"/>
            </w:tcBorders>
            <w:vAlign w:val="center"/>
          </w:tcPr>
          <w:p w14:paraId="1F7E53AA" w14:textId="77777777" w:rsidR="00D65BD9" w:rsidRPr="00E82BCF" w:rsidRDefault="00D65BD9" w:rsidP="003D074F">
            <w:pPr>
              <w:spacing w:before="0" w:after="0"/>
              <w:jc w:val="center"/>
              <w:rPr>
                <w:b/>
                <w:szCs w:val="26"/>
                <w:lang w:val="es-ES"/>
              </w:rPr>
            </w:pPr>
          </w:p>
        </w:tc>
      </w:tr>
      <w:tr w:rsidR="00EB34FE" w:rsidRPr="00E82BCF" w14:paraId="533CD1BB"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tcPr>
          <w:p w14:paraId="4AED4FAA" w14:textId="21D6A4D0" w:rsidR="00EB34FE" w:rsidRPr="00E82BCF" w:rsidRDefault="00EB34FE" w:rsidP="00EB34FE">
            <w:pPr>
              <w:spacing w:before="0" w:after="0"/>
              <w:rPr>
                <w:szCs w:val="26"/>
                <w:lang w:val="es-ES"/>
              </w:rPr>
            </w:pPr>
            <w:r w:rsidRPr="00E82BCF">
              <w:rPr>
                <w:rFonts w:eastAsia="MS Mincho"/>
                <w:b/>
                <w:bCs/>
                <w:szCs w:val="26"/>
                <w:lang w:val="nl-NL"/>
              </w:rPr>
              <w:t>1. Đặc tính kỹ thuật của hàng hóa, thiết bị</w:t>
            </w:r>
          </w:p>
        </w:tc>
        <w:tc>
          <w:tcPr>
            <w:tcW w:w="720" w:type="dxa"/>
            <w:tcBorders>
              <w:top w:val="single" w:sz="4" w:space="0" w:color="auto"/>
              <w:left w:val="single" w:sz="4" w:space="0" w:color="auto"/>
              <w:bottom w:val="single" w:sz="4" w:space="0" w:color="auto"/>
              <w:right w:val="single" w:sz="4" w:space="0" w:color="auto"/>
            </w:tcBorders>
            <w:vAlign w:val="center"/>
          </w:tcPr>
          <w:p w14:paraId="0D161B5B" w14:textId="77777777" w:rsidR="00EB34FE" w:rsidRPr="00E82BCF" w:rsidRDefault="00EB34FE" w:rsidP="00EB34FE">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2424296F" w14:textId="77777777" w:rsidR="00EB34FE" w:rsidRPr="00E82BCF" w:rsidRDefault="00EB34FE" w:rsidP="00EB34FE">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1A5643B8" w14:textId="77777777" w:rsidR="00EB34FE" w:rsidRPr="00E82BCF" w:rsidRDefault="00EB34FE" w:rsidP="00EB34FE">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7A70ACC0" w14:textId="77777777" w:rsidR="00EB34FE" w:rsidRPr="00E82BCF" w:rsidRDefault="00EB34FE" w:rsidP="00EB34FE">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4FA049D2" w14:textId="77777777" w:rsidR="00EB34FE" w:rsidRPr="00E82BCF" w:rsidRDefault="00EB34FE" w:rsidP="00EB34FE">
            <w:pPr>
              <w:spacing w:before="0" w:after="0"/>
              <w:jc w:val="center"/>
              <w:rPr>
                <w:b/>
                <w:bCs/>
                <w:szCs w:val="26"/>
                <w:highlight w:val="yellow"/>
                <w:lang w:val="nl-NL"/>
              </w:rPr>
            </w:pPr>
          </w:p>
        </w:tc>
      </w:tr>
      <w:tr w:rsidR="00EB34FE" w:rsidRPr="00E82BCF" w14:paraId="19CBD0BD" w14:textId="77777777" w:rsidTr="009F1525">
        <w:trPr>
          <w:trHeight w:val="244"/>
          <w:jc w:val="center"/>
        </w:trPr>
        <w:tc>
          <w:tcPr>
            <w:tcW w:w="625" w:type="dxa"/>
            <w:vMerge w:val="restart"/>
            <w:tcBorders>
              <w:top w:val="single" w:sz="4" w:space="0" w:color="auto"/>
              <w:left w:val="single" w:sz="4" w:space="0" w:color="auto"/>
              <w:bottom w:val="single" w:sz="4" w:space="0" w:color="auto"/>
              <w:right w:val="single" w:sz="4" w:space="0" w:color="auto"/>
            </w:tcBorders>
            <w:vAlign w:val="center"/>
            <w:hideMark/>
          </w:tcPr>
          <w:p w14:paraId="0904CF79" w14:textId="77777777" w:rsidR="00EB34FE" w:rsidRPr="00E82BCF" w:rsidRDefault="00EB34FE" w:rsidP="00EB34FE">
            <w:pPr>
              <w:spacing w:before="0" w:after="0"/>
              <w:rPr>
                <w:szCs w:val="26"/>
                <w:lang w:val="nl-NL"/>
              </w:rPr>
            </w:pPr>
            <w:r w:rsidRPr="00E82BCF">
              <w:rPr>
                <w:szCs w:val="26"/>
                <w:lang w:val="nl-NL"/>
              </w:rPr>
              <w:t>1</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14:paraId="1897F7A7" w14:textId="48B4EF53" w:rsidR="00EB34FE" w:rsidRPr="00E82BCF" w:rsidRDefault="00EB34FE" w:rsidP="00EB34FE">
            <w:pPr>
              <w:spacing w:before="0" w:after="0"/>
              <w:rPr>
                <w:szCs w:val="26"/>
                <w:lang w:val="nl-NL"/>
              </w:rPr>
            </w:pPr>
            <w:r w:rsidRPr="00E82BCF">
              <w:rPr>
                <w:rFonts w:eastAsia="MS Mincho"/>
                <w:szCs w:val="26"/>
                <w:lang w:val="nl-NL"/>
              </w:rPr>
              <w:t xml:space="preserve">Đặc tính, thông số kỹ thuật của hàng hóa, thiết bị; tiêu chuẩn sản xuất; tiêu chuẩn chế tạo và công nghệ </w:t>
            </w:r>
          </w:p>
        </w:tc>
        <w:tc>
          <w:tcPr>
            <w:tcW w:w="6030" w:type="dxa"/>
            <w:gridSpan w:val="2"/>
            <w:tcBorders>
              <w:top w:val="single" w:sz="4" w:space="0" w:color="auto"/>
              <w:left w:val="single" w:sz="4" w:space="0" w:color="auto"/>
              <w:bottom w:val="single" w:sz="4" w:space="0" w:color="auto"/>
              <w:right w:val="single" w:sz="4" w:space="0" w:color="auto"/>
            </w:tcBorders>
            <w:vAlign w:val="center"/>
            <w:hideMark/>
          </w:tcPr>
          <w:p w14:paraId="0FD95889" w14:textId="77777777" w:rsidR="0023748C" w:rsidRPr="00E82BCF" w:rsidRDefault="0023748C" w:rsidP="0023748C">
            <w:pPr>
              <w:rPr>
                <w:spacing w:val="2"/>
                <w:szCs w:val="26"/>
                <w:lang w:val="nl-NL"/>
              </w:rPr>
            </w:pPr>
            <w:r w:rsidRPr="00E82BCF">
              <w:rPr>
                <w:spacing w:val="2"/>
                <w:szCs w:val="26"/>
                <w:lang w:val="nl-NL"/>
              </w:rPr>
              <w:t xml:space="preserve">- Có đặc tính, thông số kỹ thuật của hàng hóa, thiết bị; tiêu chuẩn sản xuất; tiêu chuẩn chế tạo và công nghệ hoàn toàn phù hợp đáp ứng yêu cầu về kỹ thuật quy định tại </w:t>
            </w:r>
            <w:r w:rsidRPr="00E82BCF">
              <w:rPr>
                <w:szCs w:val="26"/>
                <w:lang w:val="nl-NL"/>
              </w:rPr>
              <w:t>Mục 2 Chương V Phần 2 của E-HSMT</w:t>
            </w:r>
            <w:r w:rsidRPr="00E82BCF">
              <w:rPr>
                <w:spacing w:val="2"/>
                <w:szCs w:val="26"/>
                <w:lang w:val="nl-NL"/>
              </w:rPr>
              <w:t>.</w:t>
            </w:r>
          </w:p>
          <w:p w14:paraId="2026272F" w14:textId="77777777" w:rsidR="0023748C" w:rsidRPr="00E82BCF" w:rsidRDefault="0023748C" w:rsidP="0023748C">
            <w:pPr>
              <w:rPr>
                <w:spacing w:val="2"/>
                <w:szCs w:val="26"/>
                <w:lang w:val="nl-NL"/>
              </w:rPr>
            </w:pPr>
            <w:r w:rsidRPr="00E82BCF">
              <w:rPr>
                <w:spacing w:val="2"/>
                <w:szCs w:val="26"/>
                <w:lang w:val="nl-NL"/>
              </w:rPr>
              <w:t>- Nhà thầu đáp ứng tất cả các yêu cầu về tính hợp lệ của hàng hóa được quy định tại Mục E-CDNT 10.2(c) – Chương II. Bảng dữ liệu đấu thầu.</w:t>
            </w:r>
          </w:p>
          <w:p w14:paraId="72B9FE61" w14:textId="77777777" w:rsidR="0023748C" w:rsidRPr="00E82BCF" w:rsidRDefault="0023748C" w:rsidP="0023748C">
            <w:pPr>
              <w:rPr>
                <w:szCs w:val="26"/>
                <w:lang w:val="nl-NL"/>
              </w:rPr>
            </w:pPr>
            <w:r w:rsidRPr="00E82BCF">
              <w:rPr>
                <w:szCs w:val="26"/>
                <w:lang w:val="nl-NL"/>
              </w:rPr>
              <w:t xml:space="preserve"> - Nhà thầu có thể đưa ra các tiêu chuẩn chất lượng, nhãn hiệu hàng hóa, thiết bị, catalogue khác nhưng nhà thầu phải chứng minh cho Bên mời thầu thấy rằng những thay thế đó vẫn bảo đảm sự tương đương cơ bản hoặc cao hơn so với yêu cầu. Đặc tính thông số kỹ thuật hàng hóa, thiết bị của E-HSMT là yêu cầu tối thiểu.</w:t>
            </w:r>
          </w:p>
          <w:p w14:paraId="190478F8" w14:textId="61B23BA7" w:rsidR="00EB34FE" w:rsidRPr="00E82BCF" w:rsidRDefault="0023748C" w:rsidP="0023748C">
            <w:pPr>
              <w:spacing w:before="0" w:after="0"/>
              <w:rPr>
                <w:rFonts w:eastAsia="MS Mincho"/>
                <w:szCs w:val="26"/>
                <w:lang w:val="nl-NL"/>
              </w:rPr>
            </w:pPr>
            <w:r w:rsidRPr="00E82BCF">
              <w:rPr>
                <w:szCs w:val="26"/>
                <w:lang w:val="nl-NL"/>
              </w:rPr>
              <w:t>- Nhà thầu phải nêu rõ nguồn gốc xuất xứ, chủng loại, ký mã hiệu, model, tình trạng và năm sản xuất của hàng hóa,</w:t>
            </w:r>
            <w:r w:rsidRPr="00E82BCF">
              <w:rPr>
                <w:spacing w:val="2"/>
                <w:szCs w:val="26"/>
                <w:lang w:val="nl-NL"/>
              </w:rPr>
              <w:t xml:space="preserve"> thiết bị</w:t>
            </w:r>
            <w:r w:rsidRPr="00E82BCF">
              <w:rPr>
                <w:szCs w:val="26"/>
                <w:lang w:val="nl-NL"/>
              </w:rPr>
              <w:t xml:space="preserve"> dự thầu.</w:t>
            </w:r>
          </w:p>
        </w:tc>
        <w:tc>
          <w:tcPr>
            <w:tcW w:w="720" w:type="dxa"/>
            <w:tcBorders>
              <w:top w:val="single" w:sz="4" w:space="0" w:color="auto"/>
              <w:left w:val="single" w:sz="4" w:space="0" w:color="auto"/>
              <w:bottom w:val="single" w:sz="4" w:space="0" w:color="auto"/>
              <w:right w:val="single" w:sz="4" w:space="0" w:color="auto"/>
            </w:tcBorders>
            <w:vAlign w:val="center"/>
          </w:tcPr>
          <w:p w14:paraId="5BA17784" w14:textId="77777777" w:rsidR="00EB34FE" w:rsidRPr="00E82BCF" w:rsidRDefault="00EB34FE" w:rsidP="00EB34FE">
            <w:pPr>
              <w:spacing w:before="0" w:after="0"/>
              <w:jc w:val="center"/>
              <w:rPr>
                <w:szCs w:val="26"/>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5C72F059" w14:textId="77777777" w:rsidR="00EB34FE" w:rsidRPr="00E82BCF" w:rsidRDefault="00EB34FE" w:rsidP="00EB34FE">
            <w:pPr>
              <w:spacing w:before="0" w:after="0"/>
              <w:jc w:val="center"/>
              <w:rPr>
                <w:szCs w:val="26"/>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407B67AA" w14:textId="77777777" w:rsidR="00EB34FE" w:rsidRPr="00E82BCF" w:rsidRDefault="00EB34FE" w:rsidP="00EB34FE">
            <w:pPr>
              <w:spacing w:before="0" w:after="0"/>
              <w:jc w:val="center"/>
              <w:rPr>
                <w:bCs/>
                <w:szCs w:val="26"/>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5944BCB9" w14:textId="7B37C792" w:rsidR="00EB34FE" w:rsidRPr="00E82BCF" w:rsidRDefault="00EB34FE" w:rsidP="00EB34FE">
            <w:pPr>
              <w:spacing w:before="0" w:after="0"/>
              <w:rPr>
                <w:bCs/>
                <w:szCs w:val="26"/>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3D08E87D" w14:textId="77777777" w:rsidR="00EB34FE" w:rsidRPr="00E82BCF" w:rsidRDefault="00EB34FE" w:rsidP="00EB34FE">
            <w:pPr>
              <w:spacing w:before="0" w:after="0"/>
              <w:jc w:val="center"/>
              <w:rPr>
                <w:b/>
                <w:bCs/>
                <w:szCs w:val="26"/>
                <w:lang w:val="nl-NL"/>
              </w:rPr>
            </w:pPr>
          </w:p>
        </w:tc>
      </w:tr>
      <w:tr w:rsidR="00EB34FE" w:rsidRPr="00E82BCF" w14:paraId="67CB3C70" w14:textId="77777777" w:rsidTr="000F44B1">
        <w:trPr>
          <w:trHeight w:val="244"/>
          <w:jc w:val="center"/>
        </w:trPr>
        <w:tc>
          <w:tcPr>
            <w:tcW w:w="625" w:type="dxa"/>
            <w:vMerge/>
            <w:tcBorders>
              <w:top w:val="single" w:sz="4" w:space="0" w:color="auto"/>
              <w:left w:val="single" w:sz="4" w:space="0" w:color="auto"/>
              <w:bottom w:val="single" w:sz="4" w:space="0" w:color="auto"/>
              <w:right w:val="single" w:sz="4" w:space="0" w:color="auto"/>
            </w:tcBorders>
            <w:vAlign w:val="center"/>
            <w:hideMark/>
          </w:tcPr>
          <w:p w14:paraId="3B13A785" w14:textId="77777777" w:rsidR="00EB34FE" w:rsidRPr="00E82BCF" w:rsidRDefault="00EB34FE" w:rsidP="00EB34FE">
            <w:pPr>
              <w:spacing w:before="0" w:after="0"/>
              <w:rPr>
                <w:szCs w:val="26"/>
                <w:lang w:val="nl-NL"/>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7C0E7061" w14:textId="77777777" w:rsidR="00EB34FE" w:rsidRPr="00E82BCF" w:rsidRDefault="00EB34FE" w:rsidP="00EB34FE">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vAlign w:val="center"/>
            <w:hideMark/>
          </w:tcPr>
          <w:p w14:paraId="283052C7" w14:textId="77777777" w:rsidR="0023748C" w:rsidRPr="00E82BCF" w:rsidRDefault="0023748C" w:rsidP="0023748C">
            <w:pPr>
              <w:rPr>
                <w:spacing w:val="2"/>
                <w:szCs w:val="26"/>
                <w:lang w:val="nl-NL"/>
              </w:rPr>
            </w:pPr>
            <w:r w:rsidRPr="00E82BCF">
              <w:rPr>
                <w:spacing w:val="2"/>
                <w:szCs w:val="26"/>
                <w:lang w:val="nl-NL"/>
              </w:rPr>
              <w:t xml:space="preserve">- Không có đặc tính, thông số kỹ thuật của hàng hóa, thiết bị; tiêu chuẩn sản xuất; tiêu chuẩn chế tạo và công </w:t>
            </w:r>
            <w:r w:rsidRPr="00E82BCF">
              <w:rPr>
                <w:spacing w:val="2"/>
                <w:szCs w:val="26"/>
                <w:lang w:val="nl-NL"/>
              </w:rPr>
              <w:lastRenderedPageBreak/>
              <w:t>nghệ phù hợp đáp ứng yêu cầu về kỹ thuật quy định tại Mục 2 Chương V Phần 2 của E-HSMT.</w:t>
            </w:r>
          </w:p>
          <w:p w14:paraId="60E45550" w14:textId="77777777" w:rsidR="0023748C" w:rsidRPr="00E82BCF" w:rsidRDefault="0023748C" w:rsidP="0023748C">
            <w:pPr>
              <w:rPr>
                <w:spacing w:val="2"/>
                <w:szCs w:val="26"/>
                <w:lang w:val="nl-NL"/>
              </w:rPr>
            </w:pPr>
            <w:r w:rsidRPr="00E82BCF">
              <w:rPr>
                <w:spacing w:val="2"/>
                <w:szCs w:val="26"/>
                <w:lang w:val="nl-NL"/>
              </w:rPr>
              <w:t>- Không đáp ứng tất cả các yêu cầu về tính hợp lệ của hàng hóa được quy định tại Mục E-CDNT 10.2(c) – Chương II. Bảng dữ liệu đấu thầu.</w:t>
            </w:r>
          </w:p>
          <w:p w14:paraId="50FA3BFD" w14:textId="32A9C0AB" w:rsidR="00EB34FE" w:rsidRPr="00E82BCF" w:rsidRDefault="0023748C" w:rsidP="0023748C">
            <w:pPr>
              <w:spacing w:before="0" w:after="0"/>
              <w:rPr>
                <w:spacing w:val="4"/>
                <w:szCs w:val="26"/>
                <w:lang w:val="nl-NL"/>
              </w:rPr>
            </w:pPr>
            <w:r w:rsidRPr="00E82BCF">
              <w:rPr>
                <w:spacing w:val="4"/>
                <w:szCs w:val="26"/>
                <w:lang w:val="nl-NL"/>
              </w:rPr>
              <w:t>- Hoặc không nêu đầy đủ nguồn gốc xuất xứ, chủng loại, ký mã hiệu, model, tình trạng và năm sản xuất của hàng hóa, thiết bị dự thầu.</w:t>
            </w:r>
          </w:p>
        </w:tc>
        <w:tc>
          <w:tcPr>
            <w:tcW w:w="720" w:type="dxa"/>
            <w:tcBorders>
              <w:top w:val="single" w:sz="4" w:space="0" w:color="auto"/>
              <w:left w:val="single" w:sz="4" w:space="0" w:color="auto"/>
              <w:bottom w:val="single" w:sz="4" w:space="0" w:color="auto"/>
              <w:right w:val="single" w:sz="4" w:space="0" w:color="auto"/>
            </w:tcBorders>
            <w:vAlign w:val="center"/>
          </w:tcPr>
          <w:p w14:paraId="2ADC3167" w14:textId="77777777" w:rsidR="00EB34FE" w:rsidRPr="00E82BCF" w:rsidRDefault="00EB34FE" w:rsidP="00EB34FE">
            <w:pPr>
              <w:spacing w:before="0" w:after="0"/>
              <w:jc w:val="center"/>
              <w:rPr>
                <w:b/>
                <w:szCs w:val="26"/>
                <w:highlight w:val="yellow"/>
                <w:lang w:val="es-ES"/>
              </w:rPr>
            </w:pPr>
          </w:p>
        </w:tc>
        <w:tc>
          <w:tcPr>
            <w:tcW w:w="900" w:type="dxa"/>
            <w:tcBorders>
              <w:top w:val="single" w:sz="4" w:space="0" w:color="auto"/>
              <w:left w:val="single" w:sz="4" w:space="0" w:color="auto"/>
              <w:bottom w:val="single" w:sz="4" w:space="0" w:color="auto"/>
              <w:right w:val="single" w:sz="4" w:space="0" w:color="auto"/>
            </w:tcBorders>
            <w:vAlign w:val="center"/>
          </w:tcPr>
          <w:p w14:paraId="5C6003C0" w14:textId="77777777" w:rsidR="00EB34FE" w:rsidRPr="00E82BCF" w:rsidRDefault="00EB34FE" w:rsidP="00EB34FE">
            <w:pPr>
              <w:spacing w:before="0" w:after="0"/>
              <w:jc w:val="center"/>
              <w:rPr>
                <w:b/>
                <w:szCs w:val="26"/>
                <w:highlight w:val="yellow"/>
                <w:lang w:val="es-ES"/>
              </w:rPr>
            </w:pPr>
          </w:p>
        </w:tc>
        <w:tc>
          <w:tcPr>
            <w:tcW w:w="1440" w:type="dxa"/>
            <w:tcBorders>
              <w:top w:val="single" w:sz="4" w:space="0" w:color="auto"/>
              <w:left w:val="single" w:sz="4" w:space="0" w:color="auto"/>
              <w:bottom w:val="single" w:sz="4" w:space="0" w:color="auto"/>
              <w:right w:val="single" w:sz="4" w:space="0" w:color="auto"/>
            </w:tcBorders>
            <w:vAlign w:val="center"/>
          </w:tcPr>
          <w:p w14:paraId="6A7CB397" w14:textId="77777777" w:rsidR="00EB34FE" w:rsidRPr="00E82BCF" w:rsidRDefault="00EB34FE" w:rsidP="00EB34FE">
            <w:pPr>
              <w:spacing w:before="0" w:after="0"/>
              <w:jc w:val="center"/>
              <w:rPr>
                <w:b/>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D0295B3" w14:textId="77777777" w:rsidR="00EB34FE" w:rsidRPr="00E82BCF" w:rsidRDefault="00EB34FE" w:rsidP="00EB34FE">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7735D8CE" w14:textId="77777777" w:rsidR="00EB34FE" w:rsidRPr="00E82BCF" w:rsidRDefault="00EB34FE" w:rsidP="00EB34FE">
            <w:pPr>
              <w:spacing w:before="0" w:after="0"/>
              <w:jc w:val="center"/>
              <w:rPr>
                <w:b/>
                <w:bCs/>
                <w:szCs w:val="26"/>
                <w:highlight w:val="yellow"/>
                <w:lang w:val="nl-NL"/>
              </w:rPr>
            </w:pPr>
          </w:p>
        </w:tc>
      </w:tr>
      <w:tr w:rsidR="00EB34FE" w:rsidRPr="00E82BCF" w14:paraId="104378F1"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tcPr>
          <w:p w14:paraId="0875FE96" w14:textId="65FA554F" w:rsidR="00EB34FE" w:rsidRPr="00E82BCF" w:rsidRDefault="00EB34FE" w:rsidP="00EB34FE">
            <w:pPr>
              <w:spacing w:before="0" w:after="0"/>
              <w:rPr>
                <w:szCs w:val="26"/>
                <w:lang w:val="es-ES"/>
              </w:rPr>
            </w:pPr>
            <w:r w:rsidRPr="00E82BCF">
              <w:rPr>
                <w:rFonts w:eastAsia="MS Mincho"/>
                <w:b/>
                <w:szCs w:val="26"/>
                <w:lang w:val="es-ES"/>
              </w:rPr>
              <w:lastRenderedPageBreak/>
              <w:t>2. Giải pháp kỹ thuật, biện pháp tổ chức cung cấp, lắp đặt hàng hóa, thiết bị</w:t>
            </w:r>
          </w:p>
        </w:tc>
        <w:tc>
          <w:tcPr>
            <w:tcW w:w="720" w:type="dxa"/>
            <w:tcBorders>
              <w:top w:val="single" w:sz="4" w:space="0" w:color="auto"/>
              <w:left w:val="single" w:sz="4" w:space="0" w:color="auto"/>
              <w:bottom w:val="single" w:sz="4" w:space="0" w:color="auto"/>
              <w:right w:val="single" w:sz="4" w:space="0" w:color="auto"/>
            </w:tcBorders>
            <w:vAlign w:val="center"/>
          </w:tcPr>
          <w:p w14:paraId="31B46E20" w14:textId="77777777" w:rsidR="00EB34FE" w:rsidRPr="00E82BCF" w:rsidRDefault="00EB34FE" w:rsidP="00EB34FE">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71F18CDA" w14:textId="77777777" w:rsidR="00EB34FE" w:rsidRPr="00E82BCF" w:rsidRDefault="00EB34FE" w:rsidP="00EB34FE">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5AB56F1F" w14:textId="77777777" w:rsidR="00EB34FE" w:rsidRPr="00E82BCF" w:rsidRDefault="00EB34FE" w:rsidP="00EB34FE">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7D74CFB3" w14:textId="77777777" w:rsidR="00EB34FE" w:rsidRPr="00E82BCF" w:rsidRDefault="00EB34FE" w:rsidP="00EB34FE">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05510542" w14:textId="77777777" w:rsidR="00EB34FE" w:rsidRPr="00E82BCF" w:rsidRDefault="00EB34FE" w:rsidP="00EB34FE">
            <w:pPr>
              <w:spacing w:before="0" w:after="0"/>
              <w:jc w:val="center"/>
              <w:rPr>
                <w:b/>
                <w:bCs/>
                <w:szCs w:val="26"/>
                <w:highlight w:val="yellow"/>
                <w:lang w:val="nl-NL"/>
              </w:rPr>
            </w:pPr>
          </w:p>
        </w:tc>
      </w:tr>
      <w:tr w:rsidR="00EB34FE" w:rsidRPr="00E82BCF" w14:paraId="71DEFDD7" w14:textId="77777777" w:rsidTr="00246D32">
        <w:trPr>
          <w:trHeight w:val="244"/>
          <w:jc w:val="center"/>
        </w:trPr>
        <w:tc>
          <w:tcPr>
            <w:tcW w:w="625" w:type="dxa"/>
            <w:vMerge w:val="restart"/>
            <w:tcBorders>
              <w:top w:val="single" w:sz="4" w:space="0" w:color="auto"/>
              <w:left w:val="single" w:sz="4" w:space="0" w:color="auto"/>
              <w:bottom w:val="single" w:sz="4" w:space="0" w:color="auto"/>
              <w:right w:val="single" w:sz="4" w:space="0" w:color="auto"/>
            </w:tcBorders>
            <w:vAlign w:val="center"/>
            <w:hideMark/>
          </w:tcPr>
          <w:p w14:paraId="2D88580E" w14:textId="77777777" w:rsidR="00EB34FE" w:rsidRPr="00E82BCF" w:rsidRDefault="00EB34FE" w:rsidP="00EB34FE">
            <w:pPr>
              <w:spacing w:before="0" w:after="0"/>
              <w:rPr>
                <w:szCs w:val="26"/>
                <w:lang w:val="nl-NL"/>
              </w:rPr>
            </w:pPr>
            <w:r w:rsidRPr="00E82BCF">
              <w:rPr>
                <w:szCs w:val="26"/>
                <w:lang w:val="nl-NL"/>
              </w:rPr>
              <w:t>1</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14:paraId="62A6E035" w14:textId="5E54FB1C" w:rsidR="00EB34FE" w:rsidRPr="00E82BCF" w:rsidRDefault="00EB34FE" w:rsidP="00EB34FE">
            <w:pPr>
              <w:spacing w:before="0" w:after="0"/>
              <w:rPr>
                <w:szCs w:val="26"/>
                <w:lang w:val="nl-NL"/>
              </w:rPr>
            </w:pPr>
            <w:r w:rsidRPr="00E82BCF">
              <w:rPr>
                <w:rFonts w:eastAsia="MS Mincho"/>
                <w:szCs w:val="26"/>
                <w:lang w:val="es-ES"/>
              </w:rPr>
              <w:t>Tính hợp lý và hiệu quả kinh tế của các giải pháp kỹ thuật, biện pháp tổ chức cung cấp, lắp đặt hàng hóa, thiết bị.</w:t>
            </w:r>
          </w:p>
        </w:tc>
        <w:tc>
          <w:tcPr>
            <w:tcW w:w="6030" w:type="dxa"/>
            <w:gridSpan w:val="2"/>
            <w:tcBorders>
              <w:top w:val="single" w:sz="4" w:space="0" w:color="auto"/>
              <w:left w:val="single" w:sz="4" w:space="0" w:color="auto"/>
              <w:bottom w:val="single" w:sz="4" w:space="0" w:color="auto"/>
              <w:right w:val="single" w:sz="4" w:space="0" w:color="auto"/>
            </w:tcBorders>
            <w:hideMark/>
          </w:tcPr>
          <w:p w14:paraId="36F44A44" w14:textId="0C05E8A5" w:rsidR="00EB34FE" w:rsidRPr="00E82BCF" w:rsidRDefault="00EB34FE" w:rsidP="00EB34FE">
            <w:pPr>
              <w:spacing w:before="0" w:after="0"/>
              <w:rPr>
                <w:szCs w:val="26"/>
                <w:lang w:val="nl-NL"/>
              </w:rPr>
            </w:pPr>
            <w:r w:rsidRPr="00E82BCF">
              <w:rPr>
                <w:rFonts w:eastAsia="MS Mincho"/>
                <w:szCs w:val="26"/>
                <w:lang w:val="es-ES"/>
              </w:rPr>
              <w:t>Có các giải pháp kỹ thuật, biện pháp tổ chức cung cấp, lắp đặt hàng hóa, thiết bị chi tiết, hợp lý và hiệu quả kinh tế.</w:t>
            </w:r>
          </w:p>
        </w:tc>
        <w:tc>
          <w:tcPr>
            <w:tcW w:w="720" w:type="dxa"/>
            <w:tcBorders>
              <w:top w:val="single" w:sz="4" w:space="0" w:color="auto"/>
              <w:left w:val="single" w:sz="4" w:space="0" w:color="auto"/>
              <w:bottom w:val="single" w:sz="4" w:space="0" w:color="auto"/>
              <w:right w:val="single" w:sz="4" w:space="0" w:color="auto"/>
            </w:tcBorders>
            <w:vAlign w:val="center"/>
          </w:tcPr>
          <w:p w14:paraId="54D1D397" w14:textId="77777777" w:rsidR="00EB34FE" w:rsidRPr="00E82BCF" w:rsidRDefault="00EB34FE" w:rsidP="00EB34FE">
            <w:pPr>
              <w:spacing w:before="0" w:after="0"/>
              <w:jc w:val="center"/>
              <w:rPr>
                <w:szCs w:val="26"/>
                <w:highlight w:val="yellow"/>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10AF2D3D" w14:textId="77777777" w:rsidR="00EB34FE" w:rsidRPr="00E82BCF" w:rsidRDefault="00EB34FE" w:rsidP="00EB34FE">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2B67276C" w14:textId="77777777" w:rsidR="00EB34FE" w:rsidRPr="00E82BCF" w:rsidRDefault="00EB34FE" w:rsidP="00EB34FE">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2F601ECC" w14:textId="77777777" w:rsidR="00EB34FE" w:rsidRPr="00E82BCF" w:rsidRDefault="00EB34FE" w:rsidP="00EB34FE">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158A334E" w14:textId="77777777" w:rsidR="00EB34FE" w:rsidRPr="00E82BCF" w:rsidRDefault="00EB34FE" w:rsidP="00EB34FE">
            <w:pPr>
              <w:spacing w:before="0" w:after="0"/>
              <w:jc w:val="center"/>
              <w:rPr>
                <w:b/>
                <w:bCs/>
                <w:szCs w:val="26"/>
                <w:highlight w:val="yellow"/>
                <w:lang w:val="nl-NL"/>
              </w:rPr>
            </w:pPr>
          </w:p>
        </w:tc>
      </w:tr>
      <w:tr w:rsidR="008A133D" w:rsidRPr="00E82BCF" w14:paraId="4B33E2CE" w14:textId="77777777" w:rsidTr="009F1525">
        <w:trPr>
          <w:trHeight w:val="897"/>
          <w:jc w:val="center"/>
        </w:trPr>
        <w:tc>
          <w:tcPr>
            <w:tcW w:w="625" w:type="dxa"/>
            <w:vMerge/>
            <w:tcBorders>
              <w:top w:val="single" w:sz="4" w:space="0" w:color="auto"/>
              <w:left w:val="single" w:sz="4" w:space="0" w:color="auto"/>
              <w:bottom w:val="single" w:sz="4" w:space="0" w:color="auto"/>
              <w:right w:val="single" w:sz="4" w:space="0" w:color="auto"/>
            </w:tcBorders>
            <w:vAlign w:val="center"/>
            <w:hideMark/>
          </w:tcPr>
          <w:p w14:paraId="12BD1E63" w14:textId="77777777" w:rsidR="008A133D" w:rsidRPr="00E82BCF" w:rsidRDefault="008A133D" w:rsidP="00EB34FE">
            <w:pPr>
              <w:spacing w:before="0" w:after="0"/>
              <w:rPr>
                <w:szCs w:val="26"/>
                <w:lang w:val="nl-NL"/>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7C438A69" w14:textId="77777777" w:rsidR="008A133D" w:rsidRPr="00E82BCF" w:rsidRDefault="008A133D" w:rsidP="00EB34FE">
            <w:pPr>
              <w:spacing w:before="0" w:after="0"/>
              <w:rPr>
                <w:szCs w:val="26"/>
                <w:lang w:val="nl-NL"/>
              </w:rPr>
            </w:pPr>
          </w:p>
        </w:tc>
        <w:tc>
          <w:tcPr>
            <w:tcW w:w="6030" w:type="dxa"/>
            <w:gridSpan w:val="2"/>
            <w:tcBorders>
              <w:top w:val="single" w:sz="4" w:space="0" w:color="auto"/>
              <w:left w:val="single" w:sz="4" w:space="0" w:color="auto"/>
              <w:right w:val="single" w:sz="4" w:space="0" w:color="auto"/>
            </w:tcBorders>
            <w:vAlign w:val="center"/>
          </w:tcPr>
          <w:p w14:paraId="4621E52A" w14:textId="695EAC18" w:rsidR="008A133D" w:rsidRPr="00E82BCF" w:rsidRDefault="008A133D" w:rsidP="00EB34FE">
            <w:pPr>
              <w:spacing w:before="0" w:after="0"/>
              <w:rPr>
                <w:spacing w:val="4"/>
                <w:szCs w:val="26"/>
                <w:lang w:val="nl-NL"/>
              </w:rPr>
            </w:pPr>
            <w:r w:rsidRPr="00E82BCF">
              <w:rPr>
                <w:rFonts w:eastAsia="MS Mincho"/>
                <w:szCs w:val="26"/>
                <w:lang w:val="es-ES"/>
              </w:rPr>
              <w:t>Không có các giải pháp kỹ thuật, biện pháp tổ chức cung cấp, lắp đặt hàng hóa, thiết bị chi tiết, hợp lý và hiệu quả kinh tế.</w:t>
            </w:r>
          </w:p>
        </w:tc>
        <w:tc>
          <w:tcPr>
            <w:tcW w:w="720" w:type="dxa"/>
            <w:tcBorders>
              <w:top w:val="single" w:sz="4" w:space="0" w:color="auto"/>
              <w:left w:val="single" w:sz="4" w:space="0" w:color="auto"/>
              <w:right w:val="single" w:sz="4" w:space="0" w:color="auto"/>
            </w:tcBorders>
            <w:vAlign w:val="center"/>
          </w:tcPr>
          <w:p w14:paraId="1D616263" w14:textId="77777777" w:rsidR="008A133D" w:rsidRPr="00E82BCF" w:rsidRDefault="008A133D" w:rsidP="00EB34FE">
            <w:pPr>
              <w:spacing w:before="0" w:after="0"/>
              <w:jc w:val="center"/>
              <w:rPr>
                <w:b/>
                <w:szCs w:val="26"/>
                <w:highlight w:val="yellow"/>
                <w:lang w:val="es-ES"/>
              </w:rPr>
            </w:pPr>
          </w:p>
        </w:tc>
        <w:tc>
          <w:tcPr>
            <w:tcW w:w="900" w:type="dxa"/>
            <w:tcBorders>
              <w:top w:val="single" w:sz="4" w:space="0" w:color="auto"/>
              <w:left w:val="single" w:sz="4" w:space="0" w:color="auto"/>
              <w:right w:val="single" w:sz="4" w:space="0" w:color="auto"/>
            </w:tcBorders>
            <w:vAlign w:val="center"/>
          </w:tcPr>
          <w:p w14:paraId="3C08398C" w14:textId="77777777" w:rsidR="008A133D" w:rsidRPr="00E82BCF" w:rsidRDefault="008A133D" w:rsidP="00EB34FE">
            <w:pPr>
              <w:spacing w:before="0" w:after="0"/>
              <w:jc w:val="center"/>
              <w:rPr>
                <w:b/>
                <w:szCs w:val="26"/>
                <w:highlight w:val="yellow"/>
                <w:lang w:val="es-ES"/>
              </w:rPr>
            </w:pPr>
          </w:p>
        </w:tc>
        <w:tc>
          <w:tcPr>
            <w:tcW w:w="1440" w:type="dxa"/>
            <w:tcBorders>
              <w:top w:val="single" w:sz="4" w:space="0" w:color="auto"/>
              <w:left w:val="single" w:sz="4" w:space="0" w:color="auto"/>
              <w:right w:val="single" w:sz="4" w:space="0" w:color="auto"/>
            </w:tcBorders>
            <w:vAlign w:val="center"/>
          </w:tcPr>
          <w:p w14:paraId="22947193" w14:textId="77777777" w:rsidR="008A133D" w:rsidRPr="00E82BCF" w:rsidRDefault="008A133D" w:rsidP="00EB34FE">
            <w:pPr>
              <w:spacing w:before="0" w:after="0"/>
              <w:jc w:val="center"/>
              <w:rPr>
                <w:b/>
                <w:bCs/>
                <w:szCs w:val="26"/>
                <w:highlight w:val="yellow"/>
                <w:lang w:val="nl-NL"/>
              </w:rPr>
            </w:pPr>
          </w:p>
        </w:tc>
        <w:tc>
          <w:tcPr>
            <w:tcW w:w="1973" w:type="dxa"/>
            <w:tcBorders>
              <w:top w:val="single" w:sz="4" w:space="0" w:color="auto"/>
              <w:left w:val="single" w:sz="4" w:space="0" w:color="auto"/>
              <w:right w:val="single" w:sz="4" w:space="0" w:color="auto"/>
            </w:tcBorders>
            <w:vAlign w:val="center"/>
          </w:tcPr>
          <w:p w14:paraId="33D5D358" w14:textId="77777777" w:rsidR="008A133D" w:rsidRPr="00E82BCF" w:rsidRDefault="008A133D" w:rsidP="00EB34FE">
            <w:pPr>
              <w:spacing w:before="0" w:after="0"/>
              <w:jc w:val="center"/>
              <w:rPr>
                <w:b/>
                <w:bCs/>
                <w:szCs w:val="26"/>
                <w:highlight w:val="yellow"/>
                <w:lang w:val="nl-NL"/>
              </w:rPr>
            </w:pPr>
          </w:p>
        </w:tc>
        <w:tc>
          <w:tcPr>
            <w:tcW w:w="811" w:type="dxa"/>
            <w:tcBorders>
              <w:top w:val="single" w:sz="4" w:space="0" w:color="auto"/>
              <w:left w:val="single" w:sz="4" w:space="0" w:color="auto"/>
              <w:right w:val="single" w:sz="4" w:space="0" w:color="auto"/>
            </w:tcBorders>
            <w:vAlign w:val="center"/>
          </w:tcPr>
          <w:p w14:paraId="2D19A0A0" w14:textId="77777777" w:rsidR="008A133D" w:rsidRPr="00E82BCF" w:rsidRDefault="008A133D" w:rsidP="00EB34FE">
            <w:pPr>
              <w:spacing w:before="0" w:after="0"/>
              <w:jc w:val="center"/>
              <w:rPr>
                <w:b/>
                <w:bCs/>
                <w:szCs w:val="26"/>
                <w:highlight w:val="yellow"/>
                <w:lang w:val="nl-NL"/>
              </w:rPr>
            </w:pPr>
          </w:p>
        </w:tc>
      </w:tr>
      <w:tr w:rsidR="00236A13" w:rsidRPr="00E82BCF" w14:paraId="1A75AF99"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tcPr>
          <w:p w14:paraId="70B95B74" w14:textId="5427B7AF" w:rsidR="00236A13" w:rsidRPr="00E82BCF" w:rsidRDefault="00236A13" w:rsidP="00236A13">
            <w:pPr>
              <w:spacing w:before="0" w:after="0"/>
              <w:rPr>
                <w:szCs w:val="26"/>
                <w:lang w:val="es-ES"/>
              </w:rPr>
            </w:pPr>
            <w:r w:rsidRPr="00E82BCF">
              <w:rPr>
                <w:rFonts w:eastAsia="MS Mincho"/>
                <w:b/>
                <w:bCs/>
                <w:szCs w:val="26"/>
                <w:lang w:val="nl-NL"/>
              </w:rPr>
              <w:t>3. Tiến độ cung cấp hàng hóa</w:t>
            </w:r>
            <w:r w:rsidRPr="00E82BCF">
              <w:rPr>
                <w:rFonts w:eastAsia="MS Mincho"/>
                <w:b/>
                <w:szCs w:val="26"/>
                <w:lang w:val="es-ES"/>
              </w:rPr>
              <w:t>, thiết bị</w:t>
            </w:r>
          </w:p>
        </w:tc>
        <w:tc>
          <w:tcPr>
            <w:tcW w:w="720" w:type="dxa"/>
            <w:tcBorders>
              <w:top w:val="single" w:sz="4" w:space="0" w:color="auto"/>
              <w:left w:val="single" w:sz="4" w:space="0" w:color="auto"/>
              <w:bottom w:val="single" w:sz="4" w:space="0" w:color="auto"/>
              <w:right w:val="single" w:sz="4" w:space="0" w:color="auto"/>
            </w:tcBorders>
            <w:vAlign w:val="center"/>
          </w:tcPr>
          <w:p w14:paraId="11F663A2"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3459064F"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5653D0FA"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6884DD36"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4C274B04" w14:textId="77777777" w:rsidR="00236A13" w:rsidRPr="00E82BCF" w:rsidRDefault="00236A13" w:rsidP="00236A13">
            <w:pPr>
              <w:spacing w:before="0" w:after="0"/>
              <w:jc w:val="center"/>
              <w:rPr>
                <w:b/>
                <w:bCs/>
                <w:szCs w:val="26"/>
                <w:highlight w:val="yellow"/>
                <w:lang w:val="nl-NL"/>
              </w:rPr>
            </w:pPr>
          </w:p>
        </w:tc>
      </w:tr>
      <w:tr w:rsidR="00E82BCF" w:rsidRPr="00E82BCF" w14:paraId="46D9EE04" w14:textId="77777777" w:rsidTr="00246D32">
        <w:trPr>
          <w:trHeight w:val="244"/>
          <w:jc w:val="center"/>
        </w:trPr>
        <w:tc>
          <w:tcPr>
            <w:tcW w:w="625" w:type="dxa"/>
            <w:vMerge w:val="restart"/>
            <w:tcBorders>
              <w:top w:val="single" w:sz="4" w:space="0" w:color="auto"/>
              <w:left w:val="single" w:sz="4" w:space="0" w:color="auto"/>
              <w:bottom w:val="single" w:sz="4" w:space="0" w:color="auto"/>
              <w:right w:val="single" w:sz="4" w:space="0" w:color="auto"/>
            </w:tcBorders>
            <w:vAlign w:val="center"/>
            <w:hideMark/>
          </w:tcPr>
          <w:p w14:paraId="2FDE3D93" w14:textId="77777777" w:rsidR="00E82BCF" w:rsidRPr="00E82BCF" w:rsidRDefault="00E82BCF" w:rsidP="00E82BCF">
            <w:pPr>
              <w:spacing w:before="0" w:after="0"/>
              <w:rPr>
                <w:szCs w:val="26"/>
                <w:lang w:val="nl-NL"/>
              </w:rPr>
            </w:pPr>
            <w:r w:rsidRPr="00E82BCF">
              <w:rPr>
                <w:szCs w:val="26"/>
              </w:rPr>
              <w:t>1</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14:paraId="7BED04B1" w14:textId="7DE3D02E" w:rsidR="00E82BCF" w:rsidRPr="00E82BCF" w:rsidRDefault="00E82BCF" w:rsidP="00E82BCF">
            <w:pPr>
              <w:spacing w:before="0" w:after="0"/>
              <w:rPr>
                <w:szCs w:val="26"/>
                <w:lang w:val="nl-NL"/>
              </w:rPr>
            </w:pPr>
            <w:r w:rsidRPr="00E82BCF">
              <w:rPr>
                <w:szCs w:val="26"/>
                <w:lang w:val="nl-NL"/>
              </w:rPr>
              <w:t>Bảng tiến độ cung cấp hàng hóa</w:t>
            </w:r>
            <w:r w:rsidRPr="00E82BCF">
              <w:rPr>
                <w:szCs w:val="26"/>
                <w:lang w:val="es-ES"/>
              </w:rPr>
              <w:t>, thiết bị</w:t>
            </w:r>
            <w:r w:rsidRPr="00E82BCF">
              <w:rPr>
                <w:szCs w:val="26"/>
                <w:lang w:val="nl-NL"/>
              </w:rPr>
              <w:t xml:space="preserve"> hợp lý, khả thi phù hợp với đề xuất kỹ thuật và đáp ứng yêu cầu của E-HSMT </w:t>
            </w:r>
            <w:r w:rsidRPr="00E82BCF">
              <w:rPr>
                <w:i/>
                <w:szCs w:val="26"/>
                <w:lang w:val="nl-NL"/>
              </w:rPr>
              <w:t>(</w:t>
            </w:r>
            <w:r w:rsidRPr="00E82BCF">
              <w:rPr>
                <w:i/>
                <w:szCs w:val="26"/>
                <w:u w:val="single"/>
                <w:lang w:val="nl-NL"/>
              </w:rPr>
              <w:t>&lt;</w:t>
            </w:r>
            <w:r w:rsidRPr="00E82BCF">
              <w:rPr>
                <w:i/>
                <w:szCs w:val="26"/>
                <w:lang w:val="nl-NL"/>
              </w:rPr>
              <w:t xml:space="preserve"> 120</w:t>
            </w:r>
            <w:r w:rsidRPr="00E82BCF">
              <w:rPr>
                <w:bCs/>
                <w:i/>
                <w:szCs w:val="26"/>
                <w:lang w:val="es-ES"/>
              </w:rPr>
              <w:t xml:space="preserve"> ngày kể từ khi hợp đồng có hiệu lực - </w:t>
            </w:r>
            <w:r w:rsidRPr="00E82BCF">
              <w:rPr>
                <w:bCs/>
                <w:i/>
                <w:iCs/>
                <w:szCs w:val="26"/>
                <w:lang w:val="es-ES"/>
              </w:rPr>
              <w:t xml:space="preserve">có tính đến điều kiện thời tiết và </w:t>
            </w:r>
            <w:r w:rsidRPr="00E82BCF">
              <w:rPr>
                <w:bCs/>
                <w:i/>
                <w:iCs/>
                <w:szCs w:val="26"/>
                <w:lang w:val="es-ES"/>
              </w:rPr>
              <w:lastRenderedPageBreak/>
              <w:t>các ngày nghỉ, lễ theo quy định của pháp luật).</w:t>
            </w:r>
          </w:p>
        </w:tc>
        <w:tc>
          <w:tcPr>
            <w:tcW w:w="6030" w:type="dxa"/>
            <w:gridSpan w:val="2"/>
            <w:tcBorders>
              <w:top w:val="single" w:sz="4" w:space="0" w:color="auto"/>
              <w:left w:val="single" w:sz="4" w:space="0" w:color="auto"/>
              <w:bottom w:val="single" w:sz="4" w:space="0" w:color="auto"/>
              <w:right w:val="single" w:sz="4" w:space="0" w:color="auto"/>
            </w:tcBorders>
            <w:hideMark/>
          </w:tcPr>
          <w:p w14:paraId="1C9C132C" w14:textId="77777777" w:rsidR="00E82BCF" w:rsidRPr="00E82BCF" w:rsidRDefault="00E82BCF" w:rsidP="00E82BCF">
            <w:pPr>
              <w:rPr>
                <w:szCs w:val="26"/>
              </w:rPr>
            </w:pPr>
            <w:r w:rsidRPr="00E82BCF">
              <w:rPr>
                <w:szCs w:val="26"/>
                <w:lang w:val="nl-NL"/>
              </w:rPr>
              <w:lastRenderedPageBreak/>
              <w:t>Có Bảng tiến độ chi tiết (có sơ đồ và thuyết minh chi tiết, cụ thể), trong đó phải thể hiện rõ các mốc thời gian bắt đầu - kết thúc của từng nội dung công việc, tuy nhiên tổng tiến độ không vượt thời gian thi công theo quy định của E-HSMT (</w:t>
            </w:r>
            <w:r w:rsidRPr="00E82BCF">
              <w:rPr>
                <w:szCs w:val="26"/>
                <w:u w:val="single"/>
                <w:lang w:val="nl-NL"/>
              </w:rPr>
              <w:t>&lt;</w:t>
            </w:r>
            <w:r w:rsidRPr="00E82BCF">
              <w:rPr>
                <w:szCs w:val="26"/>
                <w:lang w:val="nl-NL"/>
              </w:rPr>
              <w:t xml:space="preserve"> 120</w:t>
            </w:r>
            <w:r w:rsidRPr="00E82BCF">
              <w:rPr>
                <w:bCs/>
                <w:szCs w:val="26"/>
                <w:lang w:val="es-ES"/>
              </w:rPr>
              <w:t xml:space="preserve"> ngày kể từ khi hợp đồng có hiệu lực - </w:t>
            </w:r>
            <w:r w:rsidRPr="00E82BCF">
              <w:rPr>
                <w:bCs/>
                <w:iCs/>
                <w:szCs w:val="26"/>
                <w:lang w:val="es-ES"/>
              </w:rPr>
              <w:t>có tính đến điều kiện thời tiết và các ngày nghỉ, lễ theo quy định của pháp luật)</w:t>
            </w:r>
            <w:r w:rsidRPr="00E82BCF">
              <w:rPr>
                <w:szCs w:val="26"/>
                <w:lang w:val="nl-NL"/>
              </w:rPr>
              <w:t>. Cụ thể:</w:t>
            </w:r>
          </w:p>
          <w:p w14:paraId="2A9844F8" w14:textId="77777777" w:rsidR="00E82BCF" w:rsidRPr="00E82BCF" w:rsidRDefault="00E82BCF" w:rsidP="00E82BCF">
            <w:pPr>
              <w:rPr>
                <w:szCs w:val="26"/>
                <w:lang w:val="nl-NL"/>
              </w:rPr>
            </w:pPr>
            <w:r w:rsidRPr="00E82BCF">
              <w:rPr>
                <w:szCs w:val="26"/>
                <w:lang w:val="nl-NL"/>
              </w:rPr>
              <w:t>- Thời gian cung ứng hoặc sản xuất hàng hóa</w:t>
            </w:r>
            <w:r w:rsidRPr="00E82BCF">
              <w:rPr>
                <w:szCs w:val="26"/>
                <w:lang w:val="es-ES"/>
              </w:rPr>
              <w:t>, thiết bị</w:t>
            </w:r>
            <w:r w:rsidRPr="00E82BCF">
              <w:rPr>
                <w:szCs w:val="26"/>
                <w:lang w:val="nl-NL"/>
              </w:rPr>
              <w:t xml:space="preserve"> và tập kết đến chân công trình.</w:t>
            </w:r>
          </w:p>
          <w:p w14:paraId="2E9AAA99" w14:textId="77777777" w:rsidR="00E82BCF" w:rsidRPr="00E82BCF" w:rsidRDefault="00E82BCF" w:rsidP="00E82BCF">
            <w:pPr>
              <w:rPr>
                <w:szCs w:val="26"/>
                <w:lang w:val="nl-NL"/>
              </w:rPr>
            </w:pPr>
            <w:r w:rsidRPr="00E82BCF">
              <w:rPr>
                <w:szCs w:val="26"/>
                <w:lang w:val="nl-NL"/>
              </w:rPr>
              <w:lastRenderedPageBreak/>
              <w:t>- Thời gian thi công các hệ thống kỹ thuật, lắp đặt hàng hóa</w:t>
            </w:r>
            <w:r w:rsidRPr="00E82BCF">
              <w:rPr>
                <w:szCs w:val="26"/>
                <w:lang w:val="es-ES"/>
              </w:rPr>
              <w:t>, thiết bị</w:t>
            </w:r>
            <w:r w:rsidRPr="00E82BCF">
              <w:rPr>
                <w:szCs w:val="26"/>
                <w:lang w:val="nl-NL"/>
              </w:rPr>
              <w:t xml:space="preserve"> tại công trường.</w:t>
            </w:r>
          </w:p>
          <w:p w14:paraId="783A5C02" w14:textId="7E8F7483" w:rsidR="00E82BCF" w:rsidRPr="00E82BCF" w:rsidRDefault="00E82BCF" w:rsidP="00E82BCF">
            <w:pPr>
              <w:spacing w:before="0" w:after="0"/>
              <w:rPr>
                <w:szCs w:val="26"/>
                <w:lang w:val="nl-NL"/>
              </w:rPr>
            </w:pPr>
            <w:r w:rsidRPr="00E82BCF">
              <w:rPr>
                <w:szCs w:val="26"/>
                <w:lang w:val="nl-NL"/>
              </w:rPr>
              <w:t xml:space="preserve">- Thời gian vận hành, chạy thử hệ thống, nghiệm thu bàn giao. </w:t>
            </w:r>
          </w:p>
        </w:tc>
        <w:tc>
          <w:tcPr>
            <w:tcW w:w="720" w:type="dxa"/>
            <w:tcBorders>
              <w:top w:val="single" w:sz="4" w:space="0" w:color="auto"/>
              <w:left w:val="single" w:sz="4" w:space="0" w:color="auto"/>
              <w:bottom w:val="single" w:sz="4" w:space="0" w:color="auto"/>
              <w:right w:val="single" w:sz="4" w:space="0" w:color="auto"/>
            </w:tcBorders>
            <w:vAlign w:val="center"/>
          </w:tcPr>
          <w:p w14:paraId="71E8A153" w14:textId="77777777" w:rsidR="00E82BCF" w:rsidRPr="00E82BCF" w:rsidRDefault="00E82BCF" w:rsidP="00E82BCF">
            <w:pPr>
              <w:spacing w:before="0" w:after="0"/>
              <w:jc w:val="center"/>
              <w:rPr>
                <w:szCs w:val="26"/>
                <w:lang w:val="nl-NL"/>
              </w:rPr>
            </w:pPr>
            <w:r w:rsidRPr="00E82BCF">
              <w:rPr>
                <w:bCs/>
                <w:szCs w:val="26"/>
                <w:lang w:val="nl-NL"/>
              </w:rPr>
              <w:lastRenderedPageBreak/>
              <w:t>Đạt</w:t>
            </w:r>
          </w:p>
        </w:tc>
        <w:tc>
          <w:tcPr>
            <w:tcW w:w="900" w:type="dxa"/>
            <w:tcBorders>
              <w:top w:val="single" w:sz="4" w:space="0" w:color="auto"/>
              <w:left w:val="single" w:sz="4" w:space="0" w:color="auto"/>
              <w:bottom w:val="single" w:sz="4" w:space="0" w:color="auto"/>
              <w:right w:val="single" w:sz="4" w:space="0" w:color="auto"/>
            </w:tcBorders>
            <w:vAlign w:val="center"/>
          </w:tcPr>
          <w:p w14:paraId="0481DCE0" w14:textId="77777777" w:rsidR="00E82BCF" w:rsidRPr="00E82BCF" w:rsidRDefault="00E82BCF" w:rsidP="00E82BCF">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05032A43" w14:textId="77777777" w:rsidR="00E82BCF" w:rsidRPr="00E82BCF" w:rsidRDefault="00E82BCF" w:rsidP="00E82BCF">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6578F83F" w14:textId="77777777" w:rsidR="00E82BCF" w:rsidRPr="00E82BCF" w:rsidRDefault="00E82BCF" w:rsidP="00E82BCF">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6CD873A8" w14:textId="77777777" w:rsidR="00E82BCF" w:rsidRPr="00E82BCF" w:rsidRDefault="00E82BCF" w:rsidP="00E82BCF">
            <w:pPr>
              <w:spacing w:before="0" w:after="0"/>
              <w:jc w:val="center"/>
              <w:rPr>
                <w:b/>
                <w:bCs/>
                <w:szCs w:val="26"/>
                <w:highlight w:val="yellow"/>
                <w:lang w:val="nl-NL"/>
              </w:rPr>
            </w:pPr>
          </w:p>
        </w:tc>
      </w:tr>
      <w:tr w:rsidR="00E82BCF" w:rsidRPr="00E82BCF" w14:paraId="16E1CA63" w14:textId="77777777" w:rsidTr="00246D32">
        <w:trPr>
          <w:trHeight w:val="244"/>
          <w:jc w:val="center"/>
        </w:trPr>
        <w:tc>
          <w:tcPr>
            <w:tcW w:w="625" w:type="dxa"/>
            <w:vMerge/>
            <w:tcBorders>
              <w:top w:val="single" w:sz="4" w:space="0" w:color="auto"/>
              <w:left w:val="single" w:sz="4" w:space="0" w:color="auto"/>
              <w:bottom w:val="single" w:sz="4" w:space="0" w:color="auto"/>
              <w:right w:val="single" w:sz="4" w:space="0" w:color="auto"/>
            </w:tcBorders>
            <w:vAlign w:val="center"/>
            <w:hideMark/>
          </w:tcPr>
          <w:p w14:paraId="318CDE34" w14:textId="77777777" w:rsidR="00E82BCF" w:rsidRPr="00E82BCF" w:rsidRDefault="00E82BCF" w:rsidP="00E82BCF">
            <w:pPr>
              <w:spacing w:before="0" w:after="0"/>
              <w:rPr>
                <w:szCs w:val="26"/>
                <w:lang w:val="nl-NL"/>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04354710" w14:textId="77777777" w:rsidR="00E82BCF" w:rsidRPr="00E82BCF" w:rsidRDefault="00E82BCF" w:rsidP="00E82BCF">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hideMark/>
          </w:tcPr>
          <w:p w14:paraId="0AF3DFF2" w14:textId="21D2C741" w:rsidR="00E82BCF" w:rsidRPr="00E82BCF" w:rsidRDefault="00E82BCF" w:rsidP="00E82BCF">
            <w:pPr>
              <w:spacing w:before="0" w:after="0"/>
              <w:rPr>
                <w:spacing w:val="4"/>
                <w:szCs w:val="26"/>
                <w:lang w:val="nl-NL"/>
              </w:rPr>
            </w:pPr>
            <w:r w:rsidRPr="00E82BCF">
              <w:rPr>
                <w:szCs w:val="26"/>
                <w:lang w:val="nl-NL"/>
              </w:rPr>
              <w:t>Không có Bảng tiến độ cung cấp hàng hóa</w:t>
            </w:r>
            <w:r w:rsidRPr="00E82BCF">
              <w:rPr>
                <w:szCs w:val="26"/>
                <w:lang w:val="es-ES"/>
              </w:rPr>
              <w:t>, thiết bị</w:t>
            </w:r>
            <w:r w:rsidRPr="00E82BCF">
              <w:rPr>
                <w:szCs w:val="26"/>
                <w:lang w:val="nl-NL"/>
              </w:rPr>
              <w:t xml:space="preserve"> (hoặc không có sơ đồ hoặc không có thuyết minh chi tiết)</w:t>
            </w:r>
            <w:r w:rsidRPr="00E82BCF">
              <w:rPr>
                <w:szCs w:val="26"/>
                <w:lang w:val="es-ES"/>
              </w:rPr>
              <w:t>;</w:t>
            </w:r>
            <w:r w:rsidRPr="00E82BCF">
              <w:rPr>
                <w:szCs w:val="26"/>
                <w:lang w:val="nl-NL"/>
              </w:rPr>
              <w:t xml:space="preserve"> hoặc có Bảng tiến độ cung cấp hàng hóa</w:t>
            </w:r>
            <w:r w:rsidRPr="00E82BCF">
              <w:rPr>
                <w:szCs w:val="26"/>
                <w:lang w:val="es-ES"/>
              </w:rPr>
              <w:t>, thiết bị</w:t>
            </w:r>
            <w:r w:rsidRPr="00E82BCF">
              <w:rPr>
                <w:szCs w:val="26"/>
                <w:lang w:val="nl-NL"/>
              </w:rPr>
              <w:t xml:space="preserve"> (có sơ đồ và thuyết minh chi tiết) nhưng không hợp lý, không khả thi, không phù hợp với đề xuất kỹ thuật; hoặc đề xuất </w:t>
            </w:r>
            <w:r w:rsidRPr="00E82BCF">
              <w:rPr>
                <w:szCs w:val="26"/>
                <w:lang w:val="es-ES"/>
              </w:rPr>
              <w:t xml:space="preserve">thời gian thi công vượt quá 120 ngày; hoặc thời gian không quá 120 ngày nhưng không </w:t>
            </w:r>
            <w:r w:rsidRPr="00E82BCF">
              <w:rPr>
                <w:bCs/>
                <w:iCs/>
                <w:szCs w:val="26"/>
                <w:lang w:val="es-ES"/>
              </w:rPr>
              <w:t>tính đến điều kiện thời tiết hoặc không tính các ngày nghỉ, lễ theo quy định của pháp luật</w:t>
            </w:r>
            <w:r w:rsidRPr="00E82BCF">
              <w:rPr>
                <w:szCs w:val="26"/>
                <w:lang w:val="nl-NL"/>
              </w:rPr>
              <w:t>.</w:t>
            </w:r>
          </w:p>
        </w:tc>
        <w:tc>
          <w:tcPr>
            <w:tcW w:w="720" w:type="dxa"/>
            <w:tcBorders>
              <w:top w:val="single" w:sz="4" w:space="0" w:color="auto"/>
              <w:left w:val="single" w:sz="4" w:space="0" w:color="auto"/>
              <w:bottom w:val="single" w:sz="4" w:space="0" w:color="auto"/>
              <w:right w:val="single" w:sz="4" w:space="0" w:color="auto"/>
            </w:tcBorders>
            <w:vAlign w:val="center"/>
          </w:tcPr>
          <w:p w14:paraId="48E3040E" w14:textId="77777777" w:rsidR="00E82BCF" w:rsidRPr="00E82BCF" w:rsidRDefault="00E82BCF" w:rsidP="00E82BCF">
            <w:pPr>
              <w:spacing w:before="0" w:after="0"/>
              <w:jc w:val="center"/>
              <w:rPr>
                <w:b/>
                <w:szCs w:val="26"/>
                <w:highlight w:val="yellow"/>
                <w:lang w:val="es-ES"/>
              </w:rPr>
            </w:pPr>
          </w:p>
        </w:tc>
        <w:tc>
          <w:tcPr>
            <w:tcW w:w="900" w:type="dxa"/>
            <w:tcBorders>
              <w:top w:val="single" w:sz="4" w:space="0" w:color="auto"/>
              <w:left w:val="single" w:sz="4" w:space="0" w:color="auto"/>
              <w:bottom w:val="single" w:sz="4" w:space="0" w:color="auto"/>
              <w:right w:val="single" w:sz="4" w:space="0" w:color="auto"/>
            </w:tcBorders>
            <w:vAlign w:val="center"/>
          </w:tcPr>
          <w:p w14:paraId="481F6F51" w14:textId="77777777" w:rsidR="00E82BCF" w:rsidRPr="00E82BCF" w:rsidRDefault="00E82BCF" w:rsidP="00E82BCF">
            <w:pPr>
              <w:spacing w:before="0" w:after="0"/>
              <w:jc w:val="center"/>
              <w:rPr>
                <w:b/>
                <w:szCs w:val="26"/>
                <w:highlight w:val="yellow"/>
                <w:lang w:val="es-ES"/>
              </w:rPr>
            </w:pPr>
          </w:p>
        </w:tc>
        <w:tc>
          <w:tcPr>
            <w:tcW w:w="1440" w:type="dxa"/>
            <w:tcBorders>
              <w:top w:val="single" w:sz="4" w:space="0" w:color="auto"/>
              <w:left w:val="single" w:sz="4" w:space="0" w:color="auto"/>
              <w:bottom w:val="single" w:sz="4" w:space="0" w:color="auto"/>
              <w:right w:val="single" w:sz="4" w:space="0" w:color="auto"/>
            </w:tcBorders>
            <w:vAlign w:val="center"/>
          </w:tcPr>
          <w:p w14:paraId="78FE5548" w14:textId="77777777" w:rsidR="00E82BCF" w:rsidRPr="00E82BCF" w:rsidRDefault="00E82BCF" w:rsidP="00E82BCF">
            <w:pPr>
              <w:spacing w:before="0" w:after="0"/>
              <w:jc w:val="center"/>
              <w:rPr>
                <w:b/>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501AA9B6" w14:textId="77777777" w:rsidR="00E82BCF" w:rsidRPr="00E82BCF" w:rsidRDefault="00E82BCF" w:rsidP="00E82BCF">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29ED7D04" w14:textId="77777777" w:rsidR="00E82BCF" w:rsidRPr="00E82BCF" w:rsidRDefault="00E82BCF" w:rsidP="00E82BCF">
            <w:pPr>
              <w:spacing w:before="0" w:after="0"/>
              <w:jc w:val="center"/>
              <w:rPr>
                <w:b/>
                <w:bCs/>
                <w:szCs w:val="26"/>
                <w:highlight w:val="yellow"/>
                <w:lang w:val="nl-NL"/>
              </w:rPr>
            </w:pPr>
          </w:p>
        </w:tc>
      </w:tr>
      <w:tr w:rsidR="00236A13" w:rsidRPr="00E82BCF" w14:paraId="216A5CC7"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vAlign w:val="center"/>
          </w:tcPr>
          <w:p w14:paraId="29C8E3DF" w14:textId="1585A52C" w:rsidR="00236A13" w:rsidRPr="00E82BCF" w:rsidRDefault="00236A13" w:rsidP="00236A13">
            <w:pPr>
              <w:spacing w:before="0" w:after="0"/>
              <w:rPr>
                <w:szCs w:val="26"/>
                <w:lang w:val="es-ES"/>
              </w:rPr>
            </w:pPr>
            <w:r w:rsidRPr="00E82BCF">
              <w:rPr>
                <w:rFonts w:eastAsia="MS Mincho"/>
                <w:b/>
                <w:szCs w:val="26"/>
                <w:lang w:val="nl-NL"/>
              </w:rPr>
              <w:t xml:space="preserve">4. </w:t>
            </w:r>
            <w:r w:rsidRPr="00E82BCF">
              <w:rPr>
                <w:rFonts w:eastAsia="MS Mincho"/>
                <w:b/>
                <w:bCs/>
                <w:szCs w:val="26"/>
                <w:lang w:val="nl-NL"/>
              </w:rPr>
              <w:t>Khả năng thích ứng và tác động đối với môi trường</w:t>
            </w:r>
          </w:p>
        </w:tc>
        <w:tc>
          <w:tcPr>
            <w:tcW w:w="720" w:type="dxa"/>
            <w:tcBorders>
              <w:top w:val="single" w:sz="4" w:space="0" w:color="auto"/>
              <w:left w:val="single" w:sz="4" w:space="0" w:color="auto"/>
              <w:bottom w:val="single" w:sz="4" w:space="0" w:color="auto"/>
              <w:right w:val="single" w:sz="4" w:space="0" w:color="auto"/>
            </w:tcBorders>
            <w:vAlign w:val="center"/>
          </w:tcPr>
          <w:p w14:paraId="1ADA9BDC"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4F9A0317"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62755DB9"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B997047"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5875271D" w14:textId="77777777" w:rsidR="00236A13" w:rsidRPr="00E82BCF" w:rsidRDefault="00236A13" w:rsidP="00236A13">
            <w:pPr>
              <w:spacing w:before="0" w:after="0"/>
              <w:jc w:val="center"/>
              <w:rPr>
                <w:b/>
                <w:bCs/>
                <w:szCs w:val="26"/>
                <w:highlight w:val="yellow"/>
                <w:lang w:val="nl-NL"/>
              </w:rPr>
            </w:pPr>
          </w:p>
        </w:tc>
      </w:tr>
      <w:tr w:rsidR="00236A13" w:rsidRPr="00E82BCF" w14:paraId="720EEBC5"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vAlign w:val="center"/>
          </w:tcPr>
          <w:p w14:paraId="14A8A58B" w14:textId="77777777" w:rsidR="00236A13" w:rsidRPr="00E82BCF" w:rsidRDefault="00236A13" w:rsidP="00236A13">
            <w:pPr>
              <w:spacing w:before="0" w:after="0"/>
              <w:rPr>
                <w:rFonts w:eastAsia="MS Mincho"/>
                <w:b/>
                <w:bCs/>
                <w:szCs w:val="26"/>
                <w:lang w:val="nl-NL"/>
              </w:rPr>
            </w:pPr>
            <w:r w:rsidRPr="00E82BCF">
              <w:rPr>
                <w:rFonts w:eastAsia="MS Mincho"/>
                <w:b/>
                <w:bCs/>
                <w:szCs w:val="26"/>
                <w:lang w:val="nl-NL"/>
              </w:rPr>
              <w:t>4.1 Khả năng thích ứng về địa lý</w:t>
            </w:r>
          </w:p>
        </w:tc>
        <w:tc>
          <w:tcPr>
            <w:tcW w:w="720" w:type="dxa"/>
            <w:tcBorders>
              <w:top w:val="single" w:sz="4" w:space="0" w:color="auto"/>
              <w:left w:val="single" w:sz="4" w:space="0" w:color="auto"/>
              <w:bottom w:val="single" w:sz="4" w:space="0" w:color="auto"/>
              <w:right w:val="single" w:sz="4" w:space="0" w:color="auto"/>
            </w:tcBorders>
            <w:vAlign w:val="center"/>
          </w:tcPr>
          <w:p w14:paraId="24E390CD"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4936D101"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56FCE69C"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3F27C0F2"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7321C852" w14:textId="77777777" w:rsidR="00236A13" w:rsidRPr="00E82BCF" w:rsidRDefault="00236A13" w:rsidP="00236A13">
            <w:pPr>
              <w:spacing w:before="0" w:after="0"/>
              <w:jc w:val="center"/>
              <w:rPr>
                <w:b/>
                <w:bCs/>
                <w:szCs w:val="26"/>
                <w:highlight w:val="yellow"/>
                <w:lang w:val="nl-NL"/>
              </w:rPr>
            </w:pPr>
          </w:p>
        </w:tc>
      </w:tr>
      <w:tr w:rsidR="00236A13" w:rsidRPr="00E82BCF" w14:paraId="4A961934" w14:textId="77777777" w:rsidTr="00246D32">
        <w:trPr>
          <w:trHeight w:val="244"/>
          <w:jc w:val="center"/>
        </w:trPr>
        <w:tc>
          <w:tcPr>
            <w:tcW w:w="625" w:type="dxa"/>
            <w:vMerge w:val="restart"/>
            <w:tcBorders>
              <w:top w:val="single" w:sz="4" w:space="0" w:color="auto"/>
              <w:left w:val="single" w:sz="4" w:space="0" w:color="auto"/>
              <w:right w:val="single" w:sz="4" w:space="0" w:color="auto"/>
            </w:tcBorders>
            <w:vAlign w:val="center"/>
            <w:hideMark/>
          </w:tcPr>
          <w:p w14:paraId="4177D9AE" w14:textId="77777777" w:rsidR="00236A13" w:rsidRPr="00E82BCF" w:rsidRDefault="00236A13" w:rsidP="00236A13">
            <w:pPr>
              <w:spacing w:before="0" w:after="0"/>
              <w:rPr>
                <w:szCs w:val="26"/>
                <w:lang w:val="nl-NL"/>
              </w:rPr>
            </w:pPr>
            <w:r w:rsidRPr="00E82BCF">
              <w:rPr>
                <w:szCs w:val="26"/>
              </w:rPr>
              <w:t>1</w:t>
            </w:r>
          </w:p>
        </w:tc>
        <w:tc>
          <w:tcPr>
            <w:tcW w:w="2520" w:type="dxa"/>
            <w:vMerge w:val="restart"/>
            <w:tcBorders>
              <w:top w:val="single" w:sz="4" w:space="0" w:color="auto"/>
              <w:left w:val="single" w:sz="4" w:space="0" w:color="auto"/>
              <w:right w:val="single" w:sz="4" w:space="0" w:color="auto"/>
            </w:tcBorders>
            <w:vAlign w:val="center"/>
          </w:tcPr>
          <w:p w14:paraId="2DE6BE74" w14:textId="646ACF64" w:rsidR="00236A13" w:rsidRPr="00E82BCF" w:rsidRDefault="00236A13" w:rsidP="00236A13">
            <w:pPr>
              <w:spacing w:before="0" w:after="0"/>
              <w:rPr>
                <w:szCs w:val="26"/>
                <w:lang w:val="nl-NL"/>
              </w:rPr>
            </w:pPr>
            <w:r w:rsidRPr="00E82BCF">
              <w:rPr>
                <w:rFonts w:eastAsia="MS Mincho"/>
                <w:szCs w:val="26"/>
                <w:lang w:val="nl-NL"/>
              </w:rPr>
              <w:t>Khả năng thích ứng về địa lý.</w:t>
            </w:r>
          </w:p>
        </w:tc>
        <w:tc>
          <w:tcPr>
            <w:tcW w:w="6030" w:type="dxa"/>
            <w:gridSpan w:val="2"/>
            <w:tcBorders>
              <w:top w:val="single" w:sz="4" w:space="0" w:color="auto"/>
              <w:left w:val="single" w:sz="4" w:space="0" w:color="auto"/>
              <w:bottom w:val="single" w:sz="4" w:space="0" w:color="auto"/>
              <w:right w:val="single" w:sz="4" w:space="0" w:color="auto"/>
            </w:tcBorders>
            <w:hideMark/>
          </w:tcPr>
          <w:p w14:paraId="0825449B" w14:textId="3B023884" w:rsidR="00236A13" w:rsidRPr="00E82BCF" w:rsidRDefault="00236A13" w:rsidP="00236A13">
            <w:pPr>
              <w:spacing w:before="0" w:after="0"/>
              <w:rPr>
                <w:szCs w:val="26"/>
                <w:lang w:val="nl-NL"/>
              </w:rPr>
            </w:pPr>
            <w:r w:rsidRPr="00E82BCF">
              <w:rPr>
                <w:rFonts w:eastAsia="MS Mincho"/>
                <w:spacing w:val="-2"/>
                <w:szCs w:val="26"/>
                <w:lang w:val="nl-NL"/>
              </w:rPr>
              <w:t>Cam kết Hàng hóa</w:t>
            </w:r>
            <w:r w:rsidRPr="00E82BCF">
              <w:rPr>
                <w:rFonts w:eastAsia="MS Mincho"/>
                <w:spacing w:val="-2"/>
                <w:szCs w:val="26"/>
                <w:lang w:val="es-ES"/>
              </w:rPr>
              <w:t>, thiết bị</w:t>
            </w:r>
            <w:r w:rsidRPr="00E82BCF">
              <w:rPr>
                <w:rFonts w:eastAsia="MS Mincho"/>
                <w:spacing w:val="-2"/>
                <w:szCs w:val="26"/>
                <w:lang w:val="nl-NL"/>
              </w:rPr>
              <w:t xml:space="preserve"> được cung cấp hoàn toàn thích ứng về địa lý với điều kiện khí hậu Việt Nam.</w:t>
            </w:r>
          </w:p>
        </w:tc>
        <w:tc>
          <w:tcPr>
            <w:tcW w:w="720" w:type="dxa"/>
            <w:tcBorders>
              <w:top w:val="single" w:sz="4" w:space="0" w:color="auto"/>
              <w:left w:val="single" w:sz="4" w:space="0" w:color="auto"/>
              <w:bottom w:val="single" w:sz="4" w:space="0" w:color="auto"/>
              <w:right w:val="single" w:sz="4" w:space="0" w:color="auto"/>
            </w:tcBorders>
            <w:vAlign w:val="center"/>
          </w:tcPr>
          <w:p w14:paraId="18C5A755" w14:textId="77777777" w:rsidR="00236A13" w:rsidRPr="00E82BCF" w:rsidRDefault="00236A13" w:rsidP="00236A13">
            <w:pPr>
              <w:spacing w:before="0" w:after="0"/>
              <w:jc w:val="center"/>
              <w:rPr>
                <w:szCs w:val="26"/>
                <w:highlight w:val="yellow"/>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71B1241E"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33C3949A"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71289B9A" w14:textId="77777777" w:rsidR="00236A13" w:rsidRPr="00E82BCF" w:rsidRDefault="00236A13" w:rsidP="00236A13">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3DE663F9" w14:textId="77777777" w:rsidR="00236A13" w:rsidRPr="00E82BCF" w:rsidRDefault="00236A13" w:rsidP="00236A13">
            <w:pPr>
              <w:spacing w:before="0" w:after="0"/>
              <w:jc w:val="center"/>
              <w:rPr>
                <w:b/>
                <w:bCs/>
                <w:szCs w:val="26"/>
                <w:highlight w:val="yellow"/>
                <w:lang w:val="nl-NL"/>
              </w:rPr>
            </w:pPr>
          </w:p>
        </w:tc>
      </w:tr>
      <w:tr w:rsidR="00236A13" w:rsidRPr="00E82BCF" w14:paraId="475D0787" w14:textId="77777777" w:rsidTr="00236A13">
        <w:trPr>
          <w:trHeight w:val="56"/>
          <w:jc w:val="center"/>
        </w:trPr>
        <w:tc>
          <w:tcPr>
            <w:tcW w:w="625" w:type="dxa"/>
            <w:vMerge/>
            <w:tcBorders>
              <w:left w:val="single" w:sz="4" w:space="0" w:color="auto"/>
              <w:right w:val="single" w:sz="4" w:space="0" w:color="auto"/>
            </w:tcBorders>
            <w:vAlign w:val="center"/>
            <w:hideMark/>
          </w:tcPr>
          <w:p w14:paraId="7B51C03F" w14:textId="77777777" w:rsidR="00236A13" w:rsidRPr="00E82BCF" w:rsidRDefault="00236A13" w:rsidP="00236A13">
            <w:pPr>
              <w:spacing w:before="0" w:after="0"/>
              <w:rPr>
                <w:szCs w:val="26"/>
                <w:lang w:val="nl-NL"/>
              </w:rPr>
            </w:pPr>
          </w:p>
        </w:tc>
        <w:tc>
          <w:tcPr>
            <w:tcW w:w="2520" w:type="dxa"/>
            <w:vMerge/>
            <w:tcBorders>
              <w:left w:val="single" w:sz="4" w:space="0" w:color="auto"/>
              <w:right w:val="single" w:sz="4" w:space="0" w:color="auto"/>
            </w:tcBorders>
            <w:vAlign w:val="center"/>
          </w:tcPr>
          <w:p w14:paraId="0A49215C" w14:textId="77777777" w:rsidR="00236A13" w:rsidRPr="00E82BCF" w:rsidRDefault="00236A13" w:rsidP="00236A13">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hideMark/>
          </w:tcPr>
          <w:p w14:paraId="32916C43" w14:textId="0D553A2E" w:rsidR="00236A13" w:rsidRPr="00E82BCF" w:rsidRDefault="00236A13" w:rsidP="00236A13">
            <w:pPr>
              <w:spacing w:before="0" w:after="0"/>
              <w:rPr>
                <w:spacing w:val="4"/>
                <w:szCs w:val="26"/>
                <w:lang w:val="nl-NL"/>
              </w:rPr>
            </w:pPr>
            <w:r w:rsidRPr="00E82BCF">
              <w:rPr>
                <w:rFonts w:eastAsia="MS Mincho"/>
                <w:spacing w:val="-2"/>
                <w:szCs w:val="26"/>
                <w:lang w:val="nl-NL"/>
              </w:rPr>
              <w:t>Cam kết Hàng hóa</w:t>
            </w:r>
            <w:r w:rsidRPr="00E82BCF">
              <w:rPr>
                <w:rFonts w:eastAsia="MS Mincho"/>
                <w:spacing w:val="-2"/>
                <w:szCs w:val="26"/>
                <w:lang w:val="es-ES"/>
              </w:rPr>
              <w:t>, thiết bị</w:t>
            </w:r>
            <w:r w:rsidRPr="00E82BCF">
              <w:rPr>
                <w:rFonts w:eastAsia="MS Mincho"/>
                <w:spacing w:val="-2"/>
                <w:szCs w:val="26"/>
                <w:lang w:val="nl-NL"/>
              </w:rPr>
              <w:t xml:space="preserve"> được cung cấp không hoàn toàn thích ứng về địa lý với điều kiện khí hậu Việt Nam nhưng có đề xuất biện pháp giải quyết.</w:t>
            </w:r>
          </w:p>
        </w:tc>
        <w:tc>
          <w:tcPr>
            <w:tcW w:w="720" w:type="dxa"/>
            <w:vMerge w:val="restart"/>
            <w:tcBorders>
              <w:top w:val="single" w:sz="4" w:space="0" w:color="auto"/>
              <w:left w:val="single" w:sz="4" w:space="0" w:color="auto"/>
              <w:right w:val="single" w:sz="4" w:space="0" w:color="auto"/>
            </w:tcBorders>
            <w:vAlign w:val="center"/>
          </w:tcPr>
          <w:p w14:paraId="0FF315C4" w14:textId="77777777" w:rsidR="00236A13" w:rsidRPr="00E82BCF" w:rsidRDefault="00236A13" w:rsidP="00236A13">
            <w:pPr>
              <w:spacing w:before="0" w:after="0"/>
              <w:jc w:val="center"/>
              <w:rPr>
                <w:b/>
                <w:szCs w:val="26"/>
                <w:highlight w:val="yellow"/>
                <w:lang w:val="es-ES"/>
              </w:rPr>
            </w:pPr>
          </w:p>
        </w:tc>
        <w:tc>
          <w:tcPr>
            <w:tcW w:w="900" w:type="dxa"/>
            <w:vMerge w:val="restart"/>
            <w:tcBorders>
              <w:top w:val="single" w:sz="4" w:space="0" w:color="auto"/>
              <w:left w:val="single" w:sz="4" w:space="0" w:color="auto"/>
              <w:right w:val="single" w:sz="4" w:space="0" w:color="auto"/>
            </w:tcBorders>
            <w:vAlign w:val="center"/>
          </w:tcPr>
          <w:p w14:paraId="7B96C85B" w14:textId="77777777" w:rsidR="00236A13" w:rsidRPr="00E82BCF" w:rsidRDefault="00236A13" w:rsidP="00236A13">
            <w:pPr>
              <w:spacing w:before="0" w:after="0"/>
              <w:jc w:val="center"/>
              <w:rPr>
                <w:b/>
                <w:szCs w:val="26"/>
                <w:highlight w:val="yellow"/>
                <w:lang w:val="es-ES"/>
              </w:rPr>
            </w:pPr>
          </w:p>
        </w:tc>
        <w:tc>
          <w:tcPr>
            <w:tcW w:w="1440" w:type="dxa"/>
            <w:vMerge w:val="restart"/>
            <w:tcBorders>
              <w:top w:val="single" w:sz="4" w:space="0" w:color="auto"/>
              <w:left w:val="single" w:sz="4" w:space="0" w:color="auto"/>
              <w:right w:val="single" w:sz="4" w:space="0" w:color="auto"/>
            </w:tcBorders>
            <w:vAlign w:val="center"/>
          </w:tcPr>
          <w:p w14:paraId="62914830" w14:textId="77777777" w:rsidR="00236A13" w:rsidRPr="00E82BCF" w:rsidRDefault="00236A13" w:rsidP="00236A13">
            <w:pPr>
              <w:spacing w:before="0" w:after="0"/>
              <w:jc w:val="center"/>
              <w:rPr>
                <w:b/>
                <w:bCs/>
                <w:szCs w:val="26"/>
                <w:highlight w:val="yellow"/>
                <w:lang w:val="nl-NL"/>
              </w:rPr>
            </w:pPr>
          </w:p>
        </w:tc>
        <w:tc>
          <w:tcPr>
            <w:tcW w:w="1973" w:type="dxa"/>
            <w:vMerge w:val="restart"/>
            <w:tcBorders>
              <w:top w:val="single" w:sz="4" w:space="0" w:color="auto"/>
              <w:left w:val="single" w:sz="4" w:space="0" w:color="auto"/>
              <w:right w:val="single" w:sz="4" w:space="0" w:color="auto"/>
            </w:tcBorders>
            <w:vAlign w:val="center"/>
          </w:tcPr>
          <w:p w14:paraId="7A8B4076" w14:textId="77777777" w:rsidR="00236A13" w:rsidRPr="00E82BCF" w:rsidRDefault="00236A13" w:rsidP="00236A13">
            <w:pPr>
              <w:spacing w:before="0" w:after="0"/>
              <w:jc w:val="center"/>
              <w:rPr>
                <w:b/>
                <w:bCs/>
                <w:szCs w:val="26"/>
                <w:highlight w:val="yellow"/>
                <w:lang w:val="nl-NL"/>
              </w:rPr>
            </w:pPr>
          </w:p>
        </w:tc>
        <w:tc>
          <w:tcPr>
            <w:tcW w:w="811" w:type="dxa"/>
            <w:vMerge w:val="restart"/>
            <w:tcBorders>
              <w:top w:val="single" w:sz="4" w:space="0" w:color="auto"/>
              <w:left w:val="single" w:sz="4" w:space="0" w:color="auto"/>
              <w:right w:val="single" w:sz="4" w:space="0" w:color="auto"/>
            </w:tcBorders>
            <w:vAlign w:val="center"/>
          </w:tcPr>
          <w:p w14:paraId="4B34E5B4" w14:textId="77777777" w:rsidR="00236A13" w:rsidRPr="00E82BCF" w:rsidRDefault="00236A13" w:rsidP="00236A13">
            <w:pPr>
              <w:spacing w:before="0" w:after="0"/>
              <w:jc w:val="center"/>
              <w:rPr>
                <w:b/>
                <w:bCs/>
                <w:szCs w:val="26"/>
                <w:highlight w:val="yellow"/>
                <w:lang w:val="nl-NL"/>
              </w:rPr>
            </w:pPr>
          </w:p>
        </w:tc>
      </w:tr>
      <w:tr w:rsidR="00236A13" w:rsidRPr="00E82BCF" w14:paraId="689C9266" w14:textId="77777777" w:rsidTr="00246D32">
        <w:trPr>
          <w:trHeight w:val="187"/>
          <w:jc w:val="center"/>
        </w:trPr>
        <w:tc>
          <w:tcPr>
            <w:tcW w:w="625" w:type="dxa"/>
            <w:vMerge/>
            <w:tcBorders>
              <w:left w:val="single" w:sz="4" w:space="0" w:color="auto"/>
              <w:bottom w:val="single" w:sz="4" w:space="0" w:color="auto"/>
              <w:right w:val="single" w:sz="4" w:space="0" w:color="auto"/>
            </w:tcBorders>
            <w:vAlign w:val="center"/>
          </w:tcPr>
          <w:p w14:paraId="56F6976A" w14:textId="77777777" w:rsidR="00236A13" w:rsidRPr="00E82BCF" w:rsidRDefault="00236A13" w:rsidP="00236A13">
            <w:pPr>
              <w:spacing w:before="0" w:after="0"/>
              <w:rPr>
                <w:szCs w:val="26"/>
                <w:lang w:val="nl-NL"/>
              </w:rPr>
            </w:pPr>
          </w:p>
        </w:tc>
        <w:tc>
          <w:tcPr>
            <w:tcW w:w="2520" w:type="dxa"/>
            <w:vMerge/>
            <w:tcBorders>
              <w:left w:val="single" w:sz="4" w:space="0" w:color="auto"/>
              <w:bottom w:val="single" w:sz="4" w:space="0" w:color="auto"/>
              <w:right w:val="single" w:sz="4" w:space="0" w:color="auto"/>
            </w:tcBorders>
            <w:vAlign w:val="center"/>
          </w:tcPr>
          <w:p w14:paraId="4D1BA163" w14:textId="77777777" w:rsidR="00236A13" w:rsidRPr="00E82BCF" w:rsidRDefault="00236A13" w:rsidP="00236A13">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tcPr>
          <w:p w14:paraId="380B31AD" w14:textId="05FCE867" w:rsidR="00236A13" w:rsidRPr="00E82BCF" w:rsidRDefault="00236A13" w:rsidP="00236A13">
            <w:pPr>
              <w:spacing w:before="0" w:after="0"/>
              <w:rPr>
                <w:spacing w:val="4"/>
                <w:szCs w:val="26"/>
                <w:lang w:val="nl-NL"/>
              </w:rPr>
            </w:pPr>
            <w:r w:rsidRPr="00E82BCF">
              <w:rPr>
                <w:rFonts w:eastAsia="MS Mincho"/>
                <w:szCs w:val="26"/>
                <w:lang w:val="nl-NL"/>
              </w:rPr>
              <w:t>Hàng hóa</w:t>
            </w:r>
            <w:r w:rsidRPr="00E82BCF">
              <w:rPr>
                <w:rFonts w:eastAsia="MS Mincho"/>
                <w:szCs w:val="26"/>
                <w:lang w:val="es-ES"/>
              </w:rPr>
              <w:t>, thiết bị</w:t>
            </w:r>
            <w:r w:rsidRPr="00E82BCF">
              <w:rPr>
                <w:rFonts w:eastAsia="MS Mincho"/>
                <w:szCs w:val="26"/>
                <w:lang w:val="nl-NL"/>
              </w:rPr>
              <w:t xml:space="preserve"> được cung cấp không thích ứng về địa lý với điều kiện khí hậu Việt Nam.</w:t>
            </w:r>
          </w:p>
        </w:tc>
        <w:tc>
          <w:tcPr>
            <w:tcW w:w="720" w:type="dxa"/>
            <w:vMerge/>
            <w:tcBorders>
              <w:left w:val="single" w:sz="4" w:space="0" w:color="auto"/>
              <w:bottom w:val="single" w:sz="4" w:space="0" w:color="auto"/>
              <w:right w:val="single" w:sz="4" w:space="0" w:color="auto"/>
            </w:tcBorders>
            <w:vAlign w:val="center"/>
          </w:tcPr>
          <w:p w14:paraId="207D841B" w14:textId="77777777" w:rsidR="00236A13" w:rsidRPr="00E82BCF" w:rsidRDefault="00236A13" w:rsidP="00236A13">
            <w:pPr>
              <w:spacing w:before="0" w:after="0"/>
              <w:jc w:val="center"/>
              <w:rPr>
                <w:b/>
                <w:szCs w:val="26"/>
                <w:highlight w:val="yellow"/>
                <w:lang w:val="es-ES"/>
              </w:rPr>
            </w:pPr>
          </w:p>
        </w:tc>
        <w:tc>
          <w:tcPr>
            <w:tcW w:w="900" w:type="dxa"/>
            <w:vMerge/>
            <w:tcBorders>
              <w:left w:val="single" w:sz="4" w:space="0" w:color="auto"/>
              <w:bottom w:val="single" w:sz="4" w:space="0" w:color="auto"/>
              <w:right w:val="single" w:sz="4" w:space="0" w:color="auto"/>
            </w:tcBorders>
            <w:vAlign w:val="center"/>
          </w:tcPr>
          <w:p w14:paraId="0A41B383" w14:textId="77777777" w:rsidR="00236A13" w:rsidRPr="00E82BCF" w:rsidRDefault="00236A13" w:rsidP="00236A13">
            <w:pPr>
              <w:spacing w:before="0" w:after="0"/>
              <w:jc w:val="center"/>
              <w:rPr>
                <w:b/>
                <w:szCs w:val="26"/>
                <w:highlight w:val="yellow"/>
                <w:lang w:val="es-ES"/>
              </w:rPr>
            </w:pPr>
          </w:p>
        </w:tc>
        <w:tc>
          <w:tcPr>
            <w:tcW w:w="1440" w:type="dxa"/>
            <w:vMerge/>
            <w:tcBorders>
              <w:left w:val="single" w:sz="4" w:space="0" w:color="auto"/>
              <w:bottom w:val="single" w:sz="4" w:space="0" w:color="auto"/>
              <w:right w:val="single" w:sz="4" w:space="0" w:color="auto"/>
            </w:tcBorders>
            <w:vAlign w:val="center"/>
          </w:tcPr>
          <w:p w14:paraId="159068CE" w14:textId="77777777" w:rsidR="00236A13" w:rsidRPr="00E82BCF" w:rsidRDefault="00236A13" w:rsidP="00236A13">
            <w:pPr>
              <w:spacing w:before="0" w:after="0"/>
              <w:jc w:val="center"/>
              <w:rPr>
                <w:b/>
                <w:bCs/>
                <w:szCs w:val="26"/>
                <w:highlight w:val="yellow"/>
                <w:lang w:val="nl-NL"/>
              </w:rPr>
            </w:pPr>
          </w:p>
        </w:tc>
        <w:tc>
          <w:tcPr>
            <w:tcW w:w="1973" w:type="dxa"/>
            <w:vMerge/>
            <w:tcBorders>
              <w:left w:val="single" w:sz="4" w:space="0" w:color="auto"/>
              <w:bottom w:val="single" w:sz="4" w:space="0" w:color="auto"/>
              <w:right w:val="single" w:sz="4" w:space="0" w:color="auto"/>
            </w:tcBorders>
            <w:vAlign w:val="center"/>
          </w:tcPr>
          <w:p w14:paraId="601173DC" w14:textId="77777777" w:rsidR="00236A13" w:rsidRPr="00E82BCF" w:rsidRDefault="00236A13" w:rsidP="00236A13">
            <w:pPr>
              <w:spacing w:before="0" w:after="0"/>
              <w:jc w:val="center"/>
              <w:rPr>
                <w:b/>
                <w:bCs/>
                <w:szCs w:val="26"/>
                <w:highlight w:val="yellow"/>
                <w:lang w:val="nl-NL"/>
              </w:rPr>
            </w:pPr>
          </w:p>
        </w:tc>
        <w:tc>
          <w:tcPr>
            <w:tcW w:w="811" w:type="dxa"/>
            <w:vMerge/>
            <w:tcBorders>
              <w:left w:val="single" w:sz="4" w:space="0" w:color="auto"/>
              <w:bottom w:val="single" w:sz="4" w:space="0" w:color="auto"/>
              <w:right w:val="single" w:sz="4" w:space="0" w:color="auto"/>
            </w:tcBorders>
            <w:vAlign w:val="center"/>
          </w:tcPr>
          <w:p w14:paraId="1896B4A3" w14:textId="77777777" w:rsidR="00236A13" w:rsidRPr="00E82BCF" w:rsidRDefault="00236A13" w:rsidP="00236A13">
            <w:pPr>
              <w:spacing w:before="0" w:after="0"/>
              <w:jc w:val="center"/>
              <w:rPr>
                <w:b/>
                <w:bCs/>
                <w:szCs w:val="26"/>
                <w:highlight w:val="yellow"/>
                <w:lang w:val="nl-NL"/>
              </w:rPr>
            </w:pPr>
          </w:p>
        </w:tc>
      </w:tr>
      <w:tr w:rsidR="00236A13" w:rsidRPr="00E82BCF" w14:paraId="75CAFC04"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vAlign w:val="center"/>
          </w:tcPr>
          <w:p w14:paraId="58BB9E6D" w14:textId="6BF2EFCF" w:rsidR="00236A13" w:rsidRPr="00E82BCF" w:rsidRDefault="00236A13" w:rsidP="00236A13">
            <w:pPr>
              <w:spacing w:before="0" w:after="0"/>
              <w:rPr>
                <w:rFonts w:eastAsia="MS Mincho"/>
                <w:b/>
                <w:bCs/>
                <w:szCs w:val="26"/>
                <w:lang w:val="nl-NL"/>
              </w:rPr>
            </w:pPr>
            <w:r w:rsidRPr="00E82BCF">
              <w:rPr>
                <w:rFonts w:eastAsia="MS Mincho"/>
                <w:b/>
                <w:szCs w:val="26"/>
                <w:lang w:val="es-ES"/>
              </w:rPr>
              <w:t xml:space="preserve">4.2. Khả năng tác động </w:t>
            </w:r>
            <w:r w:rsidRPr="00E82BCF">
              <w:rPr>
                <w:rFonts w:eastAsia="MS Mincho"/>
                <w:b/>
                <w:bCs/>
                <w:szCs w:val="26"/>
                <w:lang w:val="nl-NL"/>
              </w:rPr>
              <w:t>đối với môi trường</w:t>
            </w:r>
          </w:p>
        </w:tc>
        <w:tc>
          <w:tcPr>
            <w:tcW w:w="720" w:type="dxa"/>
            <w:tcBorders>
              <w:top w:val="single" w:sz="4" w:space="0" w:color="auto"/>
              <w:left w:val="single" w:sz="4" w:space="0" w:color="auto"/>
              <w:bottom w:val="single" w:sz="4" w:space="0" w:color="auto"/>
              <w:right w:val="single" w:sz="4" w:space="0" w:color="auto"/>
            </w:tcBorders>
            <w:vAlign w:val="center"/>
          </w:tcPr>
          <w:p w14:paraId="30B99B95"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5B9270C1"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1BFC7CD9"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04E576A"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187C5B65" w14:textId="77777777" w:rsidR="00236A13" w:rsidRPr="00E82BCF" w:rsidRDefault="00236A13" w:rsidP="00236A13">
            <w:pPr>
              <w:spacing w:before="0" w:after="0"/>
              <w:jc w:val="center"/>
              <w:rPr>
                <w:b/>
                <w:bCs/>
                <w:szCs w:val="26"/>
                <w:highlight w:val="yellow"/>
                <w:lang w:val="nl-NL"/>
              </w:rPr>
            </w:pPr>
          </w:p>
        </w:tc>
      </w:tr>
      <w:tr w:rsidR="00236A13" w:rsidRPr="00E82BCF" w14:paraId="7B2158C4" w14:textId="77777777" w:rsidTr="00246D32">
        <w:trPr>
          <w:trHeight w:val="244"/>
          <w:jc w:val="center"/>
        </w:trPr>
        <w:tc>
          <w:tcPr>
            <w:tcW w:w="625" w:type="dxa"/>
            <w:vMerge w:val="restart"/>
            <w:tcBorders>
              <w:top w:val="single" w:sz="4" w:space="0" w:color="auto"/>
              <w:left w:val="single" w:sz="4" w:space="0" w:color="auto"/>
              <w:right w:val="single" w:sz="4" w:space="0" w:color="auto"/>
            </w:tcBorders>
            <w:vAlign w:val="center"/>
            <w:hideMark/>
          </w:tcPr>
          <w:p w14:paraId="08F2ABBC" w14:textId="38E13457" w:rsidR="00236A13" w:rsidRPr="00E82BCF" w:rsidRDefault="00236A13" w:rsidP="00236A13">
            <w:pPr>
              <w:spacing w:before="0" w:after="0"/>
              <w:rPr>
                <w:szCs w:val="26"/>
                <w:lang w:val="nl-NL"/>
              </w:rPr>
            </w:pPr>
            <w:r w:rsidRPr="00E82BCF">
              <w:rPr>
                <w:szCs w:val="26"/>
              </w:rPr>
              <w:lastRenderedPageBreak/>
              <w:t>1</w:t>
            </w:r>
          </w:p>
        </w:tc>
        <w:tc>
          <w:tcPr>
            <w:tcW w:w="2520" w:type="dxa"/>
            <w:vMerge w:val="restart"/>
            <w:tcBorders>
              <w:top w:val="single" w:sz="4" w:space="0" w:color="auto"/>
              <w:left w:val="single" w:sz="4" w:space="0" w:color="auto"/>
              <w:right w:val="single" w:sz="4" w:space="0" w:color="auto"/>
            </w:tcBorders>
            <w:vAlign w:val="center"/>
          </w:tcPr>
          <w:p w14:paraId="60B2FF85" w14:textId="679C1129" w:rsidR="00236A13" w:rsidRPr="00E82BCF" w:rsidRDefault="00236A13" w:rsidP="00236A13">
            <w:pPr>
              <w:spacing w:before="0" w:after="0"/>
              <w:rPr>
                <w:szCs w:val="26"/>
                <w:lang w:val="nl-NL"/>
              </w:rPr>
            </w:pPr>
            <w:r w:rsidRPr="00E82BCF">
              <w:rPr>
                <w:rFonts w:eastAsia="MS Mincho"/>
                <w:szCs w:val="26"/>
                <w:lang w:val="es-ES"/>
              </w:rPr>
              <w:t xml:space="preserve">Khả năng tác động </w:t>
            </w:r>
            <w:r w:rsidRPr="00E82BCF">
              <w:rPr>
                <w:rFonts w:eastAsia="MS Mincho"/>
                <w:bCs/>
                <w:szCs w:val="26"/>
                <w:lang w:val="nl-NL"/>
              </w:rPr>
              <w:t xml:space="preserve">đối với môi trường và đề xuất </w:t>
            </w:r>
            <w:r w:rsidRPr="00E82BCF">
              <w:rPr>
                <w:rFonts w:eastAsia="MS Mincho"/>
                <w:szCs w:val="26"/>
                <w:lang w:val="es-ES"/>
              </w:rPr>
              <w:t>biện pháp giải quyết.</w:t>
            </w:r>
          </w:p>
        </w:tc>
        <w:tc>
          <w:tcPr>
            <w:tcW w:w="6030" w:type="dxa"/>
            <w:gridSpan w:val="2"/>
            <w:tcBorders>
              <w:top w:val="single" w:sz="4" w:space="0" w:color="auto"/>
              <w:left w:val="single" w:sz="4" w:space="0" w:color="auto"/>
              <w:bottom w:val="single" w:sz="4" w:space="0" w:color="auto"/>
              <w:right w:val="single" w:sz="4" w:space="0" w:color="auto"/>
            </w:tcBorders>
            <w:hideMark/>
          </w:tcPr>
          <w:p w14:paraId="4E01824F" w14:textId="06018424" w:rsidR="00236A13" w:rsidRPr="00E82BCF" w:rsidRDefault="00236A13" w:rsidP="00236A13">
            <w:pPr>
              <w:spacing w:before="0" w:after="0"/>
              <w:rPr>
                <w:szCs w:val="26"/>
                <w:lang w:val="nl-NL"/>
              </w:rPr>
            </w:pPr>
            <w:r w:rsidRPr="00E82BCF">
              <w:rPr>
                <w:rFonts w:eastAsia="MS Mincho"/>
                <w:szCs w:val="26"/>
                <w:lang w:val="es-ES"/>
              </w:rPr>
              <w:t>Cam kết Hàng hóa, thiết bị được cung cấp không có ảnh hưởng, tác động nhiều đến môi trường và đề xuất biện pháp giải quyết hợp lý.</w:t>
            </w:r>
          </w:p>
        </w:tc>
        <w:tc>
          <w:tcPr>
            <w:tcW w:w="720" w:type="dxa"/>
            <w:tcBorders>
              <w:top w:val="single" w:sz="4" w:space="0" w:color="auto"/>
              <w:left w:val="single" w:sz="4" w:space="0" w:color="auto"/>
              <w:bottom w:val="single" w:sz="4" w:space="0" w:color="auto"/>
              <w:right w:val="single" w:sz="4" w:space="0" w:color="auto"/>
            </w:tcBorders>
            <w:vAlign w:val="center"/>
          </w:tcPr>
          <w:p w14:paraId="2AF0E73E" w14:textId="77777777" w:rsidR="00236A13" w:rsidRPr="00E82BCF" w:rsidRDefault="00236A13" w:rsidP="00236A13">
            <w:pPr>
              <w:spacing w:before="0" w:after="0"/>
              <w:jc w:val="center"/>
              <w:rPr>
                <w:szCs w:val="26"/>
                <w:highlight w:val="yellow"/>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76E4077E"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2500620A"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1ABDD774" w14:textId="09297E12" w:rsidR="00236A13" w:rsidRPr="00E82BCF" w:rsidRDefault="00236A13" w:rsidP="00236A13">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7FFF2AFE" w14:textId="77777777" w:rsidR="00236A13" w:rsidRPr="00E82BCF" w:rsidRDefault="00236A13" w:rsidP="00236A13">
            <w:pPr>
              <w:spacing w:before="0" w:after="0"/>
              <w:jc w:val="center"/>
              <w:rPr>
                <w:b/>
                <w:bCs/>
                <w:szCs w:val="26"/>
                <w:highlight w:val="yellow"/>
                <w:lang w:val="nl-NL"/>
              </w:rPr>
            </w:pPr>
          </w:p>
        </w:tc>
      </w:tr>
      <w:tr w:rsidR="00236A13" w:rsidRPr="00E82BCF" w14:paraId="55468C45" w14:textId="77777777" w:rsidTr="00246D32">
        <w:trPr>
          <w:trHeight w:val="187"/>
          <w:jc w:val="center"/>
        </w:trPr>
        <w:tc>
          <w:tcPr>
            <w:tcW w:w="625" w:type="dxa"/>
            <w:vMerge/>
            <w:tcBorders>
              <w:left w:val="single" w:sz="4" w:space="0" w:color="auto"/>
              <w:right w:val="single" w:sz="4" w:space="0" w:color="auto"/>
            </w:tcBorders>
            <w:vAlign w:val="center"/>
            <w:hideMark/>
          </w:tcPr>
          <w:p w14:paraId="49575934" w14:textId="77777777" w:rsidR="00236A13" w:rsidRPr="00E82BCF" w:rsidRDefault="00236A13" w:rsidP="00236A13">
            <w:pPr>
              <w:spacing w:before="0" w:after="0"/>
              <w:rPr>
                <w:szCs w:val="26"/>
                <w:lang w:val="nl-NL"/>
              </w:rPr>
            </w:pPr>
          </w:p>
        </w:tc>
        <w:tc>
          <w:tcPr>
            <w:tcW w:w="2520" w:type="dxa"/>
            <w:vMerge/>
            <w:tcBorders>
              <w:left w:val="single" w:sz="4" w:space="0" w:color="auto"/>
              <w:right w:val="single" w:sz="4" w:space="0" w:color="auto"/>
            </w:tcBorders>
            <w:vAlign w:val="center"/>
          </w:tcPr>
          <w:p w14:paraId="3705FF6D" w14:textId="77777777" w:rsidR="00236A13" w:rsidRPr="00E82BCF" w:rsidRDefault="00236A13" w:rsidP="00236A13">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vAlign w:val="center"/>
            <w:hideMark/>
          </w:tcPr>
          <w:p w14:paraId="7C24C2C6" w14:textId="74001D33" w:rsidR="00236A13" w:rsidRPr="00E82BCF" w:rsidRDefault="00236A13" w:rsidP="00236A13">
            <w:pPr>
              <w:spacing w:before="0" w:after="0"/>
              <w:rPr>
                <w:spacing w:val="4"/>
                <w:szCs w:val="26"/>
                <w:lang w:val="nl-NL"/>
              </w:rPr>
            </w:pPr>
            <w:r w:rsidRPr="00E82BCF">
              <w:rPr>
                <w:rFonts w:eastAsia="MS Mincho"/>
                <w:szCs w:val="26"/>
                <w:lang w:val="es-ES"/>
              </w:rPr>
              <w:t>Cam kết Hàng hóa, thiết bị được cung cấp có ảnh hưởng, tác động đến môi trường nhưng có đề xuất biện pháp giải quyết hợp lý.</w:t>
            </w:r>
          </w:p>
        </w:tc>
        <w:tc>
          <w:tcPr>
            <w:tcW w:w="720" w:type="dxa"/>
            <w:vMerge w:val="restart"/>
            <w:tcBorders>
              <w:top w:val="single" w:sz="4" w:space="0" w:color="auto"/>
              <w:left w:val="single" w:sz="4" w:space="0" w:color="auto"/>
              <w:right w:val="single" w:sz="4" w:space="0" w:color="auto"/>
            </w:tcBorders>
            <w:vAlign w:val="center"/>
          </w:tcPr>
          <w:p w14:paraId="29511F64" w14:textId="77777777" w:rsidR="00236A13" w:rsidRPr="00E82BCF" w:rsidRDefault="00236A13" w:rsidP="00236A13">
            <w:pPr>
              <w:spacing w:before="0" w:after="0"/>
              <w:jc w:val="center"/>
              <w:rPr>
                <w:b/>
                <w:szCs w:val="26"/>
                <w:highlight w:val="yellow"/>
                <w:lang w:val="es-ES"/>
              </w:rPr>
            </w:pPr>
          </w:p>
        </w:tc>
        <w:tc>
          <w:tcPr>
            <w:tcW w:w="900" w:type="dxa"/>
            <w:vMerge w:val="restart"/>
            <w:tcBorders>
              <w:top w:val="single" w:sz="4" w:space="0" w:color="auto"/>
              <w:left w:val="single" w:sz="4" w:space="0" w:color="auto"/>
              <w:right w:val="single" w:sz="4" w:space="0" w:color="auto"/>
            </w:tcBorders>
            <w:vAlign w:val="center"/>
          </w:tcPr>
          <w:p w14:paraId="282E03BD" w14:textId="77777777" w:rsidR="00236A13" w:rsidRPr="00E82BCF" w:rsidRDefault="00236A13" w:rsidP="00236A13">
            <w:pPr>
              <w:spacing w:before="0" w:after="0"/>
              <w:jc w:val="center"/>
              <w:rPr>
                <w:b/>
                <w:szCs w:val="26"/>
                <w:highlight w:val="yellow"/>
                <w:lang w:val="es-ES"/>
              </w:rPr>
            </w:pPr>
          </w:p>
        </w:tc>
        <w:tc>
          <w:tcPr>
            <w:tcW w:w="1440" w:type="dxa"/>
            <w:vMerge w:val="restart"/>
            <w:tcBorders>
              <w:top w:val="single" w:sz="4" w:space="0" w:color="auto"/>
              <w:left w:val="single" w:sz="4" w:space="0" w:color="auto"/>
              <w:right w:val="single" w:sz="4" w:space="0" w:color="auto"/>
            </w:tcBorders>
            <w:vAlign w:val="center"/>
          </w:tcPr>
          <w:p w14:paraId="08523D49" w14:textId="77777777" w:rsidR="00236A13" w:rsidRPr="00E82BCF" w:rsidRDefault="00236A13" w:rsidP="00236A13">
            <w:pPr>
              <w:spacing w:before="0" w:after="0"/>
              <w:jc w:val="center"/>
              <w:rPr>
                <w:b/>
                <w:bCs/>
                <w:szCs w:val="26"/>
                <w:highlight w:val="yellow"/>
                <w:lang w:val="nl-NL"/>
              </w:rPr>
            </w:pPr>
          </w:p>
        </w:tc>
        <w:tc>
          <w:tcPr>
            <w:tcW w:w="1973" w:type="dxa"/>
            <w:vMerge w:val="restart"/>
            <w:tcBorders>
              <w:top w:val="single" w:sz="4" w:space="0" w:color="auto"/>
              <w:left w:val="single" w:sz="4" w:space="0" w:color="auto"/>
              <w:right w:val="single" w:sz="4" w:space="0" w:color="auto"/>
            </w:tcBorders>
            <w:vAlign w:val="center"/>
          </w:tcPr>
          <w:p w14:paraId="5605C1E8" w14:textId="77777777" w:rsidR="00236A13" w:rsidRPr="00E82BCF" w:rsidRDefault="00236A13" w:rsidP="00236A13">
            <w:pPr>
              <w:spacing w:before="0" w:after="0"/>
              <w:jc w:val="center"/>
              <w:rPr>
                <w:b/>
                <w:bCs/>
                <w:szCs w:val="26"/>
                <w:highlight w:val="yellow"/>
                <w:lang w:val="nl-NL"/>
              </w:rPr>
            </w:pPr>
          </w:p>
        </w:tc>
        <w:tc>
          <w:tcPr>
            <w:tcW w:w="811" w:type="dxa"/>
            <w:vMerge w:val="restart"/>
            <w:tcBorders>
              <w:top w:val="single" w:sz="4" w:space="0" w:color="auto"/>
              <w:left w:val="single" w:sz="4" w:space="0" w:color="auto"/>
              <w:right w:val="single" w:sz="4" w:space="0" w:color="auto"/>
            </w:tcBorders>
            <w:vAlign w:val="center"/>
          </w:tcPr>
          <w:p w14:paraId="35ECB773" w14:textId="77777777" w:rsidR="00236A13" w:rsidRPr="00E82BCF" w:rsidRDefault="00236A13" w:rsidP="00236A13">
            <w:pPr>
              <w:spacing w:before="0" w:after="0"/>
              <w:jc w:val="center"/>
              <w:rPr>
                <w:b/>
                <w:bCs/>
                <w:szCs w:val="26"/>
                <w:highlight w:val="yellow"/>
                <w:lang w:val="nl-NL"/>
              </w:rPr>
            </w:pPr>
          </w:p>
        </w:tc>
      </w:tr>
      <w:tr w:rsidR="00236A13" w:rsidRPr="00E82BCF" w14:paraId="146C8583" w14:textId="77777777" w:rsidTr="00246D32">
        <w:trPr>
          <w:trHeight w:val="187"/>
          <w:jc w:val="center"/>
        </w:trPr>
        <w:tc>
          <w:tcPr>
            <w:tcW w:w="625" w:type="dxa"/>
            <w:vMerge/>
            <w:tcBorders>
              <w:left w:val="single" w:sz="4" w:space="0" w:color="auto"/>
              <w:bottom w:val="single" w:sz="4" w:space="0" w:color="auto"/>
              <w:right w:val="single" w:sz="4" w:space="0" w:color="auto"/>
            </w:tcBorders>
            <w:vAlign w:val="center"/>
          </w:tcPr>
          <w:p w14:paraId="771E8B1C" w14:textId="77777777" w:rsidR="00236A13" w:rsidRPr="00E82BCF" w:rsidRDefault="00236A13" w:rsidP="00236A13">
            <w:pPr>
              <w:spacing w:before="0" w:after="0"/>
              <w:rPr>
                <w:szCs w:val="26"/>
                <w:lang w:val="nl-NL"/>
              </w:rPr>
            </w:pPr>
          </w:p>
        </w:tc>
        <w:tc>
          <w:tcPr>
            <w:tcW w:w="2520" w:type="dxa"/>
            <w:vMerge/>
            <w:tcBorders>
              <w:left w:val="single" w:sz="4" w:space="0" w:color="auto"/>
              <w:bottom w:val="single" w:sz="4" w:space="0" w:color="auto"/>
              <w:right w:val="single" w:sz="4" w:space="0" w:color="auto"/>
            </w:tcBorders>
            <w:vAlign w:val="center"/>
          </w:tcPr>
          <w:p w14:paraId="69CBAC6D" w14:textId="77777777" w:rsidR="00236A13" w:rsidRPr="00E82BCF" w:rsidRDefault="00236A13" w:rsidP="00236A13">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vAlign w:val="center"/>
          </w:tcPr>
          <w:p w14:paraId="45A2CA28" w14:textId="4E8BC717" w:rsidR="00236A13" w:rsidRPr="00E82BCF" w:rsidRDefault="00236A13" w:rsidP="00236A13">
            <w:pPr>
              <w:spacing w:before="0" w:after="0"/>
              <w:rPr>
                <w:spacing w:val="4"/>
                <w:szCs w:val="26"/>
                <w:lang w:val="nl-NL"/>
              </w:rPr>
            </w:pPr>
            <w:r w:rsidRPr="00E82BCF">
              <w:rPr>
                <w:rFonts w:eastAsia="MS Mincho"/>
                <w:szCs w:val="26"/>
                <w:lang w:val="es-ES"/>
              </w:rPr>
              <w:t>Hàng hóa, thiết bị được cung cấp có ảnh hưởng, tác động nhiều đến môi trường và không có đề xuất biện pháp giải quyết.</w:t>
            </w:r>
          </w:p>
        </w:tc>
        <w:tc>
          <w:tcPr>
            <w:tcW w:w="720" w:type="dxa"/>
            <w:vMerge/>
            <w:tcBorders>
              <w:left w:val="single" w:sz="4" w:space="0" w:color="auto"/>
              <w:bottom w:val="single" w:sz="4" w:space="0" w:color="auto"/>
              <w:right w:val="single" w:sz="4" w:space="0" w:color="auto"/>
            </w:tcBorders>
            <w:vAlign w:val="center"/>
          </w:tcPr>
          <w:p w14:paraId="11324457" w14:textId="77777777" w:rsidR="00236A13" w:rsidRPr="00E82BCF" w:rsidRDefault="00236A13" w:rsidP="00236A13">
            <w:pPr>
              <w:spacing w:before="0" w:after="0"/>
              <w:jc w:val="center"/>
              <w:rPr>
                <w:b/>
                <w:szCs w:val="26"/>
                <w:highlight w:val="yellow"/>
                <w:lang w:val="es-ES"/>
              </w:rPr>
            </w:pPr>
          </w:p>
        </w:tc>
        <w:tc>
          <w:tcPr>
            <w:tcW w:w="900" w:type="dxa"/>
            <w:vMerge/>
            <w:tcBorders>
              <w:left w:val="single" w:sz="4" w:space="0" w:color="auto"/>
              <w:bottom w:val="single" w:sz="4" w:space="0" w:color="auto"/>
              <w:right w:val="single" w:sz="4" w:space="0" w:color="auto"/>
            </w:tcBorders>
            <w:vAlign w:val="center"/>
          </w:tcPr>
          <w:p w14:paraId="50746EFC" w14:textId="77777777" w:rsidR="00236A13" w:rsidRPr="00E82BCF" w:rsidRDefault="00236A13" w:rsidP="00236A13">
            <w:pPr>
              <w:spacing w:before="0" w:after="0"/>
              <w:jc w:val="center"/>
              <w:rPr>
                <w:b/>
                <w:szCs w:val="26"/>
                <w:highlight w:val="yellow"/>
                <w:lang w:val="es-ES"/>
              </w:rPr>
            </w:pPr>
          </w:p>
        </w:tc>
        <w:tc>
          <w:tcPr>
            <w:tcW w:w="1440" w:type="dxa"/>
            <w:vMerge/>
            <w:tcBorders>
              <w:left w:val="single" w:sz="4" w:space="0" w:color="auto"/>
              <w:bottom w:val="single" w:sz="4" w:space="0" w:color="auto"/>
              <w:right w:val="single" w:sz="4" w:space="0" w:color="auto"/>
            </w:tcBorders>
            <w:vAlign w:val="center"/>
          </w:tcPr>
          <w:p w14:paraId="1DD287ED" w14:textId="77777777" w:rsidR="00236A13" w:rsidRPr="00E82BCF" w:rsidRDefault="00236A13" w:rsidP="00236A13">
            <w:pPr>
              <w:spacing w:before="0" w:after="0"/>
              <w:jc w:val="center"/>
              <w:rPr>
                <w:b/>
                <w:bCs/>
                <w:szCs w:val="26"/>
                <w:highlight w:val="yellow"/>
                <w:lang w:val="nl-NL"/>
              </w:rPr>
            </w:pPr>
          </w:p>
        </w:tc>
        <w:tc>
          <w:tcPr>
            <w:tcW w:w="1973" w:type="dxa"/>
            <w:vMerge/>
            <w:tcBorders>
              <w:left w:val="single" w:sz="4" w:space="0" w:color="auto"/>
              <w:bottom w:val="single" w:sz="4" w:space="0" w:color="auto"/>
              <w:right w:val="single" w:sz="4" w:space="0" w:color="auto"/>
            </w:tcBorders>
            <w:vAlign w:val="center"/>
          </w:tcPr>
          <w:p w14:paraId="30B5426D" w14:textId="77777777" w:rsidR="00236A13" w:rsidRPr="00E82BCF" w:rsidRDefault="00236A13" w:rsidP="00236A13">
            <w:pPr>
              <w:spacing w:before="0" w:after="0"/>
              <w:jc w:val="center"/>
              <w:rPr>
                <w:b/>
                <w:bCs/>
                <w:szCs w:val="26"/>
                <w:highlight w:val="yellow"/>
                <w:lang w:val="nl-NL"/>
              </w:rPr>
            </w:pPr>
          </w:p>
        </w:tc>
        <w:tc>
          <w:tcPr>
            <w:tcW w:w="811" w:type="dxa"/>
            <w:vMerge/>
            <w:tcBorders>
              <w:left w:val="single" w:sz="4" w:space="0" w:color="auto"/>
              <w:bottom w:val="single" w:sz="4" w:space="0" w:color="auto"/>
              <w:right w:val="single" w:sz="4" w:space="0" w:color="auto"/>
            </w:tcBorders>
            <w:vAlign w:val="center"/>
          </w:tcPr>
          <w:p w14:paraId="34C21355" w14:textId="77777777" w:rsidR="00236A13" w:rsidRPr="00E82BCF" w:rsidRDefault="00236A13" w:rsidP="00236A13">
            <w:pPr>
              <w:spacing w:before="0" w:after="0"/>
              <w:jc w:val="center"/>
              <w:rPr>
                <w:b/>
                <w:bCs/>
                <w:szCs w:val="26"/>
                <w:highlight w:val="yellow"/>
                <w:lang w:val="nl-NL"/>
              </w:rPr>
            </w:pPr>
          </w:p>
        </w:tc>
      </w:tr>
      <w:tr w:rsidR="00236A13" w:rsidRPr="00E82BCF" w14:paraId="448FFBEC"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tcPr>
          <w:p w14:paraId="210E309A" w14:textId="77777777" w:rsidR="00236A13" w:rsidRPr="00E82BCF" w:rsidRDefault="00236A13" w:rsidP="00236A13">
            <w:pPr>
              <w:spacing w:before="0" w:after="0"/>
              <w:rPr>
                <w:szCs w:val="26"/>
                <w:lang w:val="es-ES"/>
              </w:rPr>
            </w:pPr>
            <w:r w:rsidRPr="00E82BCF">
              <w:rPr>
                <w:rFonts w:eastAsia="MS Mincho"/>
                <w:b/>
                <w:bCs/>
                <w:szCs w:val="26"/>
                <w:lang w:val="nl-NL"/>
              </w:rPr>
              <w:t>5. Các yếu tố về điều kiện thương mại, thời gian thực hiện, đào tạo, chuyển giao công nghệ</w:t>
            </w:r>
          </w:p>
        </w:tc>
        <w:tc>
          <w:tcPr>
            <w:tcW w:w="720" w:type="dxa"/>
            <w:tcBorders>
              <w:top w:val="single" w:sz="4" w:space="0" w:color="auto"/>
              <w:left w:val="single" w:sz="4" w:space="0" w:color="auto"/>
              <w:bottom w:val="single" w:sz="4" w:space="0" w:color="auto"/>
              <w:right w:val="single" w:sz="4" w:space="0" w:color="auto"/>
            </w:tcBorders>
            <w:vAlign w:val="center"/>
          </w:tcPr>
          <w:p w14:paraId="386B4DE6"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0798551D"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7A05E3DE"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F03AD8A"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5B256491" w14:textId="77777777" w:rsidR="00236A13" w:rsidRPr="00E82BCF" w:rsidRDefault="00236A13" w:rsidP="00236A13">
            <w:pPr>
              <w:spacing w:before="0" w:after="0"/>
              <w:jc w:val="center"/>
              <w:rPr>
                <w:b/>
                <w:bCs/>
                <w:szCs w:val="26"/>
                <w:highlight w:val="yellow"/>
                <w:lang w:val="nl-NL"/>
              </w:rPr>
            </w:pPr>
          </w:p>
        </w:tc>
      </w:tr>
      <w:tr w:rsidR="00236A13" w:rsidRPr="00E82BCF" w14:paraId="267D1C43" w14:textId="77777777" w:rsidTr="00246D32">
        <w:trPr>
          <w:trHeight w:val="244"/>
          <w:jc w:val="center"/>
        </w:trPr>
        <w:tc>
          <w:tcPr>
            <w:tcW w:w="625" w:type="dxa"/>
            <w:vMerge w:val="restart"/>
            <w:tcBorders>
              <w:top w:val="single" w:sz="4" w:space="0" w:color="auto"/>
              <w:left w:val="single" w:sz="4" w:space="0" w:color="auto"/>
              <w:bottom w:val="single" w:sz="4" w:space="0" w:color="auto"/>
              <w:right w:val="single" w:sz="4" w:space="0" w:color="auto"/>
            </w:tcBorders>
            <w:vAlign w:val="center"/>
            <w:hideMark/>
          </w:tcPr>
          <w:p w14:paraId="62C06021" w14:textId="77777777" w:rsidR="00236A13" w:rsidRPr="00E82BCF" w:rsidRDefault="00236A13" w:rsidP="00236A13">
            <w:pPr>
              <w:spacing w:before="0" w:after="0"/>
              <w:rPr>
                <w:szCs w:val="26"/>
                <w:lang w:val="nl-NL"/>
              </w:rPr>
            </w:pPr>
            <w:r w:rsidRPr="00E82BCF">
              <w:rPr>
                <w:szCs w:val="26"/>
              </w:rPr>
              <w:t>1</w:t>
            </w:r>
          </w:p>
        </w:tc>
        <w:tc>
          <w:tcPr>
            <w:tcW w:w="2520" w:type="dxa"/>
            <w:vMerge w:val="restart"/>
            <w:tcBorders>
              <w:top w:val="single" w:sz="4" w:space="0" w:color="auto"/>
              <w:left w:val="single" w:sz="4" w:space="0" w:color="auto"/>
              <w:bottom w:val="single" w:sz="4" w:space="0" w:color="auto"/>
              <w:right w:val="single" w:sz="4" w:space="0" w:color="auto"/>
            </w:tcBorders>
          </w:tcPr>
          <w:p w14:paraId="0934B233" w14:textId="1DD6EA9A" w:rsidR="00236A13" w:rsidRPr="00E82BCF" w:rsidRDefault="00236A13" w:rsidP="00236A13">
            <w:pPr>
              <w:spacing w:before="0" w:after="0"/>
              <w:rPr>
                <w:szCs w:val="26"/>
                <w:lang w:val="nl-NL"/>
              </w:rPr>
            </w:pPr>
            <w:r w:rsidRPr="00E82BCF">
              <w:rPr>
                <w:rFonts w:eastAsia="MS Mincho"/>
                <w:szCs w:val="26"/>
                <w:lang w:val="nl-NL"/>
              </w:rPr>
              <w:t>Điều kiện thương mại, thời gian thực hiện, đào tạo, chuyển giao công nghệ hợp lý, khả thi, phù hợp với đề xuất về tiến độ cung cấp.</w:t>
            </w:r>
          </w:p>
        </w:tc>
        <w:tc>
          <w:tcPr>
            <w:tcW w:w="6030" w:type="dxa"/>
            <w:gridSpan w:val="2"/>
            <w:tcBorders>
              <w:top w:val="single" w:sz="4" w:space="0" w:color="auto"/>
              <w:left w:val="single" w:sz="4" w:space="0" w:color="auto"/>
              <w:bottom w:val="single" w:sz="4" w:space="0" w:color="auto"/>
              <w:right w:val="single" w:sz="4" w:space="0" w:color="auto"/>
            </w:tcBorders>
            <w:hideMark/>
          </w:tcPr>
          <w:p w14:paraId="45A50AB2" w14:textId="7919D861" w:rsidR="00236A13" w:rsidRPr="00E82BCF" w:rsidRDefault="00236A13" w:rsidP="00236A13">
            <w:pPr>
              <w:spacing w:before="0" w:after="0"/>
              <w:rPr>
                <w:szCs w:val="26"/>
                <w:lang w:val="nl-NL"/>
              </w:rPr>
            </w:pPr>
            <w:r w:rsidRPr="00E82BCF">
              <w:rPr>
                <w:rFonts w:eastAsia="MS Mincho"/>
                <w:szCs w:val="26"/>
                <w:lang w:val="nl-NL"/>
              </w:rPr>
              <w:t>Có điều kiện thương mại, thời gian thực hiện, đào tạo, chuyển giao công nghệ hợp lý, khả thi, phù hợp với đề xuất về tiến độ cung cấp.</w:t>
            </w:r>
          </w:p>
        </w:tc>
        <w:tc>
          <w:tcPr>
            <w:tcW w:w="720" w:type="dxa"/>
            <w:tcBorders>
              <w:top w:val="single" w:sz="4" w:space="0" w:color="auto"/>
              <w:left w:val="single" w:sz="4" w:space="0" w:color="auto"/>
              <w:bottom w:val="single" w:sz="4" w:space="0" w:color="auto"/>
              <w:right w:val="single" w:sz="4" w:space="0" w:color="auto"/>
            </w:tcBorders>
            <w:vAlign w:val="center"/>
          </w:tcPr>
          <w:p w14:paraId="67982308" w14:textId="77777777" w:rsidR="00236A13" w:rsidRPr="00E82BCF" w:rsidRDefault="00236A13" w:rsidP="00236A13">
            <w:pPr>
              <w:spacing w:before="0" w:after="0"/>
              <w:jc w:val="center"/>
              <w:rPr>
                <w:szCs w:val="26"/>
                <w:highlight w:val="yellow"/>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5284D7FA"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4D5E6524"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395AEF52" w14:textId="77777777" w:rsidR="00236A13" w:rsidRPr="00E82BCF" w:rsidRDefault="00236A13" w:rsidP="00236A13">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709BDD13" w14:textId="77777777" w:rsidR="00236A13" w:rsidRPr="00E82BCF" w:rsidRDefault="00236A13" w:rsidP="00236A13">
            <w:pPr>
              <w:spacing w:before="0" w:after="0"/>
              <w:jc w:val="center"/>
              <w:rPr>
                <w:b/>
                <w:bCs/>
                <w:szCs w:val="26"/>
                <w:highlight w:val="yellow"/>
                <w:lang w:val="nl-NL"/>
              </w:rPr>
            </w:pPr>
          </w:p>
        </w:tc>
      </w:tr>
      <w:tr w:rsidR="00236A13" w:rsidRPr="00E82BCF" w14:paraId="7F459C92" w14:textId="77777777" w:rsidTr="00246D32">
        <w:trPr>
          <w:trHeight w:val="244"/>
          <w:jc w:val="center"/>
        </w:trPr>
        <w:tc>
          <w:tcPr>
            <w:tcW w:w="625" w:type="dxa"/>
            <w:vMerge/>
            <w:tcBorders>
              <w:top w:val="single" w:sz="4" w:space="0" w:color="auto"/>
              <w:left w:val="single" w:sz="4" w:space="0" w:color="auto"/>
              <w:bottom w:val="single" w:sz="4" w:space="0" w:color="auto"/>
              <w:right w:val="single" w:sz="4" w:space="0" w:color="auto"/>
            </w:tcBorders>
            <w:vAlign w:val="center"/>
            <w:hideMark/>
          </w:tcPr>
          <w:p w14:paraId="28B201A5" w14:textId="77777777" w:rsidR="00236A13" w:rsidRPr="00E82BCF" w:rsidRDefault="00236A13" w:rsidP="00236A13">
            <w:pPr>
              <w:spacing w:before="0" w:after="0"/>
              <w:rPr>
                <w:szCs w:val="26"/>
                <w:lang w:val="nl-NL"/>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4FF5DF79" w14:textId="77777777" w:rsidR="00236A13" w:rsidRPr="00E82BCF" w:rsidRDefault="00236A13" w:rsidP="00236A13">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hideMark/>
          </w:tcPr>
          <w:p w14:paraId="268AF834" w14:textId="5D39D228" w:rsidR="00236A13" w:rsidRPr="00E82BCF" w:rsidRDefault="00236A13" w:rsidP="00236A13">
            <w:pPr>
              <w:spacing w:before="0" w:after="0"/>
              <w:rPr>
                <w:spacing w:val="4"/>
                <w:szCs w:val="26"/>
                <w:lang w:val="nl-NL"/>
              </w:rPr>
            </w:pPr>
            <w:r w:rsidRPr="00E82BCF">
              <w:rPr>
                <w:rFonts w:eastAsia="MS Mincho"/>
                <w:spacing w:val="6"/>
                <w:szCs w:val="26"/>
                <w:lang w:val="nl-NL"/>
              </w:rPr>
              <w:t>Điều kiện thương mại, thời gian thực hiện, đào tạo, chuyển giao công nghệ không hợp lý, khả thi, không phù hợp với đề xuất về tiến độ cung cấp.</w:t>
            </w:r>
          </w:p>
        </w:tc>
        <w:tc>
          <w:tcPr>
            <w:tcW w:w="720" w:type="dxa"/>
            <w:tcBorders>
              <w:top w:val="single" w:sz="4" w:space="0" w:color="auto"/>
              <w:left w:val="single" w:sz="4" w:space="0" w:color="auto"/>
              <w:bottom w:val="single" w:sz="4" w:space="0" w:color="auto"/>
              <w:right w:val="single" w:sz="4" w:space="0" w:color="auto"/>
            </w:tcBorders>
            <w:vAlign w:val="center"/>
          </w:tcPr>
          <w:p w14:paraId="3C60B52A" w14:textId="77777777" w:rsidR="00236A13" w:rsidRPr="00E82BCF" w:rsidRDefault="00236A13" w:rsidP="00236A13">
            <w:pPr>
              <w:spacing w:before="0" w:after="0"/>
              <w:jc w:val="center"/>
              <w:rPr>
                <w:b/>
                <w:szCs w:val="26"/>
                <w:highlight w:val="yellow"/>
                <w:lang w:val="es-ES"/>
              </w:rPr>
            </w:pPr>
          </w:p>
        </w:tc>
        <w:tc>
          <w:tcPr>
            <w:tcW w:w="900" w:type="dxa"/>
            <w:tcBorders>
              <w:top w:val="single" w:sz="4" w:space="0" w:color="auto"/>
              <w:left w:val="single" w:sz="4" w:space="0" w:color="auto"/>
              <w:bottom w:val="single" w:sz="4" w:space="0" w:color="auto"/>
              <w:right w:val="single" w:sz="4" w:space="0" w:color="auto"/>
            </w:tcBorders>
            <w:vAlign w:val="center"/>
          </w:tcPr>
          <w:p w14:paraId="6512D0AA" w14:textId="77777777" w:rsidR="00236A13" w:rsidRPr="00E82BCF" w:rsidRDefault="00236A13" w:rsidP="00236A13">
            <w:pPr>
              <w:spacing w:before="0" w:after="0"/>
              <w:jc w:val="center"/>
              <w:rPr>
                <w:b/>
                <w:szCs w:val="26"/>
                <w:highlight w:val="yellow"/>
                <w:lang w:val="es-ES"/>
              </w:rPr>
            </w:pPr>
          </w:p>
        </w:tc>
        <w:tc>
          <w:tcPr>
            <w:tcW w:w="1440" w:type="dxa"/>
            <w:tcBorders>
              <w:top w:val="single" w:sz="4" w:space="0" w:color="auto"/>
              <w:left w:val="single" w:sz="4" w:space="0" w:color="auto"/>
              <w:bottom w:val="single" w:sz="4" w:space="0" w:color="auto"/>
              <w:right w:val="single" w:sz="4" w:space="0" w:color="auto"/>
            </w:tcBorders>
            <w:vAlign w:val="center"/>
          </w:tcPr>
          <w:p w14:paraId="1DDC03BE" w14:textId="77777777" w:rsidR="00236A13" w:rsidRPr="00E82BCF" w:rsidRDefault="00236A13" w:rsidP="00236A13">
            <w:pPr>
              <w:spacing w:before="0" w:after="0"/>
              <w:jc w:val="center"/>
              <w:rPr>
                <w:b/>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1C885EC7" w14:textId="77777777" w:rsidR="00236A13" w:rsidRPr="00E82BCF" w:rsidRDefault="00236A13" w:rsidP="00236A13">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36A8A819" w14:textId="77777777" w:rsidR="00236A13" w:rsidRPr="00E82BCF" w:rsidRDefault="00236A13" w:rsidP="00236A13">
            <w:pPr>
              <w:spacing w:before="0" w:after="0"/>
              <w:jc w:val="center"/>
              <w:rPr>
                <w:b/>
                <w:bCs/>
                <w:szCs w:val="26"/>
                <w:highlight w:val="yellow"/>
                <w:lang w:val="nl-NL"/>
              </w:rPr>
            </w:pPr>
          </w:p>
        </w:tc>
      </w:tr>
      <w:tr w:rsidR="00236A13" w:rsidRPr="00E82BCF" w14:paraId="13DEEBD0"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vAlign w:val="center"/>
          </w:tcPr>
          <w:p w14:paraId="47189F7F" w14:textId="77777777" w:rsidR="00236A13" w:rsidRPr="00E82BCF" w:rsidRDefault="00236A13" w:rsidP="00236A13">
            <w:pPr>
              <w:spacing w:before="0" w:after="0"/>
              <w:rPr>
                <w:szCs w:val="26"/>
                <w:lang w:val="es-ES"/>
              </w:rPr>
            </w:pPr>
            <w:r w:rsidRPr="00E82BCF">
              <w:rPr>
                <w:rFonts w:eastAsia="MS Mincho"/>
                <w:b/>
                <w:bCs/>
                <w:szCs w:val="26"/>
                <w:lang w:val="nl-NL"/>
              </w:rPr>
              <w:t>6. Bảo hành, bảo trì</w:t>
            </w:r>
          </w:p>
        </w:tc>
        <w:tc>
          <w:tcPr>
            <w:tcW w:w="720" w:type="dxa"/>
            <w:tcBorders>
              <w:top w:val="single" w:sz="4" w:space="0" w:color="auto"/>
              <w:left w:val="single" w:sz="4" w:space="0" w:color="auto"/>
              <w:bottom w:val="single" w:sz="4" w:space="0" w:color="auto"/>
              <w:right w:val="single" w:sz="4" w:space="0" w:color="auto"/>
            </w:tcBorders>
            <w:vAlign w:val="center"/>
          </w:tcPr>
          <w:p w14:paraId="16AB9492"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4F6F58D0"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7DAF111B"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0302814"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127E5711" w14:textId="77777777" w:rsidR="00236A13" w:rsidRPr="00E82BCF" w:rsidRDefault="00236A13" w:rsidP="00236A13">
            <w:pPr>
              <w:spacing w:before="0" w:after="0"/>
              <w:jc w:val="center"/>
              <w:rPr>
                <w:b/>
                <w:bCs/>
                <w:szCs w:val="26"/>
                <w:highlight w:val="yellow"/>
                <w:lang w:val="nl-NL"/>
              </w:rPr>
            </w:pPr>
          </w:p>
        </w:tc>
      </w:tr>
      <w:tr w:rsidR="00EB34FE" w:rsidRPr="00E82BCF" w14:paraId="39798F4D" w14:textId="77777777" w:rsidTr="00246D32">
        <w:trPr>
          <w:trHeight w:val="244"/>
          <w:jc w:val="center"/>
        </w:trPr>
        <w:tc>
          <w:tcPr>
            <w:tcW w:w="625" w:type="dxa"/>
            <w:vMerge w:val="restart"/>
            <w:tcBorders>
              <w:top w:val="single" w:sz="4" w:space="0" w:color="auto"/>
              <w:left w:val="single" w:sz="4" w:space="0" w:color="auto"/>
              <w:bottom w:val="single" w:sz="4" w:space="0" w:color="auto"/>
              <w:right w:val="single" w:sz="4" w:space="0" w:color="auto"/>
            </w:tcBorders>
            <w:vAlign w:val="center"/>
            <w:hideMark/>
          </w:tcPr>
          <w:p w14:paraId="6A094CB9" w14:textId="77777777" w:rsidR="00EB34FE" w:rsidRPr="00E82BCF" w:rsidRDefault="00EB34FE" w:rsidP="00EB34FE">
            <w:pPr>
              <w:spacing w:before="0" w:after="0"/>
              <w:rPr>
                <w:szCs w:val="26"/>
                <w:lang w:val="nl-NL"/>
              </w:rPr>
            </w:pPr>
            <w:r w:rsidRPr="00E82BCF">
              <w:rPr>
                <w:szCs w:val="26"/>
              </w:rPr>
              <w:t>1</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14:paraId="02E5DFBF" w14:textId="77777777" w:rsidR="00EB34FE" w:rsidRPr="00E82BCF" w:rsidRDefault="00EB34FE" w:rsidP="00EB34FE">
            <w:pPr>
              <w:rPr>
                <w:rFonts w:eastAsia="MS Mincho"/>
                <w:szCs w:val="26"/>
                <w:lang w:val="nl-NL"/>
              </w:rPr>
            </w:pPr>
            <w:r w:rsidRPr="00E82BCF">
              <w:rPr>
                <w:rFonts w:eastAsia="MS Mincho"/>
                <w:szCs w:val="26"/>
                <w:lang w:val="nl-NL"/>
              </w:rPr>
              <w:t>Thời gian bảo hành, bảo trì.</w:t>
            </w:r>
          </w:p>
          <w:p w14:paraId="5342B74B" w14:textId="47C5509E" w:rsidR="00EB34FE" w:rsidRPr="00E82BCF" w:rsidRDefault="00EB34FE" w:rsidP="00EB34FE">
            <w:pPr>
              <w:spacing w:before="0" w:after="0"/>
              <w:rPr>
                <w:szCs w:val="26"/>
                <w:lang w:val="nl-NL"/>
              </w:rPr>
            </w:pPr>
            <w:r w:rsidRPr="00E82BCF">
              <w:rPr>
                <w:rFonts w:eastAsia="MS Mincho"/>
                <w:i/>
                <w:szCs w:val="26"/>
                <w:lang w:val="nl-NL"/>
              </w:rPr>
              <w:t xml:space="preserve">(Khuyến khích nhà thầu tăng thời gian bảo hành, bảo trì so với yêu cầu của E-HSMT). </w:t>
            </w:r>
          </w:p>
        </w:tc>
        <w:tc>
          <w:tcPr>
            <w:tcW w:w="6030" w:type="dxa"/>
            <w:gridSpan w:val="2"/>
            <w:tcBorders>
              <w:top w:val="single" w:sz="4" w:space="0" w:color="auto"/>
              <w:left w:val="single" w:sz="4" w:space="0" w:color="auto"/>
              <w:bottom w:val="single" w:sz="4" w:space="0" w:color="auto"/>
              <w:right w:val="single" w:sz="4" w:space="0" w:color="auto"/>
            </w:tcBorders>
            <w:vAlign w:val="center"/>
            <w:hideMark/>
          </w:tcPr>
          <w:p w14:paraId="333AF630" w14:textId="7A60E441" w:rsidR="00EB34FE" w:rsidRPr="00E82BCF" w:rsidRDefault="00A070E4" w:rsidP="00EB34FE">
            <w:pPr>
              <w:spacing w:before="0" w:after="0"/>
              <w:rPr>
                <w:szCs w:val="26"/>
                <w:lang w:val="nl-NL"/>
              </w:rPr>
            </w:pPr>
            <w:r w:rsidRPr="00E82BCF">
              <w:rPr>
                <w:szCs w:val="26"/>
                <w:lang w:val="nl-NL"/>
              </w:rPr>
              <w:t>Thời gian bảo hành</w:t>
            </w:r>
            <w:r w:rsidRPr="00E82BCF">
              <w:rPr>
                <w:szCs w:val="26"/>
              </w:rPr>
              <w:t xml:space="preserve"> chi tiết từng hàng hóa đáp ứng theo Chương V – Yêu cầu kỹ thuật</w:t>
            </w:r>
            <w:r w:rsidRPr="00E82BCF">
              <w:rPr>
                <w:szCs w:val="26"/>
                <w:lang w:val="nl-NL"/>
              </w:rPr>
              <w:t xml:space="preserve">, bảo trì </w:t>
            </w:r>
            <w:r w:rsidRPr="00E82BCF">
              <w:rPr>
                <w:spacing w:val="-4"/>
                <w:szCs w:val="26"/>
                <w:u w:val="single"/>
                <w:lang w:val="nl-NL"/>
              </w:rPr>
              <w:t>&gt;</w:t>
            </w:r>
            <w:r w:rsidRPr="00E82BCF">
              <w:rPr>
                <w:szCs w:val="26"/>
                <w:lang w:val="nl-NL"/>
              </w:rPr>
              <w:t xml:space="preserve"> 02 lần/năm trong thời gian bảo hành.</w:t>
            </w:r>
          </w:p>
        </w:tc>
        <w:tc>
          <w:tcPr>
            <w:tcW w:w="720" w:type="dxa"/>
            <w:tcBorders>
              <w:top w:val="single" w:sz="4" w:space="0" w:color="auto"/>
              <w:left w:val="single" w:sz="4" w:space="0" w:color="auto"/>
              <w:bottom w:val="single" w:sz="4" w:space="0" w:color="auto"/>
              <w:right w:val="single" w:sz="4" w:space="0" w:color="auto"/>
            </w:tcBorders>
            <w:vAlign w:val="center"/>
          </w:tcPr>
          <w:p w14:paraId="78036E38" w14:textId="77777777" w:rsidR="00EB34FE" w:rsidRPr="00E82BCF" w:rsidRDefault="00EB34FE" w:rsidP="00EB34FE">
            <w:pPr>
              <w:spacing w:before="0" w:after="0"/>
              <w:jc w:val="center"/>
              <w:rPr>
                <w:szCs w:val="26"/>
                <w:highlight w:val="yellow"/>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36A851EE" w14:textId="77777777" w:rsidR="00EB34FE" w:rsidRPr="00E82BCF" w:rsidRDefault="00EB34FE" w:rsidP="00EB34FE">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725BED67" w14:textId="77777777" w:rsidR="00EB34FE" w:rsidRPr="00E82BCF" w:rsidRDefault="00EB34FE" w:rsidP="00EB34FE">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BAF6F5E" w14:textId="77777777" w:rsidR="00EB34FE" w:rsidRPr="00E82BCF" w:rsidRDefault="00EB34FE" w:rsidP="00EB34FE">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2450592B" w14:textId="77777777" w:rsidR="00EB34FE" w:rsidRPr="00E82BCF" w:rsidRDefault="00EB34FE" w:rsidP="00EB34FE">
            <w:pPr>
              <w:spacing w:before="0" w:after="0"/>
              <w:jc w:val="center"/>
              <w:rPr>
                <w:b/>
                <w:bCs/>
                <w:szCs w:val="26"/>
                <w:highlight w:val="yellow"/>
                <w:lang w:val="nl-NL"/>
              </w:rPr>
            </w:pPr>
          </w:p>
        </w:tc>
      </w:tr>
      <w:tr w:rsidR="00EB34FE" w:rsidRPr="00E82BCF" w14:paraId="71F77EE7" w14:textId="77777777" w:rsidTr="00246D32">
        <w:trPr>
          <w:trHeight w:val="244"/>
          <w:jc w:val="center"/>
        </w:trPr>
        <w:tc>
          <w:tcPr>
            <w:tcW w:w="625" w:type="dxa"/>
            <w:vMerge/>
            <w:tcBorders>
              <w:top w:val="single" w:sz="4" w:space="0" w:color="auto"/>
              <w:left w:val="single" w:sz="4" w:space="0" w:color="auto"/>
              <w:bottom w:val="single" w:sz="4" w:space="0" w:color="auto"/>
              <w:right w:val="single" w:sz="4" w:space="0" w:color="auto"/>
            </w:tcBorders>
            <w:vAlign w:val="center"/>
            <w:hideMark/>
          </w:tcPr>
          <w:p w14:paraId="077B5E29" w14:textId="77777777" w:rsidR="00EB34FE" w:rsidRPr="00E82BCF" w:rsidRDefault="00EB34FE" w:rsidP="00EB34FE">
            <w:pPr>
              <w:spacing w:before="0" w:after="0"/>
              <w:rPr>
                <w:szCs w:val="26"/>
                <w:lang w:val="nl-NL"/>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22D7EE90" w14:textId="77777777" w:rsidR="00EB34FE" w:rsidRPr="00E82BCF" w:rsidRDefault="00EB34FE" w:rsidP="00EB34FE">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vAlign w:val="center"/>
            <w:hideMark/>
          </w:tcPr>
          <w:p w14:paraId="680F2188" w14:textId="161D0BC4" w:rsidR="00EB34FE" w:rsidRPr="00E82BCF" w:rsidRDefault="00A070E4" w:rsidP="00EB34FE">
            <w:pPr>
              <w:spacing w:before="0" w:after="0"/>
              <w:rPr>
                <w:spacing w:val="4"/>
                <w:szCs w:val="26"/>
                <w:lang w:val="nl-NL"/>
              </w:rPr>
            </w:pPr>
            <w:r w:rsidRPr="00E82BCF">
              <w:rPr>
                <w:spacing w:val="-4"/>
                <w:szCs w:val="26"/>
                <w:lang w:val="nl-NL"/>
              </w:rPr>
              <w:t xml:space="preserve">Thời gian bảo hành </w:t>
            </w:r>
            <w:r w:rsidRPr="00E82BCF">
              <w:rPr>
                <w:spacing w:val="-4"/>
                <w:szCs w:val="26"/>
              </w:rPr>
              <w:t>ngắn hơn yêu cầu</w:t>
            </w:r>
            <w:r w:rsidRPr="00E82BCF">
              <w:rPr>
                <w:szCs w:val="26"/>
              </w:rPr>
              <w:t xml:space="preserve"> tại Chương V – Yêu cầu kỹ thuật</w:t>
            </w:r>
            <w:r w:rsidRPr="00E82BCF">
              <w:rPr>
                <w:spacing w:val="-4"/>
                <w:szCs w:val="26"/>
                <w:lang w:val="nl-NL"/>
              </w:rPr>
              <w:t xml:space="preserve"> hoặc </w:t>
            </w:r>
            <w:r w:rsidRPr="00E82BCF">
              <w:rPr>
                <w:szCs w:val="26"/>
                <w:lang w:val="nl-NL"/>
              </w:rPr>
              <w:t xml:space="preserve">bảo trì </w:t>
            </w:r>
            <w:r w:rsidRPr="00E82BCF">
              <w:rPr>
                <w:spacing w:val="-4"/>
                <w:szCs w:val="26"/>
                <w:lang w:val="nl-NL"/>
              </w:rPr>
              <w:t>&lt;</w:t>
            </w:r>
            <w:r w:rsidRPr="00E82BCF">
              <w:rPr>
                <w:szCs w:val="26"/>
                <w:lang w:val="nl-NL"/>
              </w:rPr>
              <w:t xml:space="preserve"> 02 lần/năm trong thời gian bảo hành</w:t>
            </w:r>
            <w:r w:rsidRPr="00E82BCF">
              <w:rPr>
                <w:spacing w:val="-4"/>
                <w:szCs w:val="26"/>
                <w:lang w:val="nl-NL"/>
              </w:rPr>
              <w:t>.</w:t>
            </w:r>
          </w:p>
        </w:tc>
        <w:tc>
          <w:tcPr>
            <w:tcW w:w="720" w:type="dxa"/>
            <w:tcBorders>
              <w:top w:val="single" w:sz="4" w:space="0" w:color="auto"/>
              <w:left w:val="single" w:sz="4" w:space="0" w:color="auto"/>
              <w:bottom w:val="single" w:sz="4" w:space="0" w:color="auto"/>
              <w:right w:val="single" w:sz="4" w:space="0" w:color="auto"/>
            </w:tcBorders>
            <w:vAlign w:val="center"/>
          </w:tcPr>
          <w:p w14:paraId="278650AC" w14:textId="77777777" w:rsidR="00EB34FE" w:rsidRPr="00E82BCF" w:rsidRDefault="00EB34FE" w:rsidP="00EB34FE">
            <w:pPr>
              <w:spacing w:before="0" w:after="0"/>
              <w:jc w:val="center"/>
              <w:rPr>
                <w:b/>
                <w:szCs w:val="26"/>
                <w:highlight w:val="yellow"/>
                <w:lang w:val="es-ES"/>
              </w:rPr>
            </w:pPr>
          </w:p>
        </w:tc>
        <w:tc>
          <w:tcPr>
            <w:tcW w:w="900" w:type="dxa"/>
            <w:tcBorders>
              <w:top w:val="single" w:sz="4" w:space="0" w:color="auto"/>
              <w:left w:val="single" w:sz="4" w:space="0" w:color="auto"/>
              <w:bottom w:val="single" w:sz="4" w:space="0" w:color="auto"/>
              <w:right w:val="single" w:sz="4" w:space="0" w:color="auto"/>
            </w:tcBorders>
            <w:vAlign w:val="center"/>
          </w:tcPr>
          <w:p w14:paraId="66D1B065" w14:textId="77777777" w:rsidR="00EB34FE" w:rsidRPr="00E82BCF" w:rsidRDefault="00EB34FE" w:rsidP="00EB34FE">
            <w:pPr>
              <w:spacing w:before="0" w:after="0"/>
              <w:jc w:val="center"/>
              <w:rPr>
                <w:b/>
                <w:szCs w:val="26"/>
                <w:highlight w:val="yellow"/>
                <w:lang w:val="es-ES"/>
              </w:rPr>
            </w:pPr>
          </w:p>
        </w:tc>
        <w:tc>
          <w:tcPr>
            <w:tcW w:w="1440" w:type="dxa"/>
            <w:tcBorders>
              <w:top w:val="single" w:sz="4" w:space="0" w:color="auto"/>
              <w:left w:val="single" w:sz="4" w:space="0" w:color="auto"/>
              <w:bottom w:val="single" w:sz="4" w:space="0" w:color="auto"/>
              <w:right w:val="single" w:sz="4" w:space="0" w:color="auto"/>
            </w:tcBorders>
            <w:vAlign w:val="center"/>
          </w:tcPr>
          <w:p w14:paraId="156911B3" w14:textId="77777777" w:rsidR="00EB34FE" w:rsidRPr="00E82BCF" w:rsidRDefault="00EB34FE" w:rsidP="00EB34FE">
            <w:pPr>
              <w:spacing w:before="0" w:after="0"/>
              <w:jc w:val="center"/>
              <w:rPr>
                <w:b/>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7AD8AEEE" w14:textId="77777777" w:rsidR="00EB34FE" w:rsidRPr="00E82BCF" w:rsidRDefault="00EB34FE" w:rsidP="00EB34FE">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65BBD56C" w14:textId="77777777" w:rsidR="00EB34FE" w:rsidRPr="00E82BCF" w:rsidRDefault="00EB34FE" w:rsidP="00EB34FE">
            <w:pPr>
              <w:spacing w:before="0" w:after="0"/>
              <w:jc w:val="center"/>
              <w:rPr>
                <w:b/>
                <w:bCs/>
                <w:szCs w:val="26"/>
                <w:highlight w:val="yellow"/>
                <w:lang w:val="nl-NL"/>
              </w:rPr>
            </w:pPr>
          </w:p>
        </w:tc>
      </w:tr>
      <w:tr w:rsidR="00236A13" w:rsidRPr="00E82BCF" w14:paraId="24B355F5" w14:textId="77777777" w:rsidTr="00246D32">
        <w:trPr>
          <w:trHeight w:val="244"/>
          <w:jc w:val="center"/>
        </w:trPr>
        <w:tc>
          <w:tcPr>
            <w:tcW w:w="9175" w:type="dxa"/>
            <w:gridSpan w:val="4"/>
            <w:tcBorders>
              <w:top w:val="single" w:sz="4" w:space="0" w:color="auto"/>
              <w:left w:val="single" w:sz="4" w:space="0" w:color="auto"/>
              <w:bottom w:val="single" w:sz="4" w:space="0" w:color="auto"/>
              <w:right w:val="single" w:sz="4" w:space="0" w:color="auto"/>
            </w:tcBorders>
            <w:vAlign w:val="center"/>
          </w:tcPr>
          <w:p w14:paraId="61BA7AE0" w14:textId="27FDB508" w:rsidR="00236A13" w:rsidRPr="00E82BCF" w:rsidRDefault="00236A13" w:rsidP="00236A13">
            <w:pPr>
              <w:spacing w:before="0" w:after="0"/>
              <w:rPr>
                <w:szCs w:val="26"/>
                <w:lang w:val="es-ES"/>
              </w:rPr>
            </w:pPr>
            <w:r w:rsidRPr="00E82BCF">
              <w:rPr>
                <w:rFonts w:eastAsia="MS Mincho"/>
                <w:b/>
                <w:bCs/>
                <w:szCs w:val="26"/>
                <w:lang w:val="nl-NL"/>
              </w:rPr>
              <w:lastRenderedPageBreak/>
              <w:t>7. Uy tín của nhà thầu</w:t>
            </w:r>
          </w:p>
        </w:tc>
        <w:tc>
          <w:tcPr>
            <w:tcW w:w="720" w:type="dxa"/>
            <w:tcBorders>
              <w:top w:val="single" w:sz="4" w:space="0" w:color="auto"/>
              <w:left w:val="single" w:sz="4" w:space="0" w:color="auto"/>
              <w:bottom w:val="single" w:sz="4" w:space="0" w:color="auto"/>
              <w:right w:val="single" w:sz="4" w:space="0" w:color="auto"/>
            </w:tcBorders>
            <w:vAlign w:val="center"/>
          </w:tcPr>
          <w:p w14:paraId="4A08C934" w14:textId="77777777" w:rsidR="00236A13" w:rsidRPr="00E82BCF" w:rsidRDefault="00236A13" w:rsidP="00236A13">
            <w:pPr>
              <w:spacing w:before="0" w:after="0"/>
              <w:jc w:val="center"/>
              <w:rPr>
                <w:bCs/>
                <w:szCs w:val="26"/>
                <w:highlight w:val="yellow"/>
                <w:lang w:val="nl-NL"/>
              </w:rPr>
            </w:pPr>
          </w:p>
        </w:tc>
        <w:tc>
          <w:tcPr>
            <w:tcW w:w="900" w:type="dxa"/>
            <w:tcBorders>
              <w:top w:val="single" w:sz="4" w:space="0" w:color="auto"/>
              <w:left w:val="single" w:sz="4" w:space="0" w:color="auto"/>
              <w:bottom w:val="single" w:sz="4" w:space="0" w:color="auto"/>
              <w:right w:val="single" w:sz="4" w:space="0" w:color="auto"/>
            </w:tcBorders>
            <w:vAlign w:val="center"/>
          </w:tcPr>
          <w:p w14:paraId="4E1BA3F6" w14:textId="77777777" w:rsidR="00236A13" w:rsidRPr="00E82BCF" w:rsidRDefault="00236A13" w:rsidP="00236A13">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156DE691" w14:textId="77777777" w:rsidR="00236A13" w:rsidRPr="00E82BCF" w:rsidRDefault="00236A13" w:rsidP="00236A13">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3433061E" w14:textId="77777777" w:rsidR="00236A13" w:rsidRPr="00E82BCF" w:rsidRDefault="00236A13" w:rsidP="00236A13">
            <w:pPr>
              <w:spacing w:before="0" w:after="0"/>
              <w:rPr>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247E84A4" w14:textId="77777777" w:rsidR="00236A13" w:rsidRPr="00E82BCF" w:rsidRDefault="00236A13" w:rsidP="00236A13">
            <w:pPr>
              <w:spacing w:before="0" w:after="0"/>
              <w:jc w:val="center"/>
              <w:rPr>
                <w:b/>
                <w:bCs/>
                <w:szCs w:val="26"/>
                <w:highlight w:val="yellow"/>
                <w:lang w:val="nl-NL"/>
              </w:rPr>
            </w:pPr>
          </w:p>
        </w:tc>
      </w:tr>
      <w:tr w:rsidR="00EB34FE" w:rsidRPr="00E82BCF" w14:paraId="64F8F04A" w14:textId="77777777" w:rsidTr="00246D32">
        <w:trPr>
          <w:trHeight w:val="244"/>
          <w:jc w:val="center"/>
        </w:trPr>
        <w:tc>
          <w:tcPr>
            <w:tcW w:w="625" w:type="dxa"/>
            <w:vMerge w:val="restart"/>
            <w:tcBorders>
              <w:top w:val="single" w:sz="4" w:space="0" w:color="auto"/>
              <w:left w:val="single" w:sz="4" w:space="0" w:color="auto"/>
              <w:bottom w:val="single" w:sz="4" w:space="0" w:color="auto"/>
              <w:right w:val="single" w:sz="4" w:space="0" w:color="auto"/>
            </w:tcBorders>
            <w:vAlign w:val="center"/>
            <w:hideMark/>
          </w:tcPr>
          <w:p w14:paraId="0EF54B55" w14:textId="77777777" w:rsidR="00EB34FE" w:rsidRPr="00E82BCF" w:rsidRDefault="00EB34FE" w:rsidP="00EB34FE">
            <w:pPr>
              <w:spacing w:before="0" w:after="0"/>
              <w:rPr>
                <w:szCs w:val="26"/>
                <w:lang w:val="nl-NL"/>
              </w:rPr>
            </w:pPr>
            <w:r w:rsidRPr="00E82BCF">
              <w:rPr>
                <w:szCs w:val="26"/>
              </w:rPr>
              <w:t>1</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14:paraId="7357BF9C" w14:textId="41A57731" w:rsidR="00EB34FE" w:rsidRPr="00E82BCF" w:rsidRDefault="00EB34FE" w:rsidP="00EB34FE">
            <w:pPr>
              <w:spacing w:before="0" w:after="0"/>
              <w:rPr>
                <w:i/>
                <w:iCs/>
                <w:szCs w:val="26"/>
                <w:lang w:val="nl-NL"/>
              </w:rPr>
            </w:pPr>
            <w:r w:rsidRPr="00E82BCF">
              <w:rPr>
                <w:rFonts w:eastAsia="MS Mincho"/>
                <w:szCs w:val="26"/>
                <w:lang w:val="nl-NL"/>
              </w:rPr>
              <w:t xml:space="preserve">Uy tín của nhà thầu thông qua việc thực hiện các hợp đồng tương tự trước đó từ </w:t>
            </w:r>
            <w:r w:rsidR="00A070E4" w:rsidRPr="00E82BCF">
              <w:rPr>
                <w:rFonts w:eastAsia="MS Mincho"/>
                <w:szCs w:val="26"/>
                <w:lang w:val="nl-NL"/>
              </w:rPr>
              <w:t>01/01/</w:t>
            </w:r>
            <w:r w:rsidRPr="00E82BCF">
              <w:rPr>
                <w:rFonts w:eastAsia="MS Mincho"/>
                <w:szCs w:val="26"/>
                <w:lang w:val="nl-NL"/>
              </w:rPr>
              <w:t>2019 trở lại đây, tính đến thời điểm đóng thầu.</w:t>
            </w:r>
            <w:r w:rsidR="00A070E4" w:rsidRPr="00E82BCF">
              <w:rPr>
                <w:rFonts w:eastAsia="MS Mincho"/>
                <w:i/>
                <w:iCs/>
                <w:szCs w:val="26"/>
                <w:lang w:val="nl-NL"/>
              </w:rPr>
              <w:t>(Nhà thầu phải trình bày thuyết minh tiêu chuẩn này trong phần thuyết minh đề xuất kỹ thuật của E-HSMT)</w:t>
            </w:r>
          </w:p>
        </w:tc>
        <w:tc>
          <w:tcPr>
            <w:tcW w:w="6030" w:type="dxa"/>
            <w:gridSpan w:val="2"/>
            <w:tcBorders>
              <w:top w:val="single" w:sz="4" w:space="0" w:color="auto"/>
              <w:left w:val="single" w:sz="4" w:space="0" w:color="auto"/>
              <w:bottom w:val="single" w:sz="4" w:space="0" w:color="auto"/>
              <w:right w:val="single" w:sz="4" w:space="0" w:color="auto"/>
            </w:tcBorders>
            <w:hideMark/>
          </w:tcPr>
          <w:p w14:paraId="4D35C88B" w14:textId="77777777" w:rsidR="00EB34FE" w:rsidRPr="00E82BCF" w:rsidRDefault="00EB34FE" w:rsidP="00EB34FE">
            <w:pPr>
              <w:tabs>
                <w:tab w:val="left" w:pos="851"/>
              </w:tabs>
              <w:rPr>
                <w:rFonts w:eastAsia="MS Mincho"/>
                <w:szCs w:val="26"/>
                <w:lang w:val="nl-NL"/>
              </w:rPr>
            </w:pPr>
            <w:r w:rsidRPr="00E82BCF">
              <w:rPr>
                <w:rFonts w:eastAsia="MS Mincho"/>
                <w:szCs w:val="26"/>
                <w:lang w:val="nl-NL"/>
              </w:rPr>
              <w:t>Số lượng hợp đồng tương tự: chậm tiến độ hoặc bỏ dở do lỗi của nhà thầu &lt; 1.</w:t>
            </w:r>
          </w:p>
          <w:p w14:paraId="3FF50DF4" w14:textId="235B507E" w:rsidR="00EB34FE" w:rsidRPr="00E82BCF" w:rsidRDefault="00EB34FE" w:rsidP="00EB34FE">
            <w:pPr>
              <w:spacing w:before="0" w:after="0"/>
              <w:rPr>
                <w:szCs w:val="26"/>
                <w:lang w:val="nl-NL"/>
              </w:rPr>
            </w:pPr>
            <w:r w:rsidRPr="00E82BCF">
              <w:rPr>
                <w:rFonts w:eastAsia="MS Mincho"/>
                <w:i/>
                <w:szCs w:val="26"/>
                <w:lang w:val="nl-NL"/>
              </w:rPr>
              <w:t>(Trường hợp chậm tiến độ hoặc bỏ dở không do lỗi của nhà thầu phải có văn bản xác nhận của Chủ đầu tư để chứng minh).</w:t>
            </w:r>
          </w:p>
        </w:tc>
        <w:tc>
          <w:tcPr>
            <w:tcW w:w="720" w:type="dxa"/>
            <w:tcBorders>
              <w:top w:val="single" w:sz="4" w:space="0" w:color="auto"/>
              <w:left w:val="single" w:sz="4" w:space="0" w:color="auto"/>
              <w:bottom w:val="single" w:sz="4" w:space="0" w:color="auto"/>
              <w:right w:val="single" w:sz="4" w:space="0" w:color="auto"/>
            </w:tcBorders>
            <w:vAlign w:val="center"/>
          </w:tcPr>
          <w:p w14:paraId="37252727" w14:textId="77777777" w:rsidR="00EB34FE" w:rsidRPr="00E82BCF" w:rsidRDefault="00EB34FE" w:rsidP="00EB34FE">
            <w:pPr>
              <w:spacing w:before="0" w:after="0"/>
              <w:jc w:val="center"/>
              <w:rPr>
                <w:szCs w:val="26"/>
                <w:highlight w:val="yellow"/>
                <w:lang w:val="nl-NL"/>
              </w:rPr>
            </w:pPr>
            <w:r w:rsidRPr="00E82BCF">
              <w:rPr>
                <w:bCs/>
                <w:szCs w:val="26"/>
                <w:lang w:val="nl-NL"/>
              </w:rPr>
              <w:t>Đạt</w:t>
            </w:r>
          </w:p>
        </w:tc>
        <w:tc>
          <w:tcPr>
            <w:tcW w:w="900" w:type="dxa"/>
            <w:tcBorders>
              <w:top w:val="single" w:sz="4" w:space="0" w:color="auto"/>
              <w:left w:val="single" w:sz="4" w:space="0" w:color="auto"/>
              <w:bottom w:val="single" w:sz="4" w:space="0" w:color="auto"/>
              <w:right w:val="single" w:sz="4" w:space="0" w:color="auto"/>
            </w:tcBorders>
            <w:vAlign w:val="center"/>
          </w:tcPr>
          <w:p w14:paraId="275BD105" w14:textId="77777777" w:rsidR="00EB34FE" w:rsidRPr="00E82BCF" w:rsidRDefault="00EB34FE" w:rsidP="00EB34FE">
            <w:pPr>
              <w:spacing w:before="0" w:after="0"/>
              <w:jc w:val="center"/>
              <w:rPr>
                <w:szCs w:val="26"/>
                <w:highlight w:val="yellow"/>
                <w:lang w:val="nl-NL"/>
              </w:rPr>
            </w:pPr>
          </w:p>
        </w:tc>
        <w:tc>
          <w:tcPr>
            <w:tcW w:w="1440" w:type="dxa"/>
            <w:tcBorders>
              <w:top w:val="single" w:sz="4" w:space="0" w:color="auto"/>
              <w:left w:val="single" w:sz="4" w:space="0" w:color="auto"/>
              <w:bottom w:val="single" w:sz="4" w:space="0" w:color="auto"/>
              <w:right w:val="single" w:sz="4" w:space="0" w:color="auto"/>
            </w:tcBorders>
            <w:vAlign w:val="center"/>
          </w:tcPr>
          <w:p w14:paraId="086E7C18" w14:textId="77777777" w:rsidR="00EB34FE" w:rsidRPr="00E82BCF" w:rsidRDefault="00EB34FE" w:rsidP="00EB34FE">
            <w:pPr>
              <w:spacing w:before="0" w:after="0"/>
              <w:jc w:val="center"/>
              <w:rPr>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119B5EF1" w14:textId="77777777" w:rsidR="00EB34FE" w:rsidRPr="00E82BCF" w:rsidRDefault="00EB34FE" w:rsidP="00EB34FE">
            <w:pPr>
              <w:spacing w:before="0" w:after="0"/>
              <w:rPr>
                <w:bCs/>
                <w:szCs w:val="26"/>
                <w:highlight w:val="yellow"/>
                <w:lang w:val="nl-NL"/>
              </w:rPr>
            </w:pPr>
            <w:r w:rsidRPr="00E82BCF">
              <w:rPr>
                <w:bCs/>
                <w:szCs w:val="26"/>
                <w:lang w:val="nl-NL"/>
              </w:rPr>
              <w:t>Đáp ứng theo yêu cầu của E-HSMT</w:t>
            </w:r>
          </w:p>
        </w:tc>
        <w:tc>
          <w:tcPr>
            <w:tcW w:w="811" w:type="dxa"/>
            <w:tcBorders>
              <w:top w:val="single" w:sz="4" w:space="0" w:color="auto"/>
              <w:left w:val="single" w:sz="4" w:space="0" w:color="auto"/>
              <w:bottom w:val="single" w:sz="4" w:space="0" w:color="auto"/>
              <w:right w:val="single" w:sz="4" w:space="0" w:color="auto"/>
            </w:tcBorders>
            <w:vAlign w:val="center"/>
          </w:tcPr>
          <w:p w14:paraId="1095FC33" w14:textId="77777777" w:rsidR="00EB34FE" w:rsidRPr="00E82BCF" w:rsidRDefault="00EB34FE" w:rsidP="00EB34FE">
            <w:pPr>
              <w:spacing w:before="0" w:after="0"/>
              <w:jc w:val="center"/>
              <w:rPr>
                <w:b/>
                <w:bCs/>
                <w:szCs w:val="26"/>
                <w:highlight w:val="yellow"/>
                <w:lang w:val="nl-NL"/>
              </w:rPr>
            </w:pPr>
          </w:p>
        </w:tc>
      </w:tr>
      <w:tr w:rsidR="00EB34FE" w:rsidRPr="00E82BCF" w14:paraId="41A03F22" w14:textId="77777777" w:rsidTr="00246D32">
        <w:trPr>
          <w:trHeight w:val="244"/>
          <w:jc w:val="center"/>
        </w:trPr>
        <w:tc>
          <w:tcPr>
            <w:tcW w:w="625" w:type="dxa"/>
            <w:vMerge/>
            <w:tcBorders>
              <w:top w:val="single" w:sz="4" w:space="0" w:color="auto"/>
              <w:left w:val="single" w:sz="4" w:space="0" w:color="auto"/>
              <w:bottom w:val="single" w:sz="4" w:space="0" w:color="auto"/>
              <w:right w:val="single" w:sz="4" w:space="0" w:color="auto"/>
            </w:tcBorders>
            <w:vAlign w:val="center"/>
            <w:hideMark/>
          </w:tcPr>
          <w:p w14:paraId="3D2736D4" w14:textId="77777777" w:rsidR="00EB34FE" w:rsidRPr="00E82BCF" w:rsidRDefault="00EB34FE" w:rsidP="00EB34FE">
            <w:pPr>
              <w:spacing w:before="0" w:after="0"/>
              <w:rPr>
                <w:szCs w:val="26"/>
                <w:lang w:val="nl-NL"/>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246F24BB" w14:textId="77777777" w:rsidR="00EB34FE" w:rsidRPr="00E82BCF" w:rsidRDefault="00EB34FE" w:rsidP="00EB34FE">
            <w:pPr>
              <w:spacing w:before="0" w:after="0"/>
              <w:rPr>
                <w:szCs w:val="26"/>
                <w:lang w:val="nl-NL"/>
              </w:rPr>
            </w:pPr>
          </w:p>
        </w:tc>
        <w:tc>
          <w:tcPr>
            <w:tcW w:w="6030" w:type="dxa"/>
            <w:gridSpan w:val="2"/>
            <w:tcBorders>
              <w:top w:val="single" w:sz="4" w:space="0" w:color="auto"/>
              <w:left w:val="single" w:sz="4" w:space="0" w:color="auto"/>
              <w:bottom w:val="single" w:sz="4" w:space="0" w:color="auto"/>
              <w:right w:val="single" w:sz="4" w:space="0" w:color="auto"/>
            </w:tcBorders>
            <w:hideMark/>
          </w:tcPr>
          <w:p w14:paraId="56E0D8DF" w14:textId="2847C59E" w:rsidR="00EB34FE" w:rsidRPr="00E82BCF" w:rsidRDefault="00EB34FE" w:rsidP="00EB34FE">
            <w:pPr>
              <w:spacing w:before="0" w:after="0"/>
              <w:rPr>
                <w:spacing w:val="4"/>
                <w:szCs w:val="26"/>
                <w:lang w:val="nl-NL"/>
              </w:rPr>
            </w:pPr>
            <w:r w:rsidRPr="00E82BCF">
              <w:rPr>
                <w:rFonts w:eastAsia="MS Mincho"/>
                <w:szCs w:val="26"/>
                <w:lang w:val="es-ES"/>
              </w:rPr>
              <w:t xml:space="preserve">Số lượng hợp đồng tương tự: chậm tiến độ, bỏ dở do lỗi của nhà thầu </w:t>
            </w:r>
            <w:r w:rsidRPr="00E82BCF">
              <w:rPr>
                <w:rFonts w:eastAsia="MS Mincho"/>
                <w:szCs w:val="26"/>
                <w:u w:val="single"/>
                <w:lang w:val="es-ES"/>
              </w:rPr>
              <w:t>&gt;</w:t>
            </w:r>
            <w:r w:rsidRPr="00E82BCF">
              <w:rPr>
                <w:rFonts w:eastAsia="MS Mincho"/>
                <w:szCs w:val="26"/>
                <w:lang w:val="es-ES"/>
              </w:rPr>
              <w:t xml:space="preserve"> 1 hoặc nhà thầu không có thuyết minh về uy tín nhà thầu trong phần thuyết minh đề xuất kỹ thuật của </w:t>
            </w:r>
            <w:r w:rsidR="00B0223A" w:rsidRPr="00E82BCF">
              <w:rPr>
                <w:rFonts w:eastAsia="MS Mincho"/>
                <w:szCs w:val="26"/>
                <w:lang w:val="nl-NL"/>
              </w:rPr>
              <w:t>E-HSĐXKT</w:t>
            </w:r>
            <w:r w:rsidRPr="00E82BCF">
              <w:rPr>
                <w:rFonts w:eastAsia="MS Mincho"/>
                <w:szCs w:val="26"/>
                <w:lang w:val="es-ES"/>
              </w:rPr>
              <w:t>.</w:t>
            </w:r>
          </w:p>
        </w:tc>
        <w:tc>
          <w:tcPr>
            <w:tcW w:w="720" w:type="dxa"/>
            <w:tcBorders>
              <w:top w:val="single" w:sz="4" w:space="0" w:color="auto"/>
              <w:left w:val="single" w:sz="4" w:space="0" w:color="auto"/>
              <w:bottom w:val="single" w:sz="4" w:space="0" w:color="auto"/>
              <w:right w:val="single" w:sz="4" w:space="0" w:color="auto"/>
            </w:tcBorders>
            <w:vAlign w:val="center"/>
          </w:tcPr>
          <w:p w14:paraId="0AECD308" w14:textId="77777777" w:rsidR="00EB34FE" w:rsidRPr="00E82BCF" w:rsidRDefault="00EB34FE" w:rsidP="00EB34FE">
            <w:pPr>
              <w:spacing w:before="0" w:after="0"/>
              <w:jc w:val="center"/>
              <w:rPr>
                <w:b/>
                <w:szCs w:val="26"/>
                <w:highlight w:val="yellow"/>
                <w:lang w:val="es-ES"/>
              </w:rPr>
            </w:pPr>
          </w:p>
        </w:tc>
        <w:tc>
          <w:tcPr>
            <w:tcW w:w="900" w:type="dxa"/>
            <w:tcBorders>
              <w:top w:val="single" w:sz="4" w:space="0" w:color="auto"/>
              <w:left w:val="single" w:sz="4" w:space="0" w:color="auto"/>
              <w:bottom w:val="single" w:sz="4" w:space="0" w:color="auto"/>
              <w:right w:val="single" w:sz="4" w:space="0" w:color="auto"/>
            </w:tcBorders>
            <w:vAlign w:val="center"/>
          </w:tcPr>
          <w:p w14:paraId="3A68A296" w14:textId="77777777" w:rsidR="00EB34FE" w:rsidRPr="00E82BCF" w:rsidRDefault="00EB34FE" w:rsidP="00EB34FE">
            <w:pPr>
              <w:spacing w:before="0" w:after="0"/>
              <w:jc w:val="center"/>
              <w:rPr>
                <w:b/>
                <w:szCs w:val="26"/>
                <w:highlight w:val="yellow"/>
                <w:lang w:val="es-ES"/>
              </w:rPr>
            </w:pPr>
          </w:p>
        </w:tc>
        <w:tc>
          <w:tcPr>
            <w:tcW w:w="1440" w:type="dxa"/>
            <w:tcBorders>
              <w:top w:val="single" w:sz="4" w:space="0" w:color="auto"/>
              <w:left w:val="single" w:sz="4" w:space="0" w:color="auto"/>
              <w:bottom w:val="single" w:sz="4" w:space="0" w:color="auto"/>
              <w:right w:val="single" w:sz="4" w:space="0" w:color="auto"/>
            </w:tcBorders>
            <w:vAlign w:val="center"/>
          </w:tcPr>
          <w:p w14:paraId="5B3235AC" w14:textId="77777777" w:rsidR="00EB34FE" w:rsidRPr="00E82BCF" w:rsidRDefault="00EB34FE" w:rsidP="00EB34FE">
            <w:pPr>
              <w:spacing w:before="0" w:after="0"/>
              <w:jc w:val="center"/>
              <w:rPr>
                <w:b/>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3041F7E1" w14:textId="77777777" w:rsidR="00EB34FE" w:rsidRPr="00E82BCF" w:rsidRDefault="00EB34FE" w:rsidP="00EB34FE">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6DCF37E5" w14:textId="77777777" w:rsidR="00EB34FE" w:rsidRPr="00E82BCF" w:rsidRDefault="00EB34FE" w:rsidP="00EB34FE">
            <w:pPr>
              <w:spacing w:before="0" w:after="0"/>
              <w:jc w:val="center"/>
              <w:rPr>
                <w:b/>
                <w:bCs/>
                <w:szCs w:val="26"/>
                <w:highlight w:val="yellow"/>
                <w:lang w:val="nl-NL"/>
              </w:rPr>
            </w:pPr>
          </w:p>
        </w:tc>
      </w:tr>
      <w:tr w:rsidR="00236A13" w:rsidRPr="00E82BCF" w14:paraId="2DCEBCED" w14:textId="4AC65957" w:rsidTr="00246D32">
        <w:trPr>
          <w:jc w:val="center"/>
        </w:trPr>
        <w:tc>
          <w:tcPr>
            <w:tcW w:w="3145"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649BF18" w14:textId="77777777" w:rsidR="00236A13" w:rsidRPr="00E82BCF" w:rsidRDefault="00236A13" w:rsidP="00236A13">
            <w:pPr>
              <w:spacing w:before="0" w:after="0"/>
              <w:jc w:val="center"/>
              <w:rPr>
                <w:szCs w:val="26"/>
                <w:lang w:val="es-ES"/>
              </w:rPr>
            </w:pPr>
            <w:r w:rsidRPr="00E82BCF">
              <w:rPr>
                <w:b/>
                <w:szCs w:val="26"/>
                <w:lang w:val="nl-NL"/>
              </w:rPr>
              <w:t>KẾT LUẬN</w:t>
            </w:r>
          </w:p>
        </w:tc>
        <w:tc>
          <w:tcPr>
            <w:tcW w:w="4930" w:type="dxa"/>
            <w:tcBorders>
              <w:top w:val="single" w:sz="4" w:space="0" w:color="auto"/>
              <w:left w:val="single" w:sz="4" w:space="0" w:color="auto"/>
              <w:bottom w:val="single" w:sz="4" w:space="0" w:color="auto"/>
              <w:right w:val="single" w:sz="4" w:space="0" w:color="auto"/>
            </w:tcBorders>
            <w:hideMark/>
          </w:tcPr>
          <w:p w14:paraId="6930A7C0" w14:textId="1BF41893" w:rsidR="00236A13" w:rsidRPr="00E82BCF" w:rsidRDefault="00236A13" w:rsidP="00236A13">
            <w:pPr>
              <w:spacing w:before="0" w:after="0"/>
              <w:rPr>
                <w:szCs w:val="26"/>
                <w:lang w:val="nl-NL"/>
              </w:rPr>
            </w:pPr>
            <w:r w:rsidRPr="00E82BCF">
              <w:rPr>
                <w:rFonts w:eastAsia="MS Mincho"/>
                <w:szCs w:val="26"/>
                <w:lang w:val="nl-NL"/>
              </w:rPr>
              <w:t>Tất cả tiêu chuẩn chi tiết đều được xác định là đạt hoặc chấp nhận được.</w:t>
            </w:r>
          </w:p>
        </w:tc>
        <w:tc>
          <w:tcPr>
            <w:tcW w:w="1100" w:type="dxa"/>
            <w:tcBorders>
              <w:top w:val="single" w:sz="4" w:space="0" w:color="auto"/>
              <w:left w:val="single" w:sz="4" w:space="0" w:color="auto"/>
              <w:bottom w:val="single" w:sz="4" w:space="0" w:color="auto"/>
              <w:right w:val="single" w:sz="4" w:space="0" w:color="auto"/>
            </w:tcBorders>
            <w:vAlign w:val="center"/>
          </w:tcPr>
          <w:p w14:paraId="4634C287" w14:textId="4508545C" w:rsidR="00236A13" w:rsidRPr="00E82BCF" w:rsidRDefault="00236A13" w:rsidP="00236A13">
            <w:pPr>
              <w:spacing w:before="0" w:after="0"/>
              <w:jc w:val="center"/>
              <w:rPr>
                <w:szCs w:val="26"/>
                <w:lang w:val="nl-NL"/>
              </w:rPr>
            </w:pPr>
            <w:r w:rsidRPr="00E82BCF">
              <w:rPr>
                <w:b/>
                <w:bCs/>
                <w:szCs w:val="26"/>
                <w:lang w:val="nl-NL"/>
              </w:rPr>
              <w:t>Đạt</w:t>
            </w:r>
          </w:p>
        </w:tc>
        <w:tc>
          <w:tcPr>
            <w:tcW w:w="3060" w:type="dxa"/>
            <w:gridSpan w:val="3"/>
            <w:vMerge w:val="restart"/>
            <w:tcBorders>
              <w:top w:val="single" w:sz="4" w:space="0" w:color="auto"/>
              <w:left w:val="single" w:sz="4" w:space="0" w:color="auto"/>
              <w:right w:val="single" w:sz="4" w:space="0" w:color="auto"/>
            </w:tcBorders>
            <w:vAlign w:val="center"/>
          </w:tcPr>
          <w:p w14:paraId="4F2768A2" w14:textId="3AF3B772" w:rsidR="00236A13" w:rsidRPr="00E82BCF" w:rsidRDefault="00236A13" w:rsidP="00236A13">
            <w:pPr>
              <w:spacing w:before="0" w:after="0"/>
              <w:jc w:val="center"/>
              <w:rPr>
                <w:b/>
                <w:bCs/>
                <w:szCs w:val="26"/>
                <w:highlight w:val="yellow"/>
                <w:lang w:val="nl-NL"/>
              </w:rPr>
            </w:pPr>
            <w:r w:rsidRPr="00E82BCF">
              <w:rPr>
                <w:b/>
                <w:bCs/>
                <w:szCs w:val="26"/>
                <w:lang w:val="nl-NL"/>
              </w:rPr>
              <w:t>ĐẠT</w:t>
            </w:r>
          </w:p>
        </w:tc>
        <w:tc>
          <w:tcPr>
            <w:tcW w:w="1973" w:type="dxa"/>
            <w:tcBorders>
              <w:top w:val="single" w:sz="4" w:space="0" w:color="auto"/>
              <w:left w:val="single" w:sz="4" w:space="0" w:color="auto"/>
              <w:bottom w:val="single" w:sz="4" w:space="0" w:color="auto"/>
              <w:right w:val="single" w:sz="4" w:space="0" w:color="auto"/>
            </w:tcBorders>
            <w:vAlign w:val="center"/>
          </w:tcPr>
          <w:p w14:paraId="68C1D38D" w14:textId="01590527" w:rsidR="00236A13" w:rsidRPr="00E82BCF" w:rsidRDefault="00236A13" w:rsidP="00236A13">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365E2BDC" w14:textId="2C3AD9CA" w:rsidR="00236A13" w:rsidRPr="00E82BCF" w:rsidRDefault="00236A13" w:rsidP="00236A13">
            <w:pPr>
              <w:spacing w:before="0" w:after="0"/>
              <w:jc w:val="center"/>
              <w:rPr>
                <w:b/>
                <w:bCs/>
                <w:szCs w:val="26"/>
                <w:highlight w:val="yellow"/>
                <w:lang w:val="nl-NL"/>
              </w:rPr>
            </w:pPr>
          </w:p>
        </w:tc>
      </w:tr>
      <w:tr w:rsidR="00236A13" w:rsidRPr="00E82BCF" w14:paraId="40867BED" w14:textId="55C554D0" w:rsidTr="00246D32">
        <w:trPr>
          <w:jc w:val="center"/>
        </w:trPr>
        <w:tc>
          <w:tcPr>
            <w:tcW w:w="3145" w:type="dxa"/>
            <w:gridSpan w:val="2"/>
            <w:vMerge/>
            <w:tcBorders>
              <w:top w:val="single" w:sz="4" w:space="0" w:color="auto"/>
              <w:left w:val="single" w:sz="4" w:space="0" w:color="auto"/>
              <w:bottom w:val="single" w:sz="4" w:space="0" w:color="auto"/>
              <w:right w:val="single" w:sz="4" w:space="0" w:color="auto"/>
            </w:tcBorders>
            <w:vAlign w:val="center"/>
            <w:hideMark/>
          </w:tcPr>
          <w:p w14:paraId="6F328BF6" w14:textId="77777777" w:rsidR="00236A13" w:rsidRPr="00E82BCF" w:rsidRDefault="00236A13" w:rsidP="00236A13">
            <w:pPr>
              <w:spacing w:before="0" w:after="0"/>
              <w:rPr>
                <w:szCs w:val="26"/>
                <w:lang w:val="es-ES"/>
              </w:rPr>
            </w:pPr>
          </w:p>
        </w:tc>
        <w:tc>
          <w:tcPr>
            <w:tcW w:w="4930" w:type="dxa"/>
            <w:tcBorders>
              <w:top w:val="single" w:sz="4" w:space="0" w:color="auto"/>
              <w:left w:val="single" w:sz="4" w:space="0" w:color="auto"/>
              <w:bottom w:val="single" w:sz="4" w:space="0" w:color="auto"/>
              <w:right w:val="single" w:sz="4" w:space="0" w:color="auto"/>
            </w:tcBorders>
            <w:hideMark/>
          </w:tcPr>
          <w:p w14:paraId="4CD53535" w14:textId="31CA92AE" w:rsidR="00236A13" w:rsidRPr="00E82BCF" w:rsidRDefault="00236A13" w:rsidP="00236A13">
            <w:pPr>
              <w:spacing w:before="0" w:after="0"/>
              <w:rPr>
                <w:spacing w:val="2"/>
                <w:szCs w:val="26"/>
                <w:lang w:val="nl-NL"/>
              </w:rPr>
            </w:pPr>
            <w:r w:rsidRPr="00E82BCF">
              <w:rPr>
                <w:rFonts w:eastAsia="MS Mincho"/>
                <w:spacing w:val="2"/>
                <w:szCs w:val="26"/>
                <w:lang w:val="nl-NL"/>
              </w:rPr>
              <w:t>Có 01 tiêu chuẩn chi tiết được xác định là không đạt.</w:t>
            </w:r>
          </w:p>
        </w:tc>
        <w:tc>
          <w:tcPr>
            <w:tcW w:w="1100" w:type="dxa"/>
            <w:tcBorders>
              <w:top w:val="single" w:sz="4" w:space="0" w:color="auto"/>
              <w:left w:val="single" w:sz="4" w:space="0" w:color="auto"/>
              <w:bottom w:val="single" w:sz="4" w:space="0" w:color="auto"/>
              <w:right w:val="single" w:sz="4" w:space="0" w:color="auto"/>
            </w:tcBorders>
            <w:vAlign w:val="center"/>
          </w:tcPr>
          <w:p w14:paraId="01306198" w14:textId="6B9925C3" w:rsidR="00236A13" w:rsidRPr="00E82BCF" w:rsidRDefault="00236A13" w:rsidP="00236A13">
            <w:pPr>
              <w:spacing w:before="0" w:after="0"/>
              <w:jc w:val="center"/>
              <w:rPr>
                <w:spacing w:val="2"/>
                <w:szCs w:val="26"/>
                <w:lang w:val="nl-NL"/>
              </w:rPr>
            </w:pPr>
            <w:r w:rsidRPr="00E82BCF">
              <w:rPr>
                <w:b/>
                <w:bCs/>
                <w:szCs w:val="26"/>
                <w:lang w:val="nl-NL"/>
              </w:rPr>
              <w:t>Không đạt</w:t>
            </w:r>
          </w:p>
        </w:tc>
        <w:tc>
          <w:tcPr>
            <w:tcW w:w="3060" w:type="dxa"/>
            <w:gridSpan w:val="3"/>
            <w:vMerge/>
            <w:tcBorders>
              <w:left w:val="single" w:sz="4" w:space="0" w:color="auto"/>
              <w:bottom w:val="single" w:sz="4" w:space="0" w:color="auto"/>
              <w:right w:val="single" w:sz="4" w:space="0" w:color="auto"/>
            </w:tcBorders>
            <w:vAlign w:val="center"/>
          </w:tcPr>
          <w:p w14:paraId="4F3F5565" w14:textId="77777777" w:rsidR="00236A13" w:rsidRPr="00E82BCF" w:rsidRDefault="00236A13" w:rsidP="00236A13">
            <w:pPr>
              <w:spacing w:before="0" w:after="0"/>
              <w:jc w:val="center"/>
              <w:rPr>
                <w:b/>
                <w:bCs/>
                <w:szCs w:val="26"/>
                <w:highlight w:val="yellow"/>
                <w:lang w:val="nl-NL"/>
              </w:rPr>
            </w:pPr>
          </w:p>
        </w:tc>
        <w:tc>
          <w:tcPr>
            <w:tcW w:w="1973" w:type="dxa"/>
            <w:tcBorders>
              <w:top w:val="single" w:sz="4" w:space="0" w:color="auto"/>
              <w:left w:val="single" w:sz="4" w:space="0" w:color="auto"/>
              <w:bottom w:val="single" w:sz="4" w:space="0" w:color="auto"/>
              <w:right w:val="single" w:sz="4" w:space="0" w:color="auto"/>
            </w:tcBorders>
            <w:vAlign w:val="center"/>
          </w:tcPr>
          <w:p w14:paraId="4B060A4C" w14:textId="35E5E2EC" w:rsidR="00236A13" w:rsidRPr="00E82BCF" w:rsidRDefault="00236A13" w:rsidP="00236A13">
            <w:pPr>
              <w:spacing w:before="0" w:after="0"/>
              <w:jc w:val="center"/>
              <w:rPr>
                <w:b/>
                <w:bCs/>
                <w:szCs w:val="26"/>
                <w:highlight w:val="yellow"/>
                <w:lang w:val="nl-NL"/>
              </w:rPr>
            </w:pPr>
          </w:p>
        </w:tc>
        <w:tc>
          <w:tcPr>
            <w:tcW w:w="811" w:type="dxa"/>
            <w:tcBorders>
              <w:top w:val="single" w:sz="4" w:space="0" w:color="auto"/>
              <w:left w:val="single" w:sz="4" w:space="0" w:color="auto"/>
              <w:bottom w:val="single" w:sz="4" w:space="0" w:color="auto"/>
              <w:right w:val="single" w:sz="4" w:space="0" w:color="auto"/>
            </w:tcBorders>
            <w:vAlign w:val="center"/>
          </w:tcPr>
          <w:p w14:paraId="0E538AC1" w14:textId="6EDDB8C3" w:rsidR="00236A13" w:rsidRPr="00E82BCF" w:rsidRDefault="00236A13" w:rsidP="00236A13">
            <w:pPr>
              <w:spacing w:before="0" w:after="0"/>
              <w:jc w:val="center"/>
              <w:rPr>
                <w:b/>
                <w:bCs/>
                <w:szCs w:val="26"/>
                <w:highlight w:val="yellow"/>
                <w:lang w:val="nl-NL"/>
              </w:rPr>
            </w:pPr>
          </w:p>
        </w:tc>
      </w:tr>
    </w:tbl>
    <w:p w14:paraId="0B565DAE" w14:textId="77777777" w:rsidR="002B09D8" w:rsidRDefault="002B09D8" w:rsidP="002B09D8">
      <w:pPr>
        <w:spacing w:after="0"/>
        <w:jc w:val="center"/>
        <w:rPr>
          <w:szCs w:val="26"/>
        </w:rPr>
      </w:pPr>
    </w:p>
    <w:p w14:paraId="0B5498AE" w14:textId="77777777" w:rsidR="002B09D8" w:rsidRPr="00516BC7" w:rsidRDefault="002B09D8" w:rsidP="002B09D8">
      <w:pPr>
        <w:spacing w:after="0"/>
        <w:jc w:val="center"/>
        <w:rPr>
          <w:szCs w:val="26"/>
        </w:rPr>
      </w:pPr>
      <w:r w:rsidRPr="00516BC7">
        <w:rPr>
          <w:szCs w:val="26"/>
        </w:rPr>
        <w:t>Tổ chuyên gia</w:t>
      </w:r>
    </w:p>
    <w:p w14:paraId="47721517" w14:textId="77777777" w:rsidR="002B09D8" w:rsidRDefault="002B09D8" w:rsidP="002B09D8">
      <w:pPr>
        <w:spacing w:after="0"/>
        <w:jc w:val="center"/>
        <w:rPr>
          <w:szCs w:val="26"/>
        </w:rPr>
      </w:pPr>
    </w:p>
    <w:p w14:paraId="7E9FF0F0" w14:textId="77777777" w:rsidR="002B09D8" w:rsidRDefault="002B09D8" w:rsidP="002B09D8">
      <w:pPr>
        <w:spacing w:after="0"/>
        <w:jc w:val="center"/>
        <w:rPr>
          <w:szCs w:val="26"/>
        </w:rPr>
      </w:pPr>
    </w:p>
    <w:p w14:paraId="4F9261AA" w14:textId="77777777" w:rsidR="002B09D8" w:rsidRPr="00516BC7" w:rsidRDefault="002B09D8" w:rsidP="002B09D8">
      <w:pPr>
        <w:spacing w:after="0"/>
        <w:jc w:val="center"/>
        <w:rPr>
          <w:i/>
          <w:szCs w:val="26"/>
        </w:rPr>
      </w:pPr>
    </w:p>
    <w:p w14:paraId="3DB997B7" w14:textId="77777777" w:rsidR="002B09D8" w:rsidRDefault="002B09D8" w:rsidP="002B09D8">
      <w:pPr>
        <w:spacing w:after="0"/>
        <w:jc w:val="center"/>
        <w:rPr>
          <w:rFonts w:eastAsiaTheme="majorEastAsia"/>
          <w:b/>
          <w:szCs w:val="24"/>
        </w:rPr>
      </w:pPr>
      <w:r w:rsidRPr="00516BC7">
        <w:rPr>
          <w:i/>
          <w:szCs w:val="26"/>
        </w:rPr>
        <w:t xml:space="preserve">Ngô Hán Chiêu                                                                     </w:t>
      </w:r>
      <w:r w:rsidRPr="00516BC7">
        <w:rPr>
          <w:i/>
          <w:szCs w:val="26"/>
        </w:rPr>
        <w:tab/>
        <w:t>Nguyễn Xuân Trương</w:t>
      </w:r>
      <w:r>
        <w:br w:type="page"/>
      </w:r>
    </w:p>
    <w:p w14:paraId="61123429" w14:textId="4A6EAFA4" w:rsidR="00160533" w:rsidRPr="00B70492" w:rsidRDefault="00160533" w:rsidP="00160533">
      <w:pPr>
        <w:spacing w:after="0"/>
        <w:jc w:val="right"/>
        <w:rPr>
          <w:b/>
          <w:szCs w:val="26"/>
        </w:rPr>
      </w:pPr>
      <w:r w:rsidRPr="00B70492">
        <w:rPr>
          <w:b/>
          <w:szCs w:val="26"/>
        </w:rPr>
        <w:lastRenderedPageBreak/>
        <w:t>Bả</w:t>
      </w:r>
      <w:r w:rsidR="00AE59B6">
        <w:rPr>
          <w:b/>
          <w:szCs w:val="26"/>
        </w:rPr>
        <w:t>ng 3.2</w:t>
      </w:r>
      <w:r w:rsidRPr="00B70492">
        <w:rPr>
          <w:b/>
          <w:szCs w:val="26"/>
        </w:rPr>
        <w:t>. Yêu cầu kỹ thuật chi tiết</w:t>
      </w:r>
    </w:p>
    <w:p w14:paraId="31600CB4" w14:textId="776139AC" w:rsidR="003570BE" w:rsidRPr="00400B1D" w:rsidRDefault="00B0223A" w:rsidP="003570BE">
      <w:pPr>
        <w:rPr>
          <w:b/>
          <w:szCs w:val="26"/>
          <w:lang w:val="en-US"/>
        </w:rPr>
      </w:pPr>
      <w:r>
        <w:rPr>
          <w:b/>
          <w:szCs w:val="26"/>
        </w:rPr>
        <w:t>E-HSĐXKT</w:t>
      </w:r>
      <w:r w:rsidR="00160533" w:rsidRPr="00B70492">
        <w:rPr>
          <w:b/>
          <w:szCs w:val="26"/>
        </w:rPr>
        <w:t xml:space="preserve"> của nhà thầu: </w:t>
      </w:r>
      <w:r w:rsidR="00A070E4">
        <w:rPr>
          <w:b/>
          <w:szCs w:val="26"/>
          <w:lang w:val="en-US"/>
        </w:rPr>
        <w:t>TẬP ĐOÀN CÔNG NGHIỆP VIỄN THÔNG QUÂN ĐỘI</w:t>
      </w:r>
    </w:p>
    <w:p w14:paraId="3ADB7650" w14:textId="6C1D2FA4" w:rsidR="0008101B" w:rsidRPr="00574D47" w:rsidRDefault="00DF2371" w:rsidP="003570BE">
      <w:pPr>
        <w:rPr>
          <w:b/>
          <w:szCs w:val="26"/>
        </w:rPr>
      </w:pPr>
      <w:r w:rsidRPr="00574D47">
        <w:rPr>
          <w:b/>
          <w:szCs w:val="26"/>
        </w:rPr>
        <w:t>a. Danh mục hàng hóa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3"/>
        <w:gridCol w:w="1773"/>
        <w:gridCol w:w="3826"/>
        <w:gridCol w:w="1986"/>
        <w:gridCol w:w="850"/>
        <w:gridCol w:w="993"/>
        <w:gridCol w:w="1418"/>
        <w:gridCol w:w="964"/>
        <w:gridCol w:w="1144"/>
        <w:gridCol w:w="973"/>
      </w:tblGrid>
      <w:tr w:rsidR="00F263C8" w:rsidRPr="00E73506" w14:paraId="1966063F" w14:textId="77777777" w:rsidTr="00932C75">
        <w:trPr>
          <w:tblHeader/>
        </w:trPr>
        <w:tc>
          <w:tcPr>
            <w:tcW w:w="217" w:type="pct"/>
            <w:shd w:val="clear" w:color="auto" w:fill="D9D9D9" w:themeFill="background1" w:themeFillShade="D9"/>
            <w:vAlign w:val="center"/>
            <w:hideMark/>
          </w:tcPr>
          <w:p w14:paraId="0D1D67BB" w14:textId="77777777" w:rsidR="00F263C8" w:rsidRPr="006C7045" w:rsidRDefault="00F263C8" w:rsidP="009F152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t>TT</w:t>
            </w:r>
          </w:p>
        </w:tc>
        <w:tc>
          <w:tcPr>
            <w:tcW w:w="1923" w:type="pct"/>
            <w:gridSpan w:val="2"/>
            <w:shd w:val="clear" w:color="auto" w:fill="D9D9D9" w:themeFill="background1" w:themeFillShade="D9"/>
            <w:vAlign w:val="center"/>
          </w:tcPr>
          <w:p w14:paraId="3C212BE7" w14:textId="77777777" w:rsidR="00F263C8" w:rsidRPr="0094054C" w:rsidRDefault="00F263C8" w:rsidP="009F1525">
            <w:pPr>
              <w:widowControl w:val="0"/>
              <w:spacing w:before="0" w:after="0"/>
              <w:jc w:val="center"/>
              <w:rPr>
                <w:rFonts w:asciiTheme="majorHAnsi" w:hAnsiTheme="majorHAnsi" w:cstheme="majorHAnsi"/>
                <w:b/>
                <w:bCs/>
                <w:szCs w:val="26"/>
              </w:rPr>
            </w:pPr>
            <w:r w:rsidRPr="00E73506">
              <w:rPr>
                <w:rFonts w:asciiTheme="majorHAnsi" w:hAnsiTheme="majorHAnsi" w:cstheme="majorHAnsi"/>
                <w:b/>
                <w:bCs/>
                <w:szCs w:val="26"/>
              </w:rPr>
              <w:t>Yêu cầu chi tiết</w:t>
            </w:r>
          </w:p>
        </w:tc>
        <w:tc>
          <w:tcPr>
            <w:tcW w:w="682" w:type="pct"/>
            <w:shd w:val="clear" w:color="auto" w:fill="D9D9D9" w:themeFill="background1" w:themeFillShade="D9"/>
            <w:vAlign w:val="center"/>
          </w:tcPr>
          <w:p w14:paraId="5F9E14E2" w14:textId="77777777" w:rsidR="00F263C8" w:rsidRPr="0094054C" w:rsidRDefault="00F263C8" w:rsidP="009F1525">
            <w:pPr>
              <w:widowControl w:val="0"/>
              <w:spacing w:before="0" w:after="0"/>
              <w:jc w:val="center"/>
              <w:rPr>
                <w:rFonts w:asciiTheme="majorHAnsi" w:hAnsiTheme="majorHAnsi" w:cstheme="majorHAnsi"/>
                <w:b/>
                <w:bCs/>
                <w:szCs w:val="26"/>
              </w:rPr>
            </w:pPr>
            <w:r w:rsidRPr="0094054C">
              <w:rPr>
                <w:rFonts w:asciiTheme="majorHAnsi" w:hAnsiTheme="majorHAnsi" w:cstheme="majorHAnsi"/>
                <w:b/>
                <w:bCs/>
                <w:szCs w:val="26"/>
              </w:rPr>
              <w:t>Ký mã hiệu, nhãn mác của sản phầm dự thầu</w:t>
            </w:r>
          </w:p>
        </w:tc>
        <w:tc>
          <w:tcPr>
            <w:tcW w:w="292" w:type="pct"/>
            <w:shd w:val="clear" w:color="auto" w:fill="D9D9D9" w:themeFill="background1" w:themeFillShade="D9"/>
            <w:vAlign w:val="center"/>
          </w:tcPr>
          <w:p w14:paraId="4E940562" w14:textId="77777777" w:rsidR="00F263C8" w:rsidRPr="00E73506" w:rsidRDefault="00F263C8" w:rsidP="009F1525">
            <w:pPr>
              <w:widowControl w:val="0"/>
              <w:spacing w:before="0" w:after="0"/>
              <w:jc w:val="center"/>
              <w:rPr>
                <w:rFonts w:asciiTheme="majorHAnsi" w:hAnsiTheme="majorHAnsi" w:cstheme="majorHAnsi"/>
                <w:b/>
                <w:bCs/>
                <w:szCs w:val="26"/>
                <w:lang w:val="en-US"/>
              </w:rPr>
            </w:pPr>
            <w:r w:rsidRPr="00E73506">
              <w:rPr>
                <w:rFonts w:asciiTheme="majorHAnsi" w:hAnsiTheme="majorHAnsi" w:cstheme="majorHAnsi"/>
                <w:b/>
                <w:bCs/>
                <w:szCs w:val="26"/>
                <w:lang w:val="en-US"/>
              </w:rPr>
              <w:t>Đơn vị tính</w:t>
            </w:r>
          </w:p>
        </w:tc>
        <w:tc>
          <w:tcPr>
            <w:tcW w:w="341" w:type="pct"/>
            <w:shd w:val="clear" w:color="auto" w:fill="D9D9D9" w:themeFill="background1" w:themeFillShade="D9"/>
            <w:vAlign w:val="center"/>
          </w:tcPr>
          <w:p w14:paraId="1F9F4DEE" w14:textId="77777777" w:rsidR="00F263C8" w:rsidRPr="00E73506" w:rsidRDefault="00F263C8" w:rsidP="009F1525">
            <w:pPr>
              <w:widowControl w:val="0"/>
              <w:spacing w:before="0" w:after="0"/>
              <w:jc w:val="center"/>
              <w:rPr>
                <w:rFonts w:asciiTheme="majorHAnsi" w:hAnsiTheme="majorHAnsi" w:cstheme="majorHAnsi"/>
                <w:b/>
                <w:bCs/>
                <w:szCs w:val="26"/>
                <w:lang w:val="en-US"/>
              </w:rPr>
            </w:pPr>
            <w:r w:rsidRPr="00E73506">
              <w:rPr>
                <w:rFonts w:asciiTheme="majorHAnsi" w:hAnsiTheme="majorHAnsi" w:cstheme="majorHAnsi"/>
                <w:b/>
                <w:bCs/>
                <w:szCs w:val="26"/>
                <w:lang w:val="en-US"/>
              </w:rPr>
              <w:t>Số lượng</w:t>
            </w:r>
          </w:p>
        </w:tc>
        <w:tc>
          <w:tcPr>
            <w:tcW w:w="487" w:type="pct"/>
            <w:shd w:val="clear" w:color="auto" w:fill="D9D9D9" w:themeFill="background1" w:themeFillShade="D9"/>
            <w:vAlign w:val="center"/>
          </w:tcPr>
          <w:p w14:paraId="3D7D6852" w14:textId="77777777" w:rsidR="00F263C8" w:rsidRPr="00E73506" w:rsidRDefault="00F263C8" w:rsidP="009F152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t>Hãng sản xuất/</w:t>
            </w:r>
            <w:r w:rsidRPr="00E73506">
              <w:rPr>
                <w:rFonts w:asciiTheme="majorHAnsi" w:hAnsiTheme="majorHAnsi" w:cstheme="majorHAnsi"/>
                <w:b/>
                <w:bCs/>
                <w:szCs w:val="26"/>
                <w:lang w:val="en-US"/>
              </w:rPr>
              <w:t>Xuất xứ</w:t>
            </w:r>
          </w:p>
        </w:tc>
        <w:tc>
          <w:tcPr>
            <w:tcW w:w="331" w:type="pct"/>
            <w:shd w:val="clear" w:color="auto" w:fill="D9D9D9" w:themeFill="background1" w:themeFillShade="D9"/>
            <w:vAlign w:val="center"/>
          </w:tcPr>
          <w:p w14:paraId="0F17E8DC" w14:textId="77777777" w:rsidR="00F263C8" w:rsidRPr="00E73506" w:rsidRDefault="00F263C8" w:rsidP="009F1525">
            <w:pPr>
              <w:widowControl w:val="0"/>
              <w:spacing w:before="0" w:after="0"/>
              <w:jc w:val="center"/>
              <w:rPr>
                <w:rFonts w:asciiTheme="majorHAnsi" w:hAnsiTheme="majorHAnsi" w:cstheme="majorHAnsi"/>
                <w:b/>
                <w:bCs/>
                <w:szCs w:val="26"/>
                <w:lang w:val="en-US"/>
              </w:rPr>
            </w:pPr>
            <w:r w:rsidRPr="00E73506">
              <w:rPr>
                <w:rFonts w:asciiTheme="majorHAnsi" w:hAnsiTheme="majorHAnsi" w:cstheme="majorHAnsi"/>
                <w:b/>
                <w:bCs/>
                <w:szCs w:val="26"/>
                <w:lang w:val="en-US"/>
              </w:rPr>
              <w:t>Kết quả đánh giá</w:t>
            </w:r>
          </w:p>
        </w:tc>
        <w:tc>
          <w:tcPr>
            <w:tcW w:w="393" w:type="pct"/>
            <w:shd w:val="clear" w:color="auto" w:fill="D9D9D9" w:themeFill="background1" w:themeFillShade="D9"/>
            <w:vAlign w:val="center"/>
          </w:tcPr>
          <w:p w14:paraId="234CF5F2" w14:textId="77777777" w:rsidR="00F263C8" w:rsidRPr="00E73506" w:rsidRDefault="00F263C8" w:rsidP="009F1525">
            <w:pPr>
              <w:widowControl w:val="0"/>
              <w:spacing w:before="0" w:after="0"/>
              <w:jc w:val="center"/>
              <w:rPr>
                <w:rFonts w:asciiTheme="majorHAnsi" w:hAnsiTheme="majorHAnsi" w:cstheme="majorHAnsi"/>
                <w:b/>
                <w:bCs/>
                <w:szCs w:val="26"/>
                <w:lang w:val="en-US"/>
              </w:rPr>
            </w:pPr>
            <w:r w:rsidRPr="00E73506">
              <w:rPr>
                <w:rFonts w:asciiTheme="majorHAnsi" w:hAnsiTheme="majorHAnsi" w:cstheme="majorHAnsi"/>
                <w:b/>
                <w:bCs/>
                <w:szCs w:val="26"/>
                <w:lang w:val="en-US"/>
              </w:rPr>
              <w:t>Nhận xét của chuyên gia</w:t>
            </w:r>
          </w:p>
        </w:tc>
        <w:tc>
          <w:tcPr>
            <w:tcW w:w="334" w:type="pct"/>
            <w:shd w:val="clear" w:color="auto" w:fill="D9D9D9" w:themeFill="background1" w:themeFillShade="D9"/>
            <w:vAlign w:val="center"/>
          </w:tcPr>
          <w:p w14:paraId="5A841D54" w14:textId="77777777" w:rsidR="00F263C8" w:rsidRPr="00E73506" w:rsidRDefault="00F263C8" w:rsidP="009F1525">
            <w:pPr>
              <w:widowControl w:val="0"/>
              <w:spacing w:before="0" w:after="0"/>
              <w:jc w:val="center"/>
              <w:rPr>
                <w:rFonts w:asciiTheme="majorHAnsi" w:hAnsiTheme="majorHAnsi" w:cstheme="majorHAnsi"/>
                <w:b/>
                <w:bCs/>
                <w:szCs w:val="26"/>
                <w:lang w:val="en-US"/>
              </w:rPr>
            </w:pPr>
            <w:r w:rsidRPr="00E73506">
              <w:rPr>
                <w:rFonts w:asciiTheme="majorHAnsi" w:hAnsiTheme="majorHAnsi" w:cstheme="majorHAnsi"/>
                <w:b/>
                <w:bCs/>
                <w:szCs w:val="26"/>
                <w:lang w:val="en-US"/>
              </w:rPr>
              <w:t>Ghi chú</w:t>
            </w:r>
          </w:p>
        </w:tc>
      </w:tr>
      <w:tr w:rsidR="00F263C8" w:rsidRPr="00E73506" w14:paraId="0DD2207C" w14:textId="77777777" w:rsidTr="00932C75">
        <w:tc>
          <w:tcPr>
            <w:tcW w:w="217" w:type="pct"/>
            <w:shd w:val="clear" w:color="auto" w:fill="auto"/>
            <w:vAlign w:val="center"/>
            <w:hideMark/>
          </w:tcPr>
          <w:p w14:paraId="7A0A537C" w14:textId="77777777" w:rsidR="00F263C8" w:rsidRPr="00583AE5" w:rsidRDefault="00F263C8" w:rsidP="009F152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t>1</w:t>
            </w:r>
          </w:p>
        </w:tc>
        <w:tc>
          <w:tcPr>
            <w:tcW w:w="609" w:type="pct"/>
            <w:shd w:val="clear" w:color="auto" w:fill="auto"/>
            <w:vAlign w:val="center"/>
            <w:hideMark/>
          </w:tcPr>
          <w:p w14:paraId="7931A984" w14:textId="524EB03C" w:rsidR="00F263C8" w:rsidRPr="00EE0EF0" w:rsidRDefault="00E7404E" w:rsidP="00E82BCF">
            <w:pPr>
              <w:widowControl w:val="0"/>
              <w:spacing w:before="0" w:after="0"/>
              <w:jc w:val="left"/>
              <w:rPr>
                <w:rFonts w:asciiTheme="majorHAnsi" w:hAnsiTheme="majorHAnsi" w:cstheme="majorHAnsi"/>
                <w:szCs w:val="26"/>
                <w:lang w:val="en-US"/>
              </w:rPr>
            </w:pPr>
            <w:r w:rsidRPr="00EE0EF0">
              <w:rPr>
                <w:rFonts w:asciiTheme="majorHAnsi" w:hAnsiTheme="majorHAnsi" w:cstheme="majorHAnsi"/>
                <w:szCs w:val="26"/>
                <w:lang w:val="en-US"/>
              </w:rPr>
              <w:t xml:space="preserve">Máy chủ Quản lý (Mgt) Giám sát lớp mạng; </w:t>
            </w:r>
            <w:r w:rsidR="00525097" w:rsidRPr="00EE0EF0">
              <w:rPr>
                <w:rFonts w:asciiTheme="majorHAnsi" w:hAnsiTheme="majorHAnsi" w:cstheme="majorHAnsi"/>
                <w:szCs w:val="26"/>
                <w:lang w:val="en-US"/>
              </w:rPr>
              <w:t>Phân tích mã độc đa lớp (5000 lượt/ngày)</w:t>
            </w:r>
          </w:p>
        </w:tc>
        <w:tc>
          <w:tcPr>
            <w:tcW w:w="1314" w:type="pct"/>
          </w:tcPr>
          <w:p w14:paraId="01411555" w14:textId="73A9B002" w:rsidR="00F263C8" w:rsidRPr="00E73506" w:rsidRDefault="00E82BCF" w:rsidP="00E82BCF">
            <w:pPr>
              <w:widowControl w:val="0"/>
              <w:spacing w:before="0" w:after="0"/>
              <w:jc w:val="left"/>
              <w:rPr>
                <w:rFonts w:asciiTheme="majorHAnsi" w:hAnsiTheme="majorHAnsi" w:cstheme="majorHAnsi"/>
                <w:b/>
                <w:bCs/>
                <w:szCs w:val="26"/>
              </w:rPr>
            </w:pPr>
            <w:r w:rsidRPr="00685BE6">
              <w:rPr>
                <w:color w:val="000000"/>
                <w:szCs w:val="26"/>
              </w:rPr>
              <w:t>- CPU 2x Intel Xeon Gold 5218 hoặc tương đương</w:t>
            </w:r>
            <w:r w:rsidRPr="00685BE6">
              <w:rPr>
                <w:color w:val="000000"/>
                <w:szCs w:val="26"/>
              </w:rPr>
              <w:br/>
              <w:t>- RAM 96GB</w:t>
            </w:r>
            <w:r w:rsidRPr="00685BE6">
              <w:rPr>
                <w:color w:val="000000"/>
                <w:szCs w:val="26"/>
              </w:rPr>
              <w:br/>
              <w:t>- HDD 1 : 2x600GB SAS &gt;=10krpm</w:t>
            </w:r>
            <w:r w:rsidRPr="00685BE6">
              <w:rPr>
                <w:color w:val="000000"/>
                <w:szCs w:val="26"/>
              </w:rPr>
              <w:br/>
              <w:t>- HDD 2 : 2x2,4TB &gt;=10krpm</w:t>
            </w:r>
            <w:r w:rsidRPr="00685BE6">
              <w:rPr>
                <w:color w:val="000000"/>
                <w:szCs w:val="26"/>
              </w:rPr>
              <w:br/>
              <w:t>- Power Supply: 2 nguồn</w:t>
            </w:r>
            <w:r w:rsidRPr="00685BE6">
              <w:rPr>
                <w:color w:val="000000"/>
                <w:szCs w:val="26"/>
              </w:rPr>
              <w:br/>
              <w:t>- NIC : 2 card, mỗi card gồm 2 port gigabit, tổng 4 port 1Gb</w:t>
            </w:r>
            <w:r w:rsidRPr="00685BE6">
              <w:rPr>
                <w:color w:val="000000"/>
                <w:szCs w:val="26"/>
              </w:rPr>
              <w:br/>
              <w:t>- Internal Dual SD Module:  supports two optional fash memory card slots with an internal dual MicroSD module</w:t>
            </w:r>
            <w:r w:rsidRPr="00685BE6">
              <w:rPr>
                <w:color w:val="000000"/>
                <w:szCs w:val="26"/>
              </w:rPr>
              <w:br/>
              <w:t xml:space="preserve">- Security: </w:t>
            </w:r>
            <w:r w:rsidRPr="00685BE6">
              <w:rPr>
                <w:color w:val="000000"/>
                <w:szCs w:val="26"/>
              </w:rPr>
              <w:br/>
              <w:t xml:space="preserve">   + Cryptographically signed firmware</w:t>
            </w:r>
            <w:r w:rsidRPr="00685BE6">
              <w:rPr>
                <w:color w:val="000000"/>
                <w:szCs w:val="26"/>
              </w:rPr>
              <w:br/>
              <w:t xml:space="preserve">   + Silicon Root of Trust</w:t>
            </w:r>
            <w:r w:rsidRPr="00685BE6">
              <w:rPr>
                <w:color w:val="000000"/>
                <w:szCs w:val="26"/>
              </w:rPr>
              <w:br/>
              <w:t xml:space="preserve">   + Secure Boot</w:t>
            </w:r>
            <w:r w:rsidRPr="00685BE6">
              <w:rPr>
                <w:color w:val="000000"/>
                <w:szCs w:val="26"/>
              </w:rPr>
              <w:br/>
              <w:t xml:space="preserve">   + System Lockdown </w:t>
            </w:r>
            <w:r w:rsidRPr="00685BE6">
              <w:rPr>
                <w:color w:val="000000"/>
                <w:szCs w:val="26"/>
              </w:rPr>
              <w:br/>
              <w:t xml:space="preserve">   + System Erase </w:t>
            </w:r>
            <w:r w:rsidRPr="00685BE6">
              <w:rPr>
                <w:color w:val="000000"/>
                <w:szCs w:val="26"/>
              </w:rPr>
              <w:br/>
              <w:t>- Group Manager supports up to 100 server nodes</w:t>
            </w:r>
            <w:r w:rsidRPr="00685BE6">
              <w:rPr>
                <w:color w:val="000000"/>
                <w:szCs w:val="26"/>
              </w:rPr>
              <w:br/>
              <w:t xml:space="preserve">- Support OpenManage Mobile </w:t>
            </w:r>
            <w:r w:rsidRPr="00685BE6">
              <w:rPr>
                <w:color w:val="000000"/>
                <w:szCs w:val="26"/>
              </w:rPr>
              <w:lastRenderedPageBreak/>
              <w:t>running on an Android or iOS mobile device</w:t>
            </w:r>
            <w:r w:rsidRPr="00685BE6">
              <w:rPr>
                <w:color w:val="000000"/>
                <w:szCs w:val="26"/>
              </w:rPr>
              <w:br/>
              <w:t>- Bảo hành: ≥ 01 năm</w:t>
            </w:r>
          </w:p>
        </w:tc>
        <w:tc>
          <w:tcPr>
            <w:tcW w:w="682" w:type="pct"/>
            <w:shd w:val="clear" w:color="auto" w:fill="auto"/>
            <w:vAlign w:val="center"/>
          </w:tcPr>
          <w:p w14:paraId="38DC1268" w14:textId="76686E34" w:rsidR="00F263C8" w:rsidRPr="0033241E" w:rsidRDefault="0033241E" w:rsidP="0033241E">
            <w:pPr>
              <w:spacing w:before="0" w:after="0"/>
              <w:jc w:val="center"/>
              <w:rPr>
                <w:color w:val="000000"/>
                <w:szCs w:val="26"/>
                <w:lang w:val="en-US"/>
              </w:rPr>
            </w:pPr>
            <w:r w:rsidRPr="0033241E">
              <w:rPr>
                <w:color w:val="000000"/>
                <w:szCs w:val="26"/>
                <w:lang w:val="en-US"/>
              </w:rPr>
              <w:lastRenderedPageBreak/>
              <w:t>Dell/PowerEdge R650xs</w:t>
            </w:r>
          </w:p>
        </w:tc>
        <w:tc>
          <w:tcPr>
            <w:tcW w:w="292" w:type="pct"/>
            <w:shd w:val="clear" w:color="auto" w:fill="auto"/>
            <w:vAlign w:val="center"/>
          </w:tcPr>
          <w:p w14:paraId="6DBADFEB" w14:textId="606DC7DF" w:rsidR="00F263C8" w:rsidRPr="00FB2F37" w:rsidRDefault="00EE0EF0" w:rsidP="00EE0EF0">
            <w:pPr>
              <w:widowControl w:val="0"/>
              <w:spacing w:before="0" w:after="0"/>
              <w:jc w:val="center"/>
              <w:rPr>
                <w:rFonts w:asciiTheme="majorHAnsi" w:hAnsiTheme="majorHAnsi" w:cstheme="majorHAnsi"/>
                <w:szCs w:val="26"/>
                <w:lang w:val="en-US"/>
              </w:rPr>
            </w:pPr>
            <w:r>
              <w:rPr>
                <w:rFonts w:asciiTheme="majorHAnsi" w:hAnsiTheme="majorHAnsi" w:cstheme="majorHAnsi"/>
                <w:szCs w:val="26"/>
                <w:lang w:val="en-US"/>
              </w:rPr>
              <w:t>Chiếc</w:t>
            </w:r>
          </w:p>
        </w:tc>
        <w:tc>
          <w:tcPr>
            <w:tcW w:w="341" w:type="pct"/>
            <w:shd w:val="clear" w:color="auto" w:fill="auto"/>
            <w:vAlign w:val="center"/>
          </w:tcPr>
          <w:p w14:paraId="352D3242" w14:textId="2533BA18" w:rsidR="00F263C8" w:rsidRPr="00FB2F37" w:rsidRDefault="00FB2F37" w:rsidP="009F1525">
            <w:pPr>
              <w:widowControl w:val="0"/>
              <w:spacing w:before="0" w:after="0"/>
              <w:jc w:val="center"/>
              <w:rPr>
                <w:rFonts w:asciiTheme="majorHAnsi" w:hAnsiTheme="majorHAnsi" w:cstheme="majorHAnsi"/>
                <w:szCs w:val="26"/>
                <w:lang w:val="en-US"/>
              </w:rPr>
            </w:pPr>
            <w:r>
              <w:rPr>
                <w:rFonts w:asciiTheme="majorHAnsi" w:hAnsiTheme="majorHAnsi" w:cstheme="majorHAnsi"/>
                <w:szCs w:val="26"/>
                <w:lang w:val="en-US"/>
              </w:rPr>
              <w:t>1</w:t>
            </w:r>
          </w:p>
        </w:tc>
        <w:tc>
          <w:tcPr>
            <w:tcW w:w="487" w:type="pct"/>
            <w:shd w:val="clear" w:color="auto" w:fill="auto"/>
            <w:vAlign w:val="center"/>
          </w:tcPr>
          <w:p w14:paraId="21EDD96E" w14:textId="04F51D2B" w:rsidR="00F263C8" w:rsidRPr="00FB2F37" w:rsidRDefault="0033241E" w:rsidP="00525097">
            <w:pPr>
              <w:widowControl w:val="0"/>
              <w:spacing w:before="0" w:after="0"/>
              <w:rPr>
                <w:rFonts w:asciiTheme="majorHAnsi" w:hAnsiTheme="majorHAnsi" w:cstheme="majorHAnsi"/>
                <w:szCs w:val="26"/>
                <w:lang w:val="en-US"/>
              </w:rPr>
            </w:pPr>
            <w:r>
              <w:rPr>
                <w:rFonts w:asciiTheme="majorHAnsi" w:hAnsiTheme="majorHAnsi" w:cstheme="majorHAnsi"/>
                <w:szCs w:val="26"/>
                <w:lang w:val="en-US"/>
              </w:rPr>
              <w:t>Malaysia</w:t>
            </w:r>
          </w:p>
        </w:tc>
        <w:tc>
          <w:tcPr>
            <w:tcW w:w="331" w:type="pct"/>
            <w:shd w:val="clear" w:color="auto" w:fill="auto"/>
            <w:vAlign w:val="center"/>
          </w:tcPr>
          <w:p w14:paraId="3CBB276E" w14:textId="320D9B5E" w:rsidR="00F263C8" w:rsidRPr="00A1417C" w:rsidRDefault="00FB2F37" w:rsidP="009F1525">
            <w:pPr>
              <w:widowControl w:val="0"/>
              <w:spacing w:before="0" w:after="0"/>
              <w:jc w:val="center"/>
              <w:rPr>
                <w:rFonts w:asciiTheme="majorHAnsi" w:hAnsiTheme="majorHAnsi" w:cstheme="majorHAnsi"/>
                <w:szCs w:val="26"/>
                <w:lang w:val="en-US"/>
              </w:rPr>
            </w:pPr>
            <w:r w:rsidRPr="00A1417C">
              <w:rPr>
                <w:rFonts w:asciiTheme="majorHAnsi" w:hAnsiTheme="majorHAnsi" w:cstheme="majorHAnsi"/>
                <w:szCs w:val="26"/>
                <w:lang w:val="en-US"/>
              </w:rPr>
              <w:t>Đạt</w:t>
            </w:r>
          </w:p>
        </w:tc>
        <w:tc>
          <w:tcPr>
            <w:tcW w:w="393" w:type="pct"/>
            <w:shd w:val="clear" w:color="auto" w:fill="auto"/>
            <w:vAlign w:val="center"/>
          </w:tcPr>
          <w:p w14:paraId="72E471F6" w14:textId="6CF2CB5A" w:rsidR="00F263C8" w:rsidRPr="00E73506" w:rsidRDefault="00FB2F37" w:rsidP="009F1525">
            <w:pPr>
              <w:widowControl w:val="0"/>
              <w:spacing w:before="0" w:after="0"/>
              <w:jc w:val="center"/>
              <w:rPr>
                <w:rFonts w:asciiTheme="majorHAnsi" w:hAnsiTheme="majorHAnsi" w:cstheme="majorHAnsi"/>
                <w:b/>
                <w:bCs/>
                <w:szCs w:val="26"/>
              </w:rPr>
            </w:pPr>
            <w:r w:rsidRPr="00E85799">
              <w:rPr>
                <w:bCs/>
                <w:szCs w:val="26"/>
                <w:lang w:val="nl-NL"/>
              </w:rPr>
              <w:t>Đáp ứng theo yêu cầu của E-HSMT</w:t>
            </w:r>
          </w:p>
        </w:tc>
        <w:tc>
          <w:tcPr>
            <w:tcW w:w="334" w:type="pct"/>
            <w:shd w:val="clear" w:color="auto" w:fill="auto"/>
          </w:tcPr>
          <w:p w14:paraId="40F4E3C0" w14:textId="77777777" w:rsidR="00F263C8" w:rsidRPr="00E73506" w:rsidRDefault="00F263C8" w:rsidP="009F1525">
            <w:pPr>
              <w:widowControl w:val="0"/>
              <w:spacing w:before="0" w:after="0"/>
              <w:jc w:val="left"/>
              <w:rPr>
                <w:rFonts w:asciiTheme="majorHAnsi" w:hAnsiTheme="majorHAnsi" w:cstheme="majorHAnsi"/>
                <w:b/>
                <w:bCs/>
                <w:szCs w:val="26"/>
              </w:rPr>
            </w:pPr>
          </w:p>
        </w:tc>
      </w:tr>
      <w:tr w:rsidR="00F263C8" w:rsidRPr="00E73506" w14:paraId="3CF9A16D" w14:textId="77777777" w:rsidTr="00932C75">
        <w:tc>
          <w:tcPr>
            <w:tcW w:w="217" w:type="pct"/>
            <w:shd w:val="clear" w:color="auto" w:fill="auto"/>
            <w:vAlign w:val="center"/>
          </w:tcPr>
          <w:p w14:paraId="5134DF75" w14:textId="19579E94" w:rsidR="00F263C8" w:rsidRPr="00525097" w:rsidRDefault="00525097" w:rsidP="009F152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2</w:t>
            </w:r>
          </w:p>
        </w:tc>
        <w:tc>
          <w:tcPr>
            <w:tcW w:w="609" w:type="pct"/>
            <w:shd w:val="clear" w:color="auto" w:fill="auto"/>
            <w:vAlign w:val="center"/>
          </w:tcPr>
          <w:p w14:paraId="746D5DFF" w14:textId="35E394D9" w:rsidR="00F263C8" w:rsidRPr="00EE0EF0" w:rsidRDefault="00525097" w:rsidP="009F1525">
            <w:pPr>
              <w:widowControl w:val="0"/>
              <w:spacing w:before="0" w:after="0"/>
              <w:rPr>
                <w:rFonts w:asciiTheme="majorHAnsi" w:hAnsiTheme="majorHAnsi" w:cstheme="majorHAnsi"/>
                <w:szCs w:val="26"/>
                <w:lang w:val="en-US"/>
              </w:rPr>
            </w:pPr>
            <w:r w:rsidRPr="00EE0EF0">
              <w:rPr>
                <w:rFonts w:asciiTheme="majorHAnsi" w:hAnsiTheme="majorHAnsi" w:cstheme="majorHAnsi"/>
                <w:szCs w:val="26"/>
                <w:lang w:val="en-US"/>
              </w:rPr>
              <w:t>Máy chủ phân tích hành vi bất thường và máy</w:t>
            </w:r>
            <w:r w:rsidR="00EE0EF0" w:rsidRPr="00EE0EF0">
              <w:rPr>
                <w:rFonts w:asciiTheme="majorHAnsi" w:hAnsiTheme="majorHAnsi" w:cstheme="majorHAnsi"/>
                <w:szCs w:val="26"/>
                <w:lang w:val="en-US"/>
              </w:rPr>
              <w:t xml:space="preserve"> chủ Giám sát bất thường máy chủ</w:t>
            </w:r>
          </w:p>
        </w:tc>
        <w:tc>
          <w:tcPr>
            <w:tcW w:w="1314" w:type="pct"/>
            <w:vAlign w:val="center"/>
          </w:tcPr>
          <w:p w14:paraId="22BBFF51" w14:textId="64E0EBA7" w:rsidR="00F263C8" w:rsidRDefault="00E82BCF" w:rsidP="00E82BCF">
            <w:pPr>
              <w:widowControl w:val="0"/>
              <w:spacing w:before="0" w:after="0"/>
              <w:jc w:val="left"/>
              <w:rPr>
                <w:color w:val="000000"/>
              </w:rPr>
            </w:pPr>
            <w:r w:rsidRPr="00685BE6">
              <w:rPr>
                <w:color w:val="000000"/>
                <w:szCs w:val="26"/>
              </w:rPr>
              <w:t>- CPU 2x Intel Xeon Gold 5218 hoặc tương đương</w:t>
            </w:r>
            <w:r w:rsidRPr="00685BE6">
              <w:rPr>
                <w:color w:val="000000"/>
                <w:szCs w:val="26"/>
              </w:rPr>
              <w:br/>
              <w:t>- RAM 128GB</w:t>
            </w:r>
            <w:r w:rsidRPr="00685BE6">
              <w:rPr>
                <w:color w:val="000000"/>
                <w:szCs w:val="26"/>
              </w:rPr>
              <w:br/>
              <w:t>- HDD 1 : 2x600GB SAS &gt;=10krpm</w:t>
            </w:r>
            <w:r w:rsidRPr="00685BE6">
              <w:rPr>
                <w:color w:val="000000"/>
                <w:szCs w:val="26"/>
              </w:rPr>
              <w:br/>
              <w:t>- HDD 2 : 2x2,4TB SAS 10krpm</w:t>
            </w:r>
            <w:r w:rsidRPr="00685BE6">
              <w:rPr>
                <w:color w:val="000000"/>
                <w:szCs w:val="26"/>
              </w:rPr>
              <w:br/>
              <w:t>- Power Supply: 2 nguồn</w:t>
            </w:r>
            <w:r w:rsidRPr="00685BE6">
              <w:rPr>
                <w:color w:val="000000"/>
                <w:szCs w:val="26"/>
              </w:rPr>
              <w:br/>
              <w:t>- NIC : 2 card, mỗi card gồm 2 port gigabit, tổng 4 port 1Gb</w:t>
            </w:r>
            <w:r w:rsidRPr="00685BE6">
              <w:rPr>
                <w:color w:val="000000"/>
                <w:szCs w:val="26"/>
              </w:rPr>
              <w:br/>
              <w:t>- Internal Dual SD Module:  supports two optional fash memory card slots with an internal dual MicroSD module</w:t>
            </w:r>
            <w:r w:rsidRPr="00685BE6">
              <w:rPr>
                <w:color w:val="000000"/>
                <w:szCs w:val="26"/>
              </w:rPr>
              <w:br/>
              <w:t xml:space="preserve">- Security: </w:t>
            </w:r>
            <w:r w:rsidRPr="00685BE6">
              <w:rPr>
                <w:color w:val="000000"/>
                <w:szCs w:val="26"/>
              </w:rPr>
              <w:br/>
              <w:t xml:space="preserve">   + Cryptographically signed firmware</w:t>
            </w:r>
            <w:r w:rsidRPr="00685BE6">
              <w:rPr>
                <w:color w:val="000000"/>
                <w:szCs w:val="26"/>
              </w:rPr>
              <w:br/>
              <w:t xml:space="preserve">   + Silicon Root of Trust</w:t>
            </w:r>
            <w:r w:rsidRPr="00685BE6">
              <w:rPr>
                <w:color w:val="000000"/>
                <w:szCs w:val="26"/>
              </w:rPr>
              <w:br/>
              <w:t xml:space="preserve">   + Secure Boot</w:t>
            </w:r>
            <w:r w:rsidRPr="00685BE6">
              <w:rPr>
                <w:color w:val="000000"/>
                <w:szCs w:val="26"/>
              </w:rPr>
              <w:br/>
              <w:t xml:space="preserve">   + System Lockdown </w:t>
            </w:r>
            <w:r w:rsidRPr="00685BE6">
              <w:rPr>
                <w:color w:val="000000"/>
                <w:szCs w:val="26"/>
              </w:rPr>
              <w:br/>
              <w:t xml:space="preserve">   + System Erase </w:t>
            </w:r>
            <w:r w:rsidRPr="00685BE6">
              <w:rPr>
                <w:color w:val="000000"/>
                <w:szCs w:val="26"/>
              </w:rPr>
              <w:br/>
              <w:t>- Group Manager supports up to 100 server nodes</w:t>
            </w:r>
            <w:r w:rsidRPr="00685BE6">
              <w:rPr>
                <w:color w:val="000000"/>
                <w:szCs w:val="26"/>
              </w:rPr>
              <w:br/>
              <w:t xml:space="preserve">- Support OpenManage Mobile running on an Android or iOS </w:t>
            </w:r>
            <w:r w:rsidRPr="00685BE6">
              <w:rPr>
                <w:color w:val="000000"/>
                <w:szCs w:val="26"/>
              </w:rPr>
              <w:lastRenderedPageBreak/>
              <w:t>mobile device</w:t>
            </w:r>
            <w:r w:rsidRPr="00685BE6">
              <w:rPr>
                <w:color w:val="000000"/>
                <w:szCs w:val="26"/>
              </w:rPr>
              <w:br/>
              <w:t>- Bảo hành: ≥ 01 năm</w:t>
            </w:r>
          </w:p>
        </w:tc>
        <w:tc>
          <w:tcPr>
            <w:tcW w:w="682" w:type="pct"/>
            <w:shd w:val="clear" w:color="auto" w:fill="auto"/>
            <w:vAlign w:val="center"/>
          </w:tcPr>
          <w:p w14:paraId="213E8DAF" w14:textId="746D5210" w:rsidR="00F263C8" w:rsidRPr="0033241E" w:rsidRDefault="0033241E" w:rsidP="009F1525">
            <w:pPr>
              <w:widowControl w:val="0"/>
              <w:spacing w:before="0" w:after="0"/>
              <w:jc w:val="center"/>
              <w:rPr>
                <w:color w:val="000000"/>
                <w:lang w:val="en-US"/>
              </w:rPr>
            </w:pPr>
            <w:r w:rsidRPr="0033241E">
              <w:rPr>
                <w:color w:val="000000"/>
                <w:szCs w:val="26"/>
                <w:lang w:val="en-US"/>
              </w:rPr>
              <w:lastRenderedPageBreak/>
              <w:t>Dell/PowerEdge R650xs</w:t>
            </w:r>
          </w:p>
        </w:tc>
        <w:tc>
          <w:tcPr>
            <w:tcW w:w="292" w:type="pct"/>
            <w:shd w:val="clear" w:color="auto" w:fill="auto"/>
            <w:vAlign w:val="center"/>
          </w:tcPr>
          <w:p w14:paraId="77CE4272" w14:textId="291F5DAD" w:rsidR="00F263C8" w:rsidRPr="00EE0EF0" w:rsidRDefault="00EE0EF0" w:rsidP="009F152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3ED80161" w14:textId="5862C7BB" w:rsidR="00F263C8" w:rsidRPr="00EE0EF0" w:rsidRDefault="00EE0EF0" w:rsidP="009F152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1</w:t>
            </w:r>
          </w:p>
        </w:tc>
        <w:tc>
          <w:tcPr>
            <w:tcW w:w="487" w:type="pct"/>
            <w:shd w:val="clear" w:color="auto" w:fill="auto"/>
            <w:vAlign w:val="center"/>
          </w:tcPr>
          <w:p w14:paraId="7FB9CAB7" w14:textId="2EEE74BF" w:rsidR="00F263C8" w:rsidRPr="00A1417C" w:rsidRDefault="00A1417C" w:rsidP="009F1525">
            <w:pPr>
              <w:widowControl w:val="0"/>
              <w:spacing w:before="0" w:after="0"/>
              <w:jc w:val="center"/>
              <w:rPr>
                <w:color w:val="000000"/>
                <w:lang w:val="en-US"/>
              </w:rPr>
            </w:pPr>
            <w:r>
              <w:rPr>
                <w:color w:val="000000"/>
                <w:lang w:val="en-US"/>
              </w:rPr>
              <w:t>Malaysia</w:t>
            </w:r>
          </w:p>
        </w:tc>
        <w:tc>
          <w:tcPr>
            <w:tcW w:w="331" w:type="pct"/>
            <w:shd w:val="clear" w:color="auto" w:fill="auto"/>
            <w:vAlign w:val="center"/>
          </w:tcPr>
          <w:p w14:paraId="15A2BE93" w14:textId="455B6878" w:rsidR="00F263C8" w:rsidRPr="00246D32" w:rsidRDefault="00A1417C" w:rsidP="009F152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1F75DD0E" w14:textId="7A8A4A77" w:rsidR="00F263C8" w:rsidRPr="00246D32" w:rsidRDefault="00A1417C" w:rsidP="009F152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07AE18CA" w14:textId="77777777" w:rsidR="00F263C8" w:rsidRPr="00E73506" w:rsidRDefault="00F263C8" w:rsidP="009F1525">
            <w:pPr>
              <w:widowControl w:val="0"/>
              <w:spacing w:before="0" w:after="0"/>
              <w:jc w:val="left"/>
              <w:rPr>
                <w:rFonts w:asciiTheme="majorHAnsi" w:hAnsiTheme="majorHAnsi" w:cstheme="majorHAnsi"/>
                <w:b/>
                <w:bCs/>
                <w:szCs w:val="26"/>
              </w:rPr>
            </w:pPr>
          </w:p>
        </w:tc>
      </w:tr>
      <w:tr w:rsidR="00932C75" w:rsidRPr="00E73506" w14:paraId="29F4BF09" w14:textId="77777777" w:rsidTr="00932C75">
        <w:trPr>
          <w:trHeight w:val="588"/>
        </w:trPr>
        <w:tc>
          <w:tcPr>
            <w:tcW w:w="217" w:type="pct"/>
            <w:shd w:val="clear" w:color="auto" w:fill="auto"/>
            <w:vAlign w:val="center"/>
          </w:tcPr>
          <w:p w14:paraId="4FB2943C" w14:textId="76D208D1" w:rsidR="00932C75" w:rsidRPr="00EE0EF0"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3</w:t>
            </w:r>
          </w:p>
        </w:tc>
        <w:tc>
          <w:tcPr>
            <w:tcW w:w="609" w:type="pct"/>
            <w:shd w:val="clear" w:color="auto" w:fill="auto"/>
            <w:vAlign w:val="center"/>
          </w:tcPr>
          <w:p w14:paraId="10EDA023" w14:textId="20162625" w:rsidR="00932C75" w:rsidRPr="00EE0EF0" w:rsidRDefault="00932C75" w:rsidP="00932C75">
            <w:pPr>
              <w:widowControl w:val="0"/>
              <w:spacing w:before="0" w:after="0"/>
              <w:rPr>
                <w:szCs w:val="26"/>
                <w:lang w:val="en-US"/>
              </w:rPr>
            </w:pPr>
            <w:r>
              <w:rPr>
                <w:szCs w:val="26"/>
                <w:lang w:val="en-US"/>
              </w:rPr>
              <w:t>Máy chủ giám sát lớp mạng</w:t>
            </w:r>
          </w:p>
        </w:tc>
        <w:tc>
          <w:tcPr>
            <w:tcW w:w="1314" w:type="pct"/>
            <w:vAlign w:val="center"/>
          </w:tcPr>
          <w:p w14:paraId="07250622" w14:textId="148D4122" w:rsidR="00932C75" w:rsidRPr="008A3A9D" w:rsidRDefault="00932C75" w:rsidP="00932C75">
            <w:pPr>
              <w:widowControl w:val="0"/>
              <w:spacing w:before="0" w:after="0"/>
              <w:jc w:val="left"/>
              <w:rPr>
                <w:szCs w:val="26"/>
              </w:rPr>
            </w:pPr>
            <w:r w:rsidRPr="00685BE6">
              <w:rPr>
                <w:color w:val="000000"/>
                <w:szCs w:val="26"/>
              </w:rPr>
              <w:t>- CPU 2x Intel Xeon Silver 4208 hoặc tương đương</w:t>
            </w:r>
            <w:r w:rsidRPr="00685BE6">
              <w:rPr>
                <w:color w:val="000000"/>
                <w:szCs w:val="26"/>
              </w:rPr>
              <w:br/>
              <w:t>- RAM 32GB</w:t>
            </w:r>
            <w:r w:rsidRPr="00685BE6">
              <w:rPr>
                <w:color w:val="000000"/>
                <w:szCs w:val="26"/>
              </w:rPr>
              <w:br/>
              <w:t>- HDD 1 : 2x600GB SAS &gt;=10krpm</w:t>
            </w:r>
            <w:r w:rsidRPr="00685BE6">
              <w:rPr>
                <w:color w:val="000000"/>
                <w:szCs w:val="26"/>
              </w:rPr>
              <w:br/>
              <w:t>- HDD 2 : 2x2,4TB SAS 10krpm</w:t>
            </w:r>
            <w:r w:rsidRPr="00685BE6">
              <w:rPr>
                <w:color w:val="000000"/>
                <w:szCs w:val="26"/>
              </w:rPr>
              <w:br/>
              <w:t>- Power Supply: 2 nguồn</w:t>
            </w:r>
            <w:r w:rsidRPr="00685BE6">
              <w:rPr>
                <w:color w:val="000000"/>
                <w:szCs w:val="26"/>
              </w:rPr>
              <w:br/>
              <w:t>- NIC : 2 card, mỗi card gồm 2 port gigabit, tổng 4 port 1Gb; 2 port 10 Gb (kèm theo SFP+)</w:t>
            </w:r>
            <w:r w:rsidRPr="00685BE6">
              <w:rPr>
                <w:color w:val="000000"/>
                <w:szCs w:val="26"/>
              </w:rPr>
              <w:br/>
              <w:t>- Internal Dual SD Module:  supports two optional fash memory card slots with an internal dual MicroSD module</w:t>
            </w:r>
            <w:r w:rsidRPr="00685BE6">
              <w:rPr>
                <w:color w:val="000000"/>
                <w:szCs w:val="26"/>
              </w:rPr>
              <w:br/>
              <w:t xml:space="preserve">- Security: </w:t>
            </w:r>
            <w:r w:rsidRPr="00685BE6">
              <w:rPr>
                <w:color w:val="000000"/>
                <w:szCs w:val="26"/>
              </w:rPr>
              <w:br/>
              <w:t xml:space="preserve">   + Cryptographically signed firmware</w:t>
            </w:r>
            <w:r w:rsidRPr="00685BE6">
              <w:rPr>
                <w:color w:val="000000"/>
                <w:szCs w:val="26"/>
              </w:rPr>
              <w:br/>
              <w:t xml:space="preserve">   + Silicon Root of Trust</w:t>
            </w:r>
            <w:r w:rsidRPr="00685BE6">
              <w:rPr>
                <w:color w:val="000000"/>
                <w:szCs w:val="26"/>
              </w:rPr>
              <w:br/>
              <w:t xml:space="preserve">   + Secure Boot</w:t>
            </w:r>
            <w:r w:rsidRPr="00685BE6">
              <w:rPr>
                <w:color w:val="000000"/>
                <w:szCs w:val="26"/>
              </w:rPr>
              <w:br/>
              <w:t xml:space="preserve">   + System Lockdown </w:t>
            </w:r>
            <w:r w:rsidRPr="00685BE6">
              <w:rPr>
                <w:color w:val="000000"/>
                <w:szCs w:val="26"/>
              </w:rPr>
              <w:br/>
              <w:t xml:space="preserve">   + System Erase </w:t>
            </w:r>
            <w:r w:rsidRPr="00685BE6">
              <w:rPr>
                <w:color w:val="000000"/>
                <w:szCs w:val="26"/>
              </w:rPr>
              <w:br/>
              <w:t>- Group Manager supports up to 100 server nodes</w:t>
            </w:r>
            <w:r w:rsidRPr="00685BE6">
              <w:rPr>
                <w:color w:val="000000"/>
                <w:szCs w:val="26"/>
              </w:rPr>
              <w:br/>
              <w:t xml:space="preserve">- Support OpenManage Mobile running on an Android or iOS </w:t>
            </w:r>
            <w:r w:rsidRPr="00685BE6">
              <w:rPr>
                <w:color w:val="000000"/>
                <w:szCs w:val="26"/>
              </w:rPr>
              <w:lastRenderedPageBreak/>
              <w:t>mobile device</w:t>
            </w:r>
            <w:r w:rsidRPr="00685BE6">
              <w:rPr>
                <w:color w:val="000000"/>
                <w:szCs w:val="26"/>
              </w:rPr>
              <w:br/>
              <w:t>- Bảo hành: ≥ 01 năm</w:t>
            </w:r>
          </w:p>
        </w:tc>
        <w:tc>
          <w:tcPr>
            <w:tcW w:w="682" w:type="pct"/>
            <w:shd w:val="clear" w:color="auto" w:fill="auto"/>
            <w:vAlign w:val="center"/>
          </w:tcPr>
          <w:p w14:paraId="3268E84C" w14:textId="712BB94E" w:rsidR="00932C75" w:rsidRDefault="00932C75" w:rsidP="00932C75">
            <w:pPr>
              <w:widowControl w:val="0"/>
              <w:spacing w:before="0" w:after="0"/>
              <w:jc w:val="center"/>
              <w:rPr>
                <w:color w:val="000000"/>
              </w:rPr>
            </w:pPr>
            <w:r w:rsidRPr="0033241E">
              <w:rPr>
                <w:color w:val="000000"/>
                <w:szCs w:val="26"/>
                <w:lang w:val="en-US"/>
              </w:rPr>
              <w:lastRenderedPageBreak/>
              <w:t>Dell/PowerEdge R650xs</w:t>
            </w:r>
          </w:p>
        </w:tc>
        <w:tc>
          <w:tcPr>
            <w:tcW w:w="292" w:type="pct"/>
            <w:shd w:val="clear" w:color="auto" w:fill="auto"/>
            <w:vAlign w:val="center"/>
          </w:tcPr>
          <w:p w14:paraId="7DA469F2" w14:textId="15079D2C"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27816DEA" w14:textId="60954718"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1</w:t>
            </w:r>
          </w:p>
        </w:tc>
        <w:tc>
          <w:tcPr>
            <w:tcW w:w="487" w:type="pct"/>
            <w:shd w:val="clear" w:color="auto" w:fill="auto"/>
            <w:vAlign w:val="center"/>
          </w:tcPr>
          <w:p w14:paraId="2B626D5F" w14:textId="040AC1E6" w:rsidR="00932C75" w:rsidRPr="00A1417C" w:rsidRDefault="00932C75" w:rsidP="00932C75">
            <w:pPr>
              <w:widowControl w:val="0"/>
              <w:spacing w:before="0" w:after="0"/>
              <w:jc w:val="center"/>
              <w:rPr>
                <w:color w:val="000000"/>
                <w:lang w:val="en-US"/>
              </w:rPr>
            </w:pPr>
            <w:r>
              <w:rPr>
                <w:color w:val="000000"/>
                <w:lang w:val="en-US"/>
              </w:rPr>
              <w:t>Malaysia</w:t>
            </w:r>
          </w:p>
        </w:tc>
        <w:tc>
          <w:tcPr>
            <w:tcW w:w="331" w:type="pct"/>
            <w:shd w:val="clear" w:color="auto" w:fill="auto"/>
            <w:vAlign w:val="center"/>
          </w:tcPr>
          <w:p w14:paraId="7A0A944C" w14:textId="4F99AC32"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02E8300F" w14:textId="556FE3BD"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20885A16"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3CDEC70C" w14:textId="77777777" w:rsidTr="00932C75">
        <w:trPr>
          <w:trHeight w:val="871"/>
        </w:trPr>
        <w:tc>
          <w:tcPr>
            <w:tcW w:w="217" w:type="pct"/>
            <w:shd w:val="clear" w:color="auto" w:fill="auto"/>
            <w:vAlign w:val="center"/>
          </w:tcPr>
          <w:p w14:paraId="2D5179DD" w14:textId="24041A32" w:rsidR="00932C75" w:rsidRPr="00EE0EF0"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4</w:t>
            </w:r>
          </w:p>
        </w:tc>
        <w:tc>
          <w:tcPr>
            <w:tcW w:w="609" w:type="pct"/>
            <w:shd w:val="clear" w:color="auto" w:fill="auto"/>
            <w:vAlign w:val="center"/>
          </w:tcPr>
          <w:p w14:paraId="29BCD29A" w14:textId="6116235E" w:rsidR="00932C75" w:rsidRPr="00EE0EF0" w:rsidRDefault="00932C75" w:rsidP="00932C75">
            <w:pPr>
              <w:widowControl w:val="0"/>
              <w:spacing w:before="0" w:after="0"/>
              <w:rPr>
                <w:szCs w:val="26"/>
                <w:lang w:val="en-US"/>
              </w:rPr>
            </w:pPr>
            <w:r>
              <w:rPr>
                <w:szCs w:val="26"/>
                <w:lang w:val="en-US"/>
              </w:rPr>
              <w:t>Máy chủ giám sát bất thường cho máy trạm và Máy chủ Antivirus</w:t>
            </w:r>
          </w:p>
        </w:tc>
        <w:tc>
          <w:tcPr>
            <w:tcW w:w="1314" w:type="pct"/>
            <w:vAlign w:val="center"/>
          </w:tcPr>
          <w:p w14:paraId="4BE82414" w14:textId="53BF3B91" w:rsidR="00932C75" w:rsidRPr="008A3A9D" w:rsidRDefault="00932C75" w:rsidP="00932C75">
            <w:pPr>
              <w:widowControl w:val="0"/>
              <w:spacing w:before="0" w:after="0"/>
              <w:jc w:val="left"/>
              <w:rPr>
                <w:szCs w:val="26"/>
              </w:rPr>
            </w:pPr>
            <w:r w:rsidRPr="00685BE6">
              <w:rPr>
                <w:szCs w:val="26"/>
              </w:rPr>
              <w:t>- CPU 2x Intel Xeon Silver 4208 hoặc tương đương</w:t>
            </w:r>
            <w:r w:rsidRPr="00685BE6">
              <w:rPr>
                <w:szCs w:val="26"/>
              </w:rPr>
              <w:br/>
              <w:t>- RAM 96GB</w:t>
            </w:r>
            <w:r w:rsidRPr="00685BE6">
              <w:rPr>
                <w:szCs w:val="26"/>
              </w:rPr>
              <w:br/>
              <w:t>- HDD 1 : 2x600GB SAS &gt;=10krpm</w:t>
            </w:r>
            <w:r w:rsidRPr="00685BE6">
              <w:rPr>
                <w:szCs w:val="26"/>
              </w:rPr>
              <w:br/>
              <w:t>- HDD 2 : 3x2,4TB SAS 10krpm</w:t>
            </w:r>
            <w:r w:rsidRPr="00685BE6">
              <w:rPr>
                <w:szCs w:val="26"/>
              </w:rPr>
              <w:br/>
              <w:t>- Power Supply: 2 nguồn</w:t>
            </w:r>
            <w:r w:rsidRPr="00685BE6">
              <w:rPr>
                <w:szCs w:val="26"/>
              </w:rPr>
              <w:br/>
              <w:t>- NIC : 2 card, mỗi card gồm 2 port gigabit, tổng 4 port 1Gb</w:t>
            </w:r>
            <w:r w:rsidRPr="00685BE6">
              <w:rPr>
                <w:szCs w:val="26"/>
              </w:rPr>
              <w:br/>
              <w:t>- Internal Dual SD Module:  supports two optional fash memory card slots with an internal dual MicroSD module</w:t>
            </w:r>
            <w:r w:rsidRPr="00685BE6">
              <w:rPr>
                <w:szCs w:val="26"/>
              </w:rPr>
              <w:br/>
              <w:t xml:space="preserve">- Security: </w:t>
            </w:r>
            <w:r w:rsidRPr="00685BE6">
              <w:rPr>
                <w:szCs w:val="26"/>
              </w:rPr>
              <w:br/>
              <w:t xml:space="preserve">   + Cryptographically signed firmware</w:t>
            </w:r>
            <w:r w:rsidRPr="00685BE6">
              <w:rPr>
                <w:szCs w:val="26"/>
              </w:rPr>
              <w:br/>
              <w:t xml:space="preserve">   + Silicon Root of Trust</w:t>
            </w:r>
            <w:r w:rsidRPr="00685BE6">
              <w:rPr>
                <w:szCs w:val="26"/>
              </w:rPr>
              <w:br/>
              <w:t xml:space="preserve">   + Secure Boot</w:t>
            </w:r>
            <w:r w:rsidRPr="00685BE6">
              <w:rPr>
                <w:szCs w:val="26"/>
              </w:rPr>
              <w:br/>
              <w:t xml:space="preserve">   + System Lockdown </w:t>
            </w:r>
            <w:r w:rsidRPr="00685BE6">
              <w:rPr>
                <w:szCs w:val="26"/>
              </w:rPr>
              <w:br/>
              <w:t xml:space="preserve">   + System Erase </w:t>
            </w:r>
            <w:r w:rsidRPr="00685BE6">
              <w:rPr>
                <w:szCs w:val="26"/>
              </w:rPr>
              <w:br/>
              <w:t>- Group Manager supports up to 100 server nodes</w:t>
            </w:r>
            <w:r w:rsidRPr="00685BE6">
              <w:rPr>
                <w:szCs w:val="26"/>
              </w:rPr>
              <w:br/>
              <w:t>- Support OpenManage Mobile running on an Android or iOS mobile device</w:t>
            </w:r>
            <w:r w:rsidRPr="00685BE6">
              <w:rPr>
                <w:szCs w:val="26"/>
              </w:rPr>
              <w:br/>
            </w:r>
            <w:r w:rsidRPr="00685BE6">
              <w:rPr>
                <w:szCs w:val="26"/>
              </w:rPr>
              <w:lastRenderedPageBreak/>
              <w:t>- Kèm Bản quyền Windows Server 2019 Standard.</w:t>
            </w:r>
            <w:r w:rsidRPr="00685BE6">
              <w:rPr>
                <w:szCs w:val="26"/>
              </w:rPr>
              <w:br/>
              <w:t>- Bảo hành: ≥ 01 năm</w:t>
            </w:r>
          </w:p>
        </w:tc>
        <w:tc>
          <w:tcPr>
            <w:tcW w:w="682" w:type="pct"/>
            <w:shd w:val="clear" w:color="auto" w:fill="auto"/>
            <w:vAlign w:val="center"/>
          </w:tcPr>
          <w:p w14:paraId="23BCEDB5" w14:textId="38947EFB" w:rsidR="00932C75" w:rsidRDefault="00932C75" w:rsidP="00932C75">
            <w:pPr>
              <w:widowControl w:val="0"/>
              <w:spacing w:before="0" w:after="0"/>
              <w:jc w:val="center"/>
              <w:rPr>
                <w:color w:val="000000"/>
              </w:rPr>
            </w:pPr>
            <w:r w:rsidRPr="0033241E">
              <w:rPr>
                <w:color w:val="000000"/>
                <w:szCs w:val="26"/>
                <w:lang w:val="en-US"/>
              </w:rPr>
              <w:lastRenderedPageBreak/>
              <w:t>Dell/PowerEdge R650xs</w:t>
            </w:r>
          </w:p>
        </w:tc>
        <w:tc>
          <w:tcPr>
            <w:tcW w:w="292" w:type="pct"/>
            <w:shd w:val="clear" w:color="auto" w:fill="auto"/>
            <w:vAlign w:val="center"/>
          </w:tcPr>
          <w:p w14:paraId="21F7F573" w14:textId="7FEC1695"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408FF533" w14:textId="59D54EB7"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1</w:t>
            </w:r>
          </w:p>
        </w:tc>
        <w:tc>
          <w:tcPr>
            <w:tcW w:w="487" w:type="pct"/>
            <w:shd w:val="clear" w:color="auto" w:fill="auto"/>
            <w:vAlign w:val="center"/>
          </w:tcPr>
          <w:p w14:paraId="6DBE76BF" w14:textId="097A73B7" w:rsidR="00932C75" w:rsidRPr="00A1417C" w:rsidRDefault="00932C75" w:rsidP="00932C75">
            <w:pPr>
              <w:widowControl w:val="0"/>
              <w:spacing w:before="0" w:after="0"/>
              <w:jc w:val="center"/>
              <w:rPr>
                <w:color w:val="000000"/>
                <w:lang w:val="en-US"/>
              </w:rPr>
            </w:pPr>
            <w:r>
              <w:rPr>
                <w:color w:val="000000"/>
                <w:lang w:val="en-US"/>
              </w:rPr>
              <w:t>Malaysia</w:t>
            </w:r>
          </w:p>
        </w:tc>
        <w:tc>
          <w:tcPr>
            <w:tcW w:w="331" w:type="pct"/>
            <w:shd w:val="clear" w:color="auto" w:fill="auto"/>
            <w:vAlign w:val="center"/>
          </w:tcPr>
          <w:p w14:paraId="3EDE79B1" w14:textId="4F9D6829"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77EF6253" w14:textId="40802F32"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359C00FD"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43A0FB87" w14:textId="77777777" w:rsidTr="00932C75">
        <w:trPr>
          <w:trHeight w:val="927"/>
        </w:trPr>
        <w:tc>
          <w:tcPr>
            <w:tcW w:w="217" w:type="pct"/>
            <w:shd w:val="clear" w:color="auto" w:fill="auto"/>
            <w:vAlign w:val="center"/>
          </w:tcPr>
          <w:p w14:paraId="4986E8BB" w14:textId="26596EAC" w:rsidR="00932C75" w:rsidRPr="00EE0EF0"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5</w:t>
            </w:r>
          </w:p>
        </w:tc>
        <w:tc>
          <w:tcPr>
            <w:tcW w:w="609" w:type="pct"/>
            <w:shd w:val="clear" w:color="auto" w:fill="auto"/>
            <w:vAlign w:val="center"/>
          </w:tcPr>
          <w:p w14:paraId="579B31D0" w14:textId="68239859" w:rsidR="00932C75" w:rsidRPr="00EE0EF0" w:rsidRDefault="00932C75" w:rsidP="00932C75">
            <w:pPr>
              <w:widowControl w:val="0"/>
              <w:spacing w:before="0" w:after="0"/>
              <w:rPr>
                <w:szCs w:val="26"/>
                <w:lang w:val="en-US"/>
              </w:rPr>
            </w:pPr>
            <w:r>
              <w:rPr>
                <w:szCs w:val="26"/>
                <w:lang w:val="en-US"/>
              </w:rPr>
              <w:t>Máy chủ SIEM</w:t>
            </w:r>
          </w:p>
        </w:tc>
        <w:tc>
          <w:tcPr>
            <w:tcW w:w="1314" w:type="pct"/>
            <w:vAlign w:val="center"/>
          </w:tcPr>
          <w:p w14:paraId="77D2D745" w14:textId="2F1BA6B5" w:rsidR="00932C75" w:rsidRPr="008A3A9D" w:rsidRDefault="00932C75" w:rsidP="00932C75">
            <w:pPr>
              <w:widowControl w:val="0"/>
              <w:spacing w:before="0" w:after="0"/>
              <w:jc w:val="left"/>
              <w:rPr>
                <w:szCs w:val="26"/>
              </w:rPr>
            </w:pPr>
            <w:r w:rsidRPr="00685BE6">
              <w:rPr>
                <w:color w:val="000000"/>
                <w:szCs w:val="26"/>
              </w:rPr>
              <w:t>- CPU 2x Intel Xeon Gold 5218 hoặc tương đương</w:t>
            </w:r>
            <w:r w:rsidRPr="00685BE6">
              <w:rPr>
                <w:color w:val="000000"/>
                <w:szCs w:val="26"/>
              </w:rPr>
              <w:br/>
              <w:t>- RAM 128GB</w:t>
            </w:r>
            <w:r w:rsidRPr="00685BE6">
              <w:rPr>
                <w:color w:val="000000"/>
                <w:szCs w:val="26"/>
              </w:rPr>
              <w:br/>
              <w:t>- HDD 1 : 2x600GB SAS &gt;=10krpm</w:t>
            </w:r>
            <w:r w:rsidRPr="00685BE6">
              <w:rPr>
                <w:color w:val="000000"/>
                <w:szCs w:val="26"/>
              </w:rPr>
              <w:br/>
              <w:t>- HDD 2 : 3x8TB  7.2krpm</w:t>
            </w:r>
            <w:r w:rsidRPr="00685BE6">
              <w:rPr>
                <w:color w:val="000000"/>
                <w:szCs w:val="26"/>
              </w:rPr>
              <w:br/>
              <w:t>- HDD 3 : 1x1,92TB SSD</w:t>
            </w:r>
            <w:r w:rsidRPr="00685BE6">
              <w:rPr>
                <w:color w:val="000000"/>
                <w:szCs w:val="26"/>
              </w:rPr>
              <w:br/>
              <w:t>- Power Supply: 2 nguồn</w:t>
            </w:r>
            <w:r w:rsidRPr="00685BE6">
              <w:rPr>
                <w:color w:val="000000"/>
                <w:szCs w:val="26"/>
              </w:rPr>
              <w:br/>
              <w:t>- NIC : 2 card, mỗi card gồm 2 port gigabit, tổng 4 port 1Gb</w:t>
            </w:r>
            <w:r w:rsidRPr="00685BE6">
              <w:rPr>
                <w:color w:val="000000"/>
                <w:szCs w:val="26"/>
              </w:rPr>
              <w:br/>
              <w:t>- Internal Dual SD Module:  supports two optional fash memory card slots with an internal dual MicroSD module</w:t>
            </w:r>
            <w:r w:rsidRPr="00685BE6">
              <w:rPr>
                <w:color w:val="000000"/>
                <w:szCs w:val="26"/>
              </w:rPr>
              <w:br/>
              <w:t xml:space="preserve">- Security: </w:t>
            </w:r>
            <w:r w:rsidRPr="00685BE6">
              <w:rPr>
                <w:color w:val="000000"/>
                <w:szCs w:val="26"/>
              </w:rPr>
              <w:br/>
              <w:t xml:space="preserve">   + Cryptographically signed firmware</w:t>
            </w:r>
            <w:r w:rsidRPr="00685BE6">
              <w:rPr>
                <w:color w:val="000000"/>
                <w:szCs w:val="26"/>
              </w:rPr>
              <w:br/>
              <w:t xml:space="preserve">   + Silicon Root of Trust</w:t>
            </w:r>
            <w:r w:rsidRPr="00685BE6">
              <w:rPr>
                <w:color w:val="000000"/>
                <w:szCs w:val="26"/>
              </w:rPr>
              <w:br/>
              <w:t xml:space="preserve">   + Secure Boot</w:t>
            </w:r>
            <w:r w:rsidRPr="00685BE6">
              <w:rPr>
                <w:color w:val="000000"/>
                <w:szCs w:val="26"/>
              </w:rPr>
              <w:br/>
              <w:t xml:space="preserve">   + System Lockdown </w:t>
            </w:r>
            <w:r w:rsidRPr="00685BE6">
              <w:rPr>
                <w:color w:val="000000"/>
                <w:szCs w:val="26"/>
              </w:rPr>
              <w:br/>
              <w:t xml:space="preserve">   + System Erase </w:t>
            </w:r>
            <w:r w:rsidRPr="00685BE6">
              <w:rPr>
                <w:color w:val="000000"/>
                <w:szCs w:val="26"/>
              </w:rPr>
              <w:br/>
              <w:t>- Group Manager supports up to 100 server nodes</w:t>
            </w:r>
            <w:r w:rsidRPr="00685BE6">
              <w:rPr>
                <w:color w:val="000000"/>
                <w:szCs w:val="26"/>
              </w:rPr>
              <w:br/>
              <w:t xml:space="preserve">- Support OpenManage Mobile </w:t>
            </w:r>
            <w:r w:rsidRPr="00685BE6">
              <w:rPr>
                <w:color w:val="000000"/>
                <w:szCs w:val="26"/>
              </w:rPr>
              <w:lastRenderedPageBreak/>
              <w:t>running on an Android or iOS mobile device</w:t>
            </w:r>
            <w:r w:rsidRPr="00685BE6">
              <w:rPr>
                <w:color w:val="000000"/>
                <w:szCs w:val="26"/>
              </w:rPr>
              <w:br/>
              <w:t>- Bảo hành: ≥ 01 năm</w:t>
            </w:r>
          </w:p>
        </w:tc>
        <w:tc>
          <w:tcPr>
            <w:tcW w:w="682" w:type="pct"/>
            <w:shd w:val="clear" w:color="auto" w:fill="auto"/>
            <w:vAlign w:val="center"/>
          </w:tcPr>
          <w:p w14:paraId="6E9962AE" w14:textId="3A06F249" w:rsidR="00932C75" w:rsidRDefault="00932C75" w:rsidP="00932C75">
            <w:pPr>
              <w:widowControl w:val="0"/>
              <w:spacing w:before="0" w:after="0"/>
              <w:jc w:val="center"/>
              <w:rPr>
                <w:color w:val="000000"/>
              </w:rPr>
            </w:pPr>
            <w:r w:rsidRPr="0033241E">
              <w:rPr>
                <w:color w:val="000000"/>
                <w:szCs w:val="26"/>
                <w:lang w:val="en-US"/>
              </w:rPr>
              <w:lastRenderedPageBreak/>
              <w:t>Dell/PowerEdge R</w:t>
            </w:r>
            <w:r>
              <w:rPr>
                <w:color w:val="000000"/>
                <w:szCs w:val="26"/>
                <w:lang w:val="en-US"/>
              </w:rPr>
              <w:t>750</w:t>
            </w:r>
          </w:p>
        </w:tc>
        <w:tc>
          <w:tcPr>
            <w:tcW w:w="292" w:type="pct"/>
            <w:shd w:val="clear" w:color="auto" w:fill="auto"/>
            <w:vAlign w:val="center"/>
          </w:tcPr>
          <w:p w14:paraId="0D6BADB7" w14:textId="12063873"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76F40CBC" w14:textId="6739AB01"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2</w:t>
            </w:r>
          </w:p>
        </w:tc>
        <w:tc>
          <w:tcPr>
            <w:tcW w:w="487" w:type="pct"/>
            <w:shd w:val="clear" w:color="auto" w:fill="auto"/>
            <w:vAlign w:val="center"/>
          </w:tcPr>
          <w:p w14:paraId="0B997E8A" w14:textId="6DE61709" w:rsidR="00932C75" w:rsidRPr="00A1417C" w:rsidRDefault="00932C75" w:rsidP="00932C75">
            <w:pPr>
              <w:widowControl w:val="0"/>
              <w:spacing w:before="0" w:after="0"/>
              <w:jc w:val="center"/>
              <w:rPr>
                <w:color w:val="000000"/>
                <w:lang w:val="en-US"/>
              </w:rPr>
            </w:pPr>
            <w:r>
              <w:rPr>
                <w:color w:val="000000"/>
                <w:lang w:val="en-US"/>
              </w:rPr>
              <w:t>Malaysia</w:t>
            </w:r>
          </w:p>
        </w:tc>
        <w:tc>
          <w:tcPr>
            <w:tcW w:w="331" w:type="pct"/>
            <w:shd w:val="clear" w:color="auto" w:fill="auto"/>
            <w:vAlign w:val="center"/>
          </w:tcPr>
          <w:p w14:paraId="1A981986" w14:textId="5939E5C9"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5817F5A8" w14:textId="1D3126B7"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2A380EEA"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7431302F" w14:textId="77777777" w:rsidTr="00932C75">
        <w:trPr>
          <w:trHeight w:val="766"/>
        </w:trPr>
        <w:tc>
          <w:tcPr>
            <w:tcW w:w="217" w:type="pct"/>
            <w:shd w:val="clear" w:color="auto" w:fill="auto"/>
            <w:vAlign w:val="center"/>
          </w:tcPr>
          <w:p w14:paraId="11DE3FB0" w14:textId="4B7C3F2A" w:rsidR="00932C75" w:rsidRPr="00EE0EF0"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6</w:t>
            </w:r>
          </w:p>
        </w:tc>
        <w:tc>
          <w:tcPr>
            <w:tcW w:w="609" w:type="pct"/>
            <w:shd w:val="clear" w:color="auto" w:fill="auto"/>
            <w:vAlign w:val="center"/>
          </w:tcPr>
          <w:p w14:paraId="163E0E05" w14:textId="51FF3CAF" w:rsidR="00932C75" w:rsidRPr="00EE0EF0" w:rsidRDefault="00932C75" w:rsidP="00932C75">
            <w:pPr>
              <w:widowControl w:val="0"/>
              <w:spacing w:before="0" w:after="0"/>
              <w:rPr>
                <w:szCs w:val="26"/>
                <w:lang w:val="en-US"/>
              </w:rPr>
            </w:pPr>
            <w:r>
              <w:rPr>
                <w:szCs w:val="26"/>
                <w:lang w:val="en-US"/>
              </w:rPr>
              <w:t>Máy chủ SOAR</w:t>
            </w:r>
          </w:p>
        </w:tc>
        <w:tc>
          <w:tcPr>
            <w:tcW w:w="1314" w:type="pct"/>
            <w:vAlign w:val="center"/>
          </w:tcPr>
          <w:p w14:paraId="65AC8971" w14:textId="46697E8C" w:rsidR="00932C75" w:rsidRPr="008A3A9D" w:rsidRDefault="00932C75" w:rsidP="00932C75">
            <w:pPr>
              <w:widowControl w:val="0"/>
              <w:spacing w:before="0" w:after="0"/>
              <w:jc w:val="left"/>
              <w:rPr>
                <w:szCs w:val="26"/>
              </w:rPr>
            </w:pPr>
            <w:r w:rsidRPr="00685BE6">
              <w:rPr>
                <w:szCs w:val="26"/>
              </w:rPr>
              <w:t>- CPU 2x Intel Xeon Silver 4208 hoặc tương đương</w:t>
            </w:r>
            <w:r w:rsidRPr="00685BE6">
              <w:rPr>
                <w:szCs w:val="26"/>
              </w:rPr>
              <w:br/>
              <w:t>- RAM 64GB</w:t>
            </w:r>
            <w:r w:rsidRPr="00685BE6">
              <w:rPr>
                <w:szCs w:val="26"/>
              </w:rPr>
              <w:br/>
              <w:t>- HDD 1 : 2x600GB SAS &gt;=10krpm</w:t>
            </w:r>
            <w:r w:rsidRPr="00685BE6">
              <w:rPr>
                <w:szCs w:val="26"/>
              </w:rPr>
              <w:br/>
              <w:t>- HDD 2 : 2x2,4TB SAS 10krpm</w:t>
            </w:r>
            <w:r w:rsidRPr="00685BE6">
              <w:rPr>
                <w:szCs w:val="26"/>
              </w:rPr>
              <w:br/>
              <w:t>- Power Supply: 2 nguồn</w:t>
            </w:r>
            <w:r w:rsidRPr="00685BE6">
              <w:rPr>
                <w:szCs w:val="26"/>
              </w:rPr>
              <w:br/>
              <w:t>- NIC : 2 card, mỗi card gồm 2 port gigabit, tổng 4 port 1Gb</w:t>
            </w:r>
            <w:r w:rsidRPr="00685BE6">
              <w:rPr>
                <w:szCs w:val="26"/>
              </w:rPr>
              <w:br/>
              <w:t>- Internal Dual SD Module:  supports two optional fash memory card slots with an internal dual MicroSD module</w:t>
            </w:r>
            <w:r w:rsidRPr="00685BE6">
              <w:rPr>
                <w:szCs w:val="26"/>
              </w:rPr>
              <w:br/>
              <w:t xml:space="preserve">- Security: </w:t>
            </w:r>
            <w:r w:rsidRPr="00685BE6">
              <w:rPr>
                <w:szCs w:val="26"/>
              </w:rPr>
              <w:br/>
              <w:t xml:space="preserve">   + Cryptographically signed firmware</w:t>
            </w:r>
            <w:r w:rsidRPr="00685BE6">
              <w:rPr>
                <w:szCs w:val="26"/>
              </w:rPr>
              <w:br/>
              <w:t xml:space="preserve">   + Silicon Root of Trust</w:t>
            </w:r>
            <w:r w:rsidRPr="00685BE6">
              <w:rPr>
                <w:szCs w:val="26"/>
              </w:rPr>
              <w:br/>
              <w:t xml:space="preserve">   + Secure Boot</w:t>
            </w:r>
            <w:r w:rsidRPr="00685BE6">
              <w:rPr>
                <w:szCs w:val="26"/>
              </w:rPr>
              <w:br/>
              <w:t xml:space="preserve">   + System Lockdown </w:t>
            </w:r>
            <w:r w:rsidRPr="00685BE6">
              <w:rPr>
                <w:szCs w:val="26"/>
              </w:rPr>
              <w:br/>
              <w:t xml:space="preserve">   + System Erase </w:t>
            </w:r>
            <w:r w:rsidRPr="00685BE6">
              <w:rPr>
                <w:szCs w:val="26"/>
              </w:rPr>
              <w:br/>
              <w:t>- Group Manager supports up to 100 server nodes</w:t>
            </w:r>
            <w:r w:rsidRPr="00685BE6">
              <w:rPr>
                <w:szCs w:val="26"/>
              </w:rPr>
              <w:br/>
              <w:t xml:space="preserve">- Support OpenManage Mobile running on an Android or iOS </w:t>
            </w:r>
            <w:r w:rsidRPr="00685BE6">
              <w:rPr>
                <w:szCs w:val="26"/>
              </w:rPr>
              <w:lastRenderedPageBreak/>
              <w:t>mobile device</w:t>
            </w:r>
            <w:r w:rsidRPr="00685BE6">
              <w:rPr>
                <w:szCs w:val="26"/>
              </w:rPr>
              <w:br/>
              <w:t>- Bảo hành: ≥ 01 năm</w:t>
            </w:r>
          </w:p>
        </w:tc>
        <w:tc>
          <w:tcPr>
            <w:tcW w:w="682" w:type="pct"/>
            <w:shd w:val="clear" w:color="auto" w:fill="auto"/>
            <w:vAlign w:val="center"/>
          </w:tcPr>
          <w:p w14:paraId="272193A9" w14:textId="37899EC8" w:rsidR="00932C75" w:rsidRDefault="00932C75" w:rsidP="00932C75">
            <w:pPr>
              <w:widowControl w:val="0"/>
              <w:spacing w:before="0" w:after="0"/>
              <w:jc w:val="center"/>
              <w:rPr>
                <w:color w:val="000000"/>
              </w:rPr>
            </w:pPr>
            <w:r w:rsidRPr="0033241E">
              <w:rPr>
                <w:color w:val="000000"/>
                <w:szCs w:val="26"/>
                <w:lang w:val="en-US"/>
              </w:rPr>
              <w:lastRenderedPageBreak/>
              <w:t>Dell/PowerEdge R650xs</w:t>
            </w:r>
          </w:p>
        </w:tc>
        <w:tc>
          <w:tcPr>
            <w:tcW w:w="292" w:type="pct"/>
            <w:shd w:val="clear" w:color="auto" w:fill="auto"/>
            <w:vAlign w:val="center"/>
          </w:tcPr>
          <w:p w14:paraId="4E2A8B8B" w14:textId="02CAF028"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51382278" w14:textId="2A622E1D" w:rsidR="00932C75" w:rsidRPr="00EE0EF0"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2</w:t>
            </w:r>
          </w:p>
        </w:tc>
        <w:tc>
          <w:tcPr>
            <w:tcW w:w="487" w:type="pct"/>
            <w:shd w:val="clear" w:color="auto" w:fill="auto"/>
            <w:vAlign w:val="center"/>
          </w:tcPr>
          <w:p w14:paraId="718F40AA" w14:textId="48FD8DD8" w:rsidR="00932C75" w:rsidRPr="00A1417C" w:rsidRDefault="00932C75" w:rsidP="00932C75">
            <w:pPr>
              <w:widowControl w:val="0"/>
              <w:spacing w:before="0" w:after="0"/>
              <w:jc w:val="center"/>
              <w:rPr>
                <w:color w:val="000000"/>
                <w:lang w:val="en-US"/>
              </w:rPr>
            </w:pPr>
            <w:r>
              <w:rPr>
                <w:color w:val="000000"/>
                <w:lang w:val="en-US"/>
              </w:rPr>
              <w:t>Malaysia</w:t>
            </w:r>
          </w:p>
        </w:tc>
        <w:tc>
          <w:tcPr>
            <w:tcW w:w="331" w:type="pct"/>
            <w:shd w:val="clear" w:color="auto" w:fill="auto"/>
            <w:vAlign w:val="center"/>
          </w:tcPr>
          <w:p w14:paraId="1FB0A941" w14:textId="0F7DD058"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5759E0E1" w14:textId="68AE7DEF"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2E14EF68"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4E05AD5C" w14:textId="77777777" w:rsidTr="00932C75">
        <w:trPr>
          <w:trHeight w:val="777"/>
        </w:trPr>
        <w:tc>
          <w:tcPr>
            <w:tcW w:w="217" w:type="pct"/>
            <w:shd w:val="clear" w:color="auto" w:fill="auto"/>
            <w:vAlign w:val="center"/>
          </w:tcPr>
          <w:p w14:paraId="1E127F40" w14:textId="3E6BDC03" w:rsidR="00932C75" w:rsidRPr="00EE0EF0"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7</w:t>
            </w:r>
          </w:p>
        </w:tc>
        <w:tc>
          <w:tcPr>
            <w:tcW w:w="609" w:type="pct"/>
            <w:shd w:val="clear" w:color="auto" w:fill="auto"/>
            <w:vAlign w:val="center"/>
          </w:tcPr>
          <w:p w14:paraId="46A87D9C" w14:textId="3265D0AB" w:rsidR="00932C75" w:rsidRPr="006D7443" w:rsidRDefault="00932C75" w:rsidP="00932C75">
            <w:pPr>
              <w:widowControl w:val="0"/>
              <w:spacing w:before="0" w:after="0"/>
              <w:rPr>
                <w:szCs w:val="26"/>
                <w:lang w:val="en-US"/>
              </w:rPr>
            </w:pPr>
            <w:r>
              <w:rPr>
                <w:szCs w:val="26"/>
                <w:lang w:val="en-US"/>
              </w:rPr>
              <w:t>Thiết bị chuyển mạch</w:t>
            </w:r>
          </w:p>
        </w:tc>
        <w:tc>
          <w:tcPr>
            <w:tcW w:w="1314" w:type="pct"/>
            <w:vAlign w:val="center"/>
          </w:tcPr>
          <w:p w14:paraId="48E7AED3" w14:textId="58289035" w:rsidR="00932C75" w:rsidRPr="008A3A9D" w:rsidRDefault="00932C75" w:rsidP="00932C75">
            <w:pPr>
              <w:widowControl w:val="0"/>
              <w:spacing w:before="0" w:after="0"/>
              <w:jc w:val="left"/>
              <w:rPr>
                <w:szCs w:val="26"/>
              </w:rPr>
            </w:pPr>
            <w:r w:rsidRPr="00685BE6">
              <w:rPr>
                <w:color w:val="000000"/>
                <w:szCs w:val="26"/>
              </w:rPr>
              <w:t>Thiết bị chuyển mạch Switch 24 port 1 Gbps Ethernet, bao gồm cable stacking 1m</w:t>
            </w:r>
            <w:r w:rsidRPr="00685BE6">
              <w:rPr>
                <w:color w:val="000000"/>
                <w:szCs w:val="26"/>
              </w:rPr>
              <w:br/>
              <w:t>- Bảo hành: ≥ 01 năm</w:t>
            </w:r>
          </w:p>
        </w:tc>
        <w:tc>
          <w:tcPr>
            <w:tcW w:w="682" w:type="pct"/>
            <w:shd w:val="clear" w:color="auto" w:fill="auto"/>
            <w:vAlign w:val="center"/>
          </w:tcPr>
          <w:p w14:paraId="7B2AB6BB" w14:textId="2D2C1CFF" w:rsidR="00932C75" w:rsidRPr="0033241E" w:rsidRDefault="00932C75" w:rsidP="00932C75">
            <w:pPr>
              <w:widowControl w:val="0"/>
              <w:spacing w:before="0" w:after="0"/>
              <w:jc w:val="center"/>
              <w:rPr>
                <w:color w:val="000000"/>
                <w:lang w:val="en-US"/>
              </w:rPr>
            </w:pPr>
            <w:r>
              <w:rPr>
                <w:color w:val="000000"/>
                <w:lang w:val="en-US"/>
              </w:rPr>
              <w:t>Ruckus/ Networks\ ICX715024-2x10G</w:t>
            </w:r>
          </w:p>
        </w:tc>
        <w:tc>
          <w:tcPr>
            <w:tcW w:w="292" w:type="pct"/>
            <w:shd w:val="clear" w:color="auto" w:fill="auto"/>
            <w:vAlign w:val="center"/>
          </w:tcPr>
          <w:p w14:paraId="30B11B38" w14:textId="72E23993"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156E13C8" w14:textId="6BC7C286"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2</w:t>
            </w:r>
          </w:p>
        </w:tc>
        <w:tc>
          <w:tcPr>
            <w:tcW w:w="487" w:type="pct"/>
            <w:shd w:val="clear" w:color="auto" w:fill="auto"/>
            <w:vAlign w:val="center"/>
          </w:tcPr>
          <w:p w14:paraId="3AF98A5E" w14:textId="7DC01112" w:rsidR="00932C75" w:rsidRPr="00A1417C" w:rsidRDefault="00932C75" w:rsidP="00932C75">
            <w:pPr>
              <w:widowControl w:val="0"/>
              <w:spacing w:before="0" w:after="0"/>
              <w:jc w:val="center"/>
              <w:rPr>
                <w:color w:val="000000"/>
                <w:lang w:val="en-US"/>
              </w:rPr>
            </w:pPr>
            <w:r>
              <w:rPr>
                <w:color w:val="000000"/>
                <w:lang w:val="en-US"/>
              </w:rPr>
              <w:t>China</w:t>
            </w:r>
          </w:p>
        </w:tc>
        <w:tc>
          <w:tcPr>
            <w:tcW w:w="331" w:type="pct"/>
            <w:shd w:val="clear" w:color="auto" w:fill="auto"/>
            <w:vAlign w:val="center"/>
          </w:tcPr>
          <w:p w14:paraId="123E0028" w14:textId="7B424220"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6F98C75C" w14:textId="37EFAF80"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5325038A"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378E5548" w14:textId="77777777" w:rsidTr="00932C75">
        <w:trPr>
          <w:trHeight w:val="832"/>
        </w:trPr>
        <w:tc>
          <w:tcPr>
            <w:tcW w:w="217" w:type="pct"/>
            <w:shd w:val="clear" w:color="auto" w:fill="auto"/>
            <w:vAlign w:val="center"/>
          </w:tcPr>
          <w:p w14:paraId="4AD86F4C" w14:textId="697E84D7" w:rsidR="00932C75" w:rsidRPr="006D7443"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t>8</w:t>
            </w:r>
          </w:p>
        </w:tc>
        <w:tc>
          <w:tcPr>
            <w:tcW w:w="609" w:type="pct"/>
            <w:shd w:val="clear" w:color="auto" w:fill="auto"/>
            <w:vAlign w:val="center"/>
          </w:tcPr>
          <w:p w14:paraId="6C329E62" w14:textId="6D1B65B5" w:rsidR="00932C75" w:rsidRPr="006D7443" w:rsidRDefault="00932C75" w:rsidP="00932C75">
            <w:pPr>
              <w:widowControl w:val="0"/>
              <w:spacing w:before="0" w:after="0"/>
              <w:rPr>
                <w:szCs w:val="26"/>
                <w:lang w:val="en-US"/>
              </w:rPr>
            </w:pPr>
            <w:r>
              <w:rPr>
                <w:szCs w:val="26"/>
                <w:lang w:val="en-US"/>
              </w:rPr>
              <w:t>Tủ rack 42U</w:t>
            </w:r>
          </w:p>
        </w:tc>
        <w:tc>
          <w:tcPr>
            <w:tcW w:w="1314" w:type="pct"/>
            <w:vAlign w:val="center"/>
          </w:tcPr>
          <w:p w14:paraId="6CF30564" w14:textId="273128CF" w:rsidR="00932C75" w:rsidRPr="008A3A9D" w:rsidRDefault="00932C75" w:rsidP="00932C75">
            <w:pPr>
              <w:widowControl w:val="0"/>
              <w:spacing w:before="0" w:after="0"/>
              <w:jc w:val="left"/>
              <w:rPr>
                <w:szCs w:val="26"/>
              </w:rPr>
            </w:pPr>
            <w:r w:rsidRPr="00685BE6">
              <w:rPr>
                <w:color w:val="000000"/>
                <w:szCs w:val="26"/>
              </w:rPr>
              <w:t>Tủ rack 42U:</w:t>
            </w:r>
            <w:r w:rsidRPr="00685BE6">
              <w:rPr>
                <w:color w:val="000000"/>
                <w:szCs w:val="26"/>
              </w:rPr>
              <w:br/>
              <w:t>- Kích thước: 42U, Cao x Rộng x Sâu: 2005mm (Chiều cao tổng) x 600mm x 1057mm (Chiều sâu tổng)</w:t>
            </w:r>
            <w:r w:rsidRPr="00685BE6">
              <w:rPr>
                <w:color w:val="000000"/>
                <w:szCs w:val="26"/>
              </w:rPr>
              <w:br/>
              <w:t>- Cửa trước: Nguyên cánh dạng lưới mặt cong</w:t>
            </w:r>
            <w:r w:rsidRPr="00685BE6">
              <w:rPr>
                <w:color w:val="000000"/>
                <w:szCs w:val="26"/>
              </w:rPr>
              <w:br/>
              <w:t>hình vòm</w:t>
            </w:r>
            <w:r w:rsidRPr="00685BE6">
              <w:rPr>
                <w:color w:val="000000"/>
                <w:szCs w:val="26"/>
              </w:rPr>
              <w:br/>
              <w:t>- Cửa sau : Hai cánh dạng lưới phẳng</w:t>
            </w:r>
            <w:r w:rsidRPr="00685BE6">
              <w:rPr>
                <w:color w:val="000000"/>
                <w:szCs w:val="26"/>
              </w:rPr>
              <w:br/>
              <w:t>- Kiểu đột lỗ tạo lưới: Lỗ lục giác lệch</w:t>
            </w:r>
            <w:r w:rsidRPr="00685BE6">
              <w:rPr>
                <w:color w:val="000000"/>
                <w:szCs w:val="26"/>
              </w:rPr>
              <w:br/>
              <w:t>- Thanh PDU (2 chiếc): Thanh phân phối nguồn điện, 20 ổ cắm C13, 4 ổ cắm C19, 32A, 250V, MCB</w:t>
            </w:r>
            <w:r w:rsidRPr="00685BE6">
              <w:rPr>
                <w:color w:val="000000"/>
                <w:szCs w:val="26"/>
              </w:rPr>
              <w:br/>
              <w:t>- Bảo hành: ≥ 01 năm</w:t>
            </w:r>
          </w:p>
        </w:tc>
        <w:tc>
          <w:tcPr>
            <w:tcW w:w="682" w:type="pct"/>
            <w:shd w:val="clear" w:color="auto" w:fill="auto"/>
            <w:vAlign w:val="center"/>
          </w:tcPr>
          <w:p w14:paraId="1D9782A9" w14:textId="77777777" w:rsidR="00932C75" w:rsidRDefault="00932C75" w:rsidP="00932C75">
            <w:pPr>
              <w:widowControl w:val="0"/>
              <w:spacing w:before="0" w:after="0"/>
              <w:jc w:val="center"/>
              <w:rPr>
                <w:color w:val="000000"/>
                <w:lang w:val="en-US"/>
              </w:rPr>
            </w:pPr>
            <w:r>
              <w:rPr>
                <w:color w:val="000000"/>
                <w:lang w:val="en-US"/>
              </w:rPr>
              <w:t>Vietack\ VRV42-6100;</w:t>
            </w:r>
          </w:p>
          <w:p w14:paraId="4222CDD5" w14:textId="48F4061D" w:rsidR="00932C75" w:rsidRPr="0033241E" w:rsidRDefault="00932C75" w:rsidP="00932C75">
            <w:pPr>
              <w:widowControl w:val="0"/>
              <w:spacing w:before="0" w:after="0"/>
              <w:jc w:val="center"/>
              <w:rPr>
                <w:color w:val="000000"/>
                <w:lang w:val="en-US"/>
              </w:rPr>
            </w:pPr>
            <w:r>
              <w:rPr>
                <w:color w:val="000000"/>
                <w:lang w:val="en-US"/>
              </w:rPr>
              <w:t>VRP220-MCB32</w:t>
            </w:r>
          </w:p>
        </w:tc>
        <w:tc>
          <w:tcPr>
            <w:tcW w:w="292" w:type="pct"/>
            <w:shd w:val="clear" w:color="auto" w:fill="auto"/>
            <w:vAlign w:val="center"/>
          </w:tcPr>
          <w:p w14:paraId="4C3F2BA3" w14:textId="791F5C1D"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2E79DC17" w14:textId="431DCD48"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1</w:t>
            </w:r>
          </w:p>
        </w:tc>
        <w:tc>
          <w:tcPr>
            <w:tcW w:w="487" w:type="pct"/>
            <w:shd w:val="clear" w:color="auto" w:fill="auto"/>
            <w:vAlign w:val="center"/>
          </w:tcPr>
          <w:p w14:paraId="13FD29F6" w14:textId="20DC0A60" w:rsidR="00932C75" w:rsidRPr="00A1417C" w:rsidRDefault="00932C75" w:rsidP="00932C75">
            <w:pPr>
              <w:widowControl w:val="0"/>
              <w:spacing w:before="0" w:after="0"/>
              <w:jc w:val="center"/>
              <w:rPr>
                <w:color w:val="000000"/>
                <w:lang w:val="en-US"/>
              </w:rPr>
            </w:pPr>
            <w:r>
              <w:rPr>
                <w:color w:val="000000"/>
                <w:lang w:val="en-US"/>
              </w:rPr>
              <w:t>Thái lan</w:t>
            </w:r>
          </w:p>
        </w:tc>
        <w:tc>
          <w:tcPr>
            <w:tcW w:w="331" w:type="pct"/>
            <w:shd w:val="clear" w:color="auto" w:fill="auto"/>
            <w:vAlign w:val="center"/>
          </w:tcPr>
          <w:p w14:paraId="723F8068" w14:textId="46461117"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092DFEE9" w14:textId="090A827D"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4498DE20"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62797FD5" w14:textId="77777777" w:rsidTr="00932C75">
        <w:trPr>
          <w:trHeight w:val="971"/>
        </w:trPr>
        <w:tc>
          <w:tcPr>
            <w:tcW w:w="217" w:type="pct"/>
            <w:shd w:val="clear" w:color="auto" w:fill="auto"/>
            <w:vAlign w:val="center"/>
          </w:tcPr>
          <w:p w14:paraId="6A6A74F5" w14:textId="695909A9" w:rsidR="00932C75" w:rsidRPr="006D7443"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lastRenderedPageBreak/>
              <w:t>9</w:t>
            </w:r>
          </w:p>
        </w:tc>
        <w:tc>
          <w:tcPr>
            <w:tcW w:w="609" w:type="pct"/>
            <w:shd w:val="clear" w:color="auto" w:fill="auto"/>
            <w:vAlign w:val="center"/>
          </w:tcPr>
          <w:p w14:paraId="1115D7FD" w14:textId="275E88D8" w:rsidR="00932C75" w:rsidRPr="006D7443" w:rsidRDefault="00932C75" w:rsidP="00932C75">
            <w:pPr>
              <w:widowControl w:val="0"/>
              <w:spacing w:before="0" w:after="0"/>
              <w:rPr>
                <w:szCs w:val="26"/>
                <w:lang w:val="en-US"/>
              </w:rPr>
            </w:pPr>
            <w:r>
              <w:rPr>
                <w:szCs w:val="26"/>
                <w:lang w:val="en-US"/>
              </w:rPr>
              <w:t>Thanh PDU</w:t>
            </w:r>
          </w:p>
        </w:tc>
        <w:tc>
          <w:tcPr>
            <w:tcW w:w="1314" w:type="pct"/>
            <w:vAlign w:val="center"/>
          </w:tcPr>
          <w:p w14:paraId="0E0BB77D" w14:textId="23F741BA" w:rsidR="00932C75" w:rsidRPr="008A3A9D" w:rsidRDefault="00932C75" w:rsidP="00932C75">
            <w:pPr>
              <w:widowControl w:val="0"/>
              <w:spacing w:before="0" w:after="0"/>
              <w:jc w:val="center"/>
              <w:rPr>
                <w:szCs w:val="26"/>
              </w:rPr>
            </w:pPr>
            <w:r w:rsidRPr="00685BE6">
              <w:rPr>
                <w:szCs w:val="26"/>
              </w:rPr>
              <w:t>Thanh PDU:</w:t>
            </w:r>
            <w:r w:rsidRPr="00685BE6">
              <w:rPr>
                <w:szCs w:val="26"/>
              </w:rPr>
              <w:br/>
              <w:t>- Thanh phân phối nguồn điện, 20 ổ cắm C13, 4 ổ cắm C19, 32A, 250V, MCB</w:t>
            </w:r>
            <w:r w:rsidRPr="00685BE6">
              <w:rPr>
                <w:szCs w:val="26"/>
              </w:rPr>
              <w:br/>
              <w:t>- Bảo hành 01 năm</w:t>
            </w:r>
          </w:p>
        </w:tc>
        <w:tc>
          <w:tcPr>
            <w:tcW w:w="682" w:type="pct"/>
            <w:shd w:val="clear" w:color="auto" w:fill="auto"/>
            <w:vAlign w:val="center"/>
          </w:tcPr>
          <w:p w14:paraId="728B0130" w14:textId="5C4E7DCD" w:rsidR="00932C75" w:rsidRPr="00A1417C" w:rsidRDefault="00932C75" w:rsidP="00932C75">
            <w:pPr>
              <w:widowControl w:val="0"/>
              <w:spacing w:before="0" w:after="0"/>
              <w:jc w:val="center"/>
              <w:rPr>
                <w:color w:val="000000"/>
                <w:lang w:val="en-US"/>
              </w:rPr>
            </w:pPr>
            <w:r>
              <w:rPr>
                <w:color w:val="000000"/>
                <w:lang w:val="en-US"/>
              </w:rPr>
              <w:t>VietRack\ VRP220-MCB32</w:t>
            </w:r>
          </w:p>
        </w:tc>
        <w:tc>
          <w:tcPr>
            <w:tcW w:w="292" w:type="pct"/>
            <w:shd w:val="clear" w:color="auto" w:fill="auto"/>
            <w:vAlign w:val="center"/>
          </w:tcPr>
          <w:p w14:paraId="59B972EA" w14:textId="35481AFA"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Chiếc</w:t>
            </w:r>
          </w:p>
        </w:tc>
        <w:tc>
          <w:tcPr>
            <w:tcW w:w="341" w:type="pct"/>
            <w:shd w:val="clear" w:color="auto" w:fill="auto"/>
            <w:vAlign w:val="center"/>
          </w:tcPr>
          <w:p w14:paraId="3A7A6B2D" w14:textId="2A3FB4E0"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2</w:t>
            </w:r>
          </w:p>
        </w:tc>
        <w:tc>
          <w:tcPr>
            <w:tcW w:w="487" w:type="pct"/>
            <w:shd w:val="clear" w:color="auto" w:fill="auto"/>
            <w:vAlign w:val="center"/>
          </w:tcPr>
          <w:p w14:paraId="056E73F8" w14:textId="68B3745D" w:rsidR="00932C75" w:rsidRPr="00A1417C" w:rsidRDefault="00932C75" w:rsidP="00932C75">
            <w:pPr>
              <w:widowControl w:val="0"/>
              <w:spacing w:before="0" w:after="0"/>
              <w:jc w:val="center"/>
              <w:rPr>
                <w:color w:val="000000"/>
                <w:lang w:val="en-US"/>
              </w:rPr>
            </w:pPr>
            <w:r>
              <w:rPr>
                <w:color w:val="000000"/>
                <w:lang w:val="en-US"/>
              </w:rPr>
              <w:t>China</w:t>
            </w:r>
          </w:p>
        </w:tc>
        <w:tc>
          <w:tcPr>
            <w:tcW w:w="331" w:type="pct"/>
            <w:shd w:val="clear" w:color="auto" w:fill="auto"/>
            <w:vAlign w:val="center"/>
          </w:tcPr>
          <w:p w14:paraId="7963A3AB" w14:textId="6193AFF9"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7E8AC842" w14:textId="79D2DB0A"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2D3196F8" w14:textId="77777777" w:rsidR="00932C75" w:rsidRPr="00E73506" w:rsidRDefault="00932C75" w:rsidP="00932C75">
            <w:pPr>
              <w:widowControl w:val="0"/>
              <w:spacing w:before="0" w:after="0"/>
              <w:jc w:val="left"/>
              <w:rPr>
                <w:rFonts w:asciiTheme="majorHAnsi" w:hAnsiTheme="majorHAnsi" w:cstheme="majorHAnsi"/>
                <w:b/>
                <w:bCs/>
                <w:szCs w:val="26"/>
              </w:rPr>
            </w:pPr>
          </w:p>
        </w:tc>
      </w:tr>
      <w:tr w:rsidR="00932C75" w:rsidRPr="00E73506" w14:paraId="4FF37F71" w14:textId="77777777" w:rsidTr="00932C75">
        <w:trPr>
          <w:trHeight w:val="999"/>
        </w:trPr>
        <w:tc>
          <w:tcPr>
            <w:tcW w:w="217" w:type="pct"/>
            <w:shd w:val="clear" w:color="auto" w:fill="auto"/>
            <w:vAlign w:val="center"/>
          </w:tcPr>
          <w:p w14:paraId="6A2A031D" w14:textId="5B160CAF" w:rsidR="00932C75" w:rsidRPr="006D7443" w:rsidRDefault="00932C75" w:rsidP="00932C75">
            <w:pPr>
              <w:widowControl w:val="0"/>
              <w:spacing w:before="0" w:after="0"/>
              <w:jc w:val="center"/>
              <w:rPr>
                <w:rFonts w:asciiTheme="majorHAnsi" w:hAnsiTheme="majorHAnsi" w:cstheme="majorHAnsi"/>
                <w:b/>
                <w:bCs/>
                <w:szCs w:val="26"/>
                <w:lang w:val="en-US"/>
              </w:rPr>
            </w:pPr>
            <w:r>
              <w:rPr>
                <w:rFonts w:asciiTheme="majorHAnsi" w:hAnsiTheme="majorHAnsi" w:cstheme="majorHAnsi"/>
                <w:b/>
                <w:bCs/>
                <w:szCs w:val="26"/>
                <w:lang w:val="en-US"/>
              </w:rPr>
              <w:t>10</w:t>
            </w:r>
          </w:p>
        </w:tc>
        <w:tc>
          <w:tcPr>
            <w:tcW w:w="609" w:type="pct"/>
            <w:shd w:val="clear" w:color="auto" w:fill="auto"/>
            <w:vAlign w:val="center"/>
          </w:tcPr>
          <w:p w14:paraId="68C66F96" w14:textId="15D25FE2" w:rsidR="00932C75" w:rsidRPr="006D7443" w:rsidRDefault="00932C75" w:rsidP="00932C75">
            <w:pPr>
              <w:widowControl w:val="0"/>
              <w:spacing w:before="0" w:after="0"/>
              <w:rPr>
                <w:szCs w:val="26"/>
                <w:lang w:val="en-US"/>
              </w:rPr>
            </w:pPr>
            <w:r>
              <w:rPr>
                <w:szCs w:val="26"/>
                <w:lang w:val="en-US"/>
              </w:rPr>
              <w:t>Hệ thống lưu trữ dữ liệu</w:t>
            </w:r>
          </w:p>
        </w:tc>
        <w:tc>
          <w:tcPr>
            <w:tcW w:w="1314" w:type="pct"/>
            <w:vAlign w:val="center"/>
          </w:tcPr>
          <w:p w14:paraId="1FB3B798" w14:textId="42B528A9" w:rsidR="00932C75" w:rsidRPr="008A3A9D" w:rsidRDefault="00932C75" w:rsidP="00932C75">
            <w:pPr>
              <w:widowControl w:val="0"/>
              <w:spacing w:before="0" w:after="0"/>
              <w:jc w:val="center"/>
              <w:rPr>
                <w:szCs w:val="26"/>
              </w:rPr>
            </w:pPr>
          </w:p>
        </w:tc>
        <w:tc>
          <w:tcPr>
            <w:tcW w:w="682" w:type="pct"/>
            <w:shd w:val="clear" w:color="auto" w:fill="auto"/>
            <w:vAlign w:val="center"/>
          </w:tcPr>
          <w:p w14:paraId="4C96FD7D" w14:textId="279FFC43" w:rsidR="00932C75" w:rsidRPr="00A1417C" w:rsidRDefault="00932C75" w:rsidP="00932C75">
            <w:pPr>
              <w:widowControl w:val="0"/>
              <w:spacing w:before="0" w:after="0"/>
              <w:jc w:val="center"/>
              <w:rPr>
                <w:color w:val="000000"/>
                <w:lang w:val="en-US"/>
              </w:rPr>
            </w:pPr>
            <w:r>
              <w:rPr>
                <w:color w:val="000000"/>
                <w:lang w:val="en-US"/>
              </w:rPr>
              <w:t>FlashSystem9500</w:t>
            </w:r>
          </w:p>
        </w:tc>
        <w:tc>
          <w:tcPr>
            <w:tcW w:w="292" w:type="pct"/>
            <w:shd w:val="clear" w:color="auto" w:fill="auto"/>
            <w:vAlign w:val="center"/>
          </w:tcPr>
          <w:p w14:paraId="578771E3" w14:textId="4ADA53F7" w:rsidR="00932C75" w:rsidRPr="006D7443"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Bộ</w:t>
            </w:r>
          </w:p>
        </w:tc>
        <w:tc>
          <w:tcPr>
            <w:tcW w:w="341" w:type="pct"/>
            <w:shd w:val="clear" w:color="auto" w:fill="auto"/>
            <w:vAlign w:val="center"/>
          </w:tcPr>
          <w:p w14:paraId="0228E444" w14:textId="3B8A4017" w:rsidR="00932C75" w:rsidRPr="00DD111A" w:rsidRDefault="00932C75" w:rsidP="00932C75">
            <w:pPr>
              <w:widowControl w:val="0"/>
              <w:spacing w:before="0" w:after="0"/>
              <w:jc w:val="center"/>
              <w:rPr>
                <w:rFonts w:asciiTheme="majorHAnsi" w:eastAsia="MS PGothic" w:hAnsiTheme="majorHAnsi" w:cstheme="majorHAnsi"/>
                <w:szCs w:val="26"/>
                <w:lang w:val="en-US"/>
              </w:rPr>
            </w:pPr>
            <w:r>
              <w:rPr>
                <w:rFonts w:asciiTheme="majorHAnsi" w:eastAsia="MS PGothic" w:hAnsiTheme="majorHAnsi" w:cstheme="majorHAnsi"/>
                <w:szCs w:val="26"/>
                <w:lang w:val="en-US"/>
              </w:rPr>
              <w:t>1</w:t>
            </w:r>
          </w:p>
        </w:tc>
        <w:tc>
          <w:tcPr>
            <w:tcW w:w="487" w:type="pct"/>
            <w:shd w:val="clear" w:color="auto" w:fill="auto"/>
            <w:vAlign w:val="center"/>
          </w:tcPr>
          <w:p w14:paraId="75C9AD29" w14:textId="7F965A45" w:rsidR="00932C75" w:rsidRPr="00A1417C" w:rsidRDefault="00932C75" w:rsidP="00932C75">
            <w:pPr>
              <w:widowControl w:val="0"/>
              <w:spacing w:before="0" w:after="0"/>
              <w:jc w:val="center"/>
              <w:rPr>
                <w:color w:val="000000"/>
                <w:lang w:val="en-US"/>
              </w:rPr>
            </w:pPr>
            <w:r>
              <w:rPr>
                <w:color w:val="000000"/>
                <w:lang w:val="en-US"/>
              </w:rPr>
              <w:t>Mexico</w:t>
            </w:r>
          </w:p>
        </w:tc>
        <w:tc>
          <w:tcPr>
            <w:tcW w:w="331" w:type="pct"/>
            <w:shd w:val="clear" w:color="auto" w:fill="auto"/>
            <w:vAlign w:val="center"/>
          </w:tcPr>
          <w:p w14:paraId="55050165" w14:textId="18398366" w:rsidR="00932C75" w:rsidRPr="00246D32" w:rsidRDefault="00932C75" w:rsidP="00932C75">
            <w:pPr>
              <w:widowControl w:val="0"/>
              <w:spacing w:before="0" w:after="0"/>
              <w:jc w:val="center"/>
              <w:rPr>
                <w:rFonts w:asciiTheme="majorHAnsi" w:hAnsiTheme="majorHAnsi" w:cstheme="majorHAnsi"/>
                <w:bCs/>
                <w:szCs w:val="26"/>
                <w:lang w:val="en-US"/>
              </w:rPr>
            </w:pPr>
            <w:r>
              <w:rPr>
                <w:rFonts w:asciiTheme="majorHAnsi" w:hAnsiTheme="majorHAnsi" w:cstheme="majorHAnsi"/>
                <w:bCs/>
                <w:szCs w:val="26"/>
                <w:lang w:val="en-US"/>
              </w:rPr>
              <w:t>Đạt</w:t>
            </w:r>
          </w:p>
        </w:tc>
        <w:tc>
          <w:tcPr>
            <w:tcW w:w="393" w:type="pct"/>
            <w:shd w:val="clear" w:color="auto" w:fill="auto"/>
            <w:vAlign w:val="center"/>
          </w:tcPr>
          <w:p w14:paraId="3C136811" w14:textId="7172A9B5" w:rsidR="00932C75" w:rsidRPr="00246D32" w:rsidRDefault="00932C75" w:rsidP="00932C75">
            <w:pPr>
              <w:widowControl w:val="0"/>
              <w:spacing w:before="0" w:after="0"/>
              <w:jc w:val="center"/>
              <w:rPr>
                <w:rFonts w:asciiTheme="majorHAnsi" w:hAnsiTheme="majorHAnsi" w:cstheme="majorHAnsi"/>
                <w:bCs/>
                <w:szCs w:val="26"/>
                <w:lang w:val="en-US"/>
              </w:rPr>
            </w:pPr>
            <w:r w:rsidRPr="00E85799">
              <w:rPr>
                <w:bCs/>
                <w:szCs w:val="26"/>
                <w:lang w:val="nl-NL"/>
              </w:rPr>
              <w:t>Đáp ứng theo yêu cầu của E-HSMT</w:t>
            </w:r>
          </w:p>
        </w:tc>
        <w:tc>
          <w:tcPr>
            <w:tcW w:w="334" w:type="pct"/>
            <w:shd w:val="clear" w:color="auto" w:fill="auto"/>
          </w:tcPr>
          <w:p w14:paraId="4F8C2EFD" w14:textId="77777777" w:rsidR="00932C75" w:rsidRPr="00E73506" w:rsidRDefault="00932C75" w:rsidP="00932C75">
            <w:pPr>
              <w:widowControl w:val="0"/>
              <w:spacing w:before="0" w:after="0"/>
              <w:jc w:val="left"/>
              <w:rPr>
                <w:rFonts w:asciiTheme="majorHAnsi" w:hAnsiTheme="majorHAnsi" w:cstheme="majorHAnsi"/>
                <w:b/>
                <w:bCs/>
                <w:szCs w:val="26"/>
              </w:rPr>
            </w:pPr>
          </w:p>
        </w:tc>
      </w:tr>
    </w:tbl>
    <w:p w14:paraId="33DB2D82" w14:textId="77777777" w:rsidR="001A44BD" w:rsidRDefault="001A44BD" w:rsidP="00160533">
      <w:pPr>
        <w:spacing w:after="0"/>
        <w:rPr>
          <w:szCs w:val="26"/>
          <w:lang w:val="en-US"/>
        </w:rPr>
      </w:pPr>
      <w:r w:rsidRPr="001A44BD">
        <w:rPr>
          <w:b/>
          <w:szCs w:val="26"/>
          <w:u w:val="single"/>
          <w:lang w:val="en-US"/>
        </w:rPr>
        <w:t>Ghi chú:</w:t>
      </w:r>
      <w:r>
        <w:rPr>
          <w:szCs w:val="26"/>
          <w:lang w:val="en-US"/>
        </w:rPr>
        <w:t xml:space="preserve"> </w:t>
      </w:r>
    </w:p>
    <w:p w14:paraId="0393B84D" w14:textId="0223994D" w:rsidR="003570BE" w:rsidRDefault="001A44BD" w:rsidP="00160533">
      <w:pPr>
        <w:spacing w:after="0"/>
        <w:rPr>
          <w:szCs w:val="26"/>
          <w:lang w:val="en-US"/>
        </w:rPr>
      </w:pPr>
      <w:r>
        <w:rPr>
          <w:szCs w:val="26"/>
          <w:lang w:val="en-US"/>
        </w:rPr>
        <w:t xml:space="preserve">- Ngày 10/10/2022, Bên mời thầu có gửi công văn số </w:t>
      </w:r>
      <w:r w:rsidR="00D943A3">
        <w:rPr>
          <w:szCs w:val="26"/>
          <w:lang w:val="en-US"/>
        </w:rPr>
        <w:t>2035/STTTT-VP</w:t>
      </w:r>
      <w:r>
        <w:rPr>
          <w:szCs w:val="26"/>
          <w:lang w:val="en-US"/>
        </w:rPr>
        <w:t xml:space="preserve"> về việc yêu cầu nhà thầu làm rõ E-HSĐXKT. Cụ thể: Bổ sung tài liệu kỹ thuật về thiết bị (catalogue) để chứng minh thông số kỹ thuật của thiết bị Máy chủ SIEM (</w:t>
      </w:r>
      <w:r w:rsidR="00D943A3">
        <w:rPr>
          <w:szCs w:val="26"/>
          <w:lang w:val="en-US"/>
        </w:rPr>
        <w:t>Model: Dell PowerEdge R750; Xuất xứ: Malaysia).</w:t>
      </w:r>
    </w:p>
    <w:p w14:paraId="2BA4902D" w14:textId="458E7EBF" w:rsidR="00D943A3" w:rsidRPr="001A44BD" w:rsidRDefault="00D943A3" w:rsidP="00160533">
      <w:pPr>
        <w:spacing w:after="0"/>
        <w:rPr>
          <w:szCs w:val="26"/>
          <w:lang w:val="en-US"/>
        </w:rPr>
      </w:pPr>
      <w:r>
        <w:rPr>
          <w:szCs w:val="26"/>
          <w:lang w:val="en-US"/>
        </w:rPr>
        <w:t>- Ngày 11/10/2022, nhà thầu Tập đoàn Công nghiệp Viễn thông Quân đội</w:t>
      </w:r>
      <w:r w:rsidR="00BC3729">
        <w:rPr>
          <w:szCs w:val="26"/>
          <w:lang w:val="en-US"/>
        </w:rPr>
        <w:t xml:space="preserve"> có gửi công văn số 231/TVH-KDGP</w:t>
      </w:r>
      <w:r>
        <w:rPr>
          <w:szCs w:val="26"/>
          <w:lang w:val="en-US"/>
        </w:rPr>
        <w:t xml:space="preserve"> về việc phản hồi yêu cầu làm rõ E-HSĐXKT: Đã bổ sung catalogue của thiết bị máy chủ SIEM (Model: Dell PowerEdge R750; Xuất xứ: Malaysia) đề chứng minh về thông số kỹ thuật chào thầu đáp ứng yêu cầu theo E-HSMT.</w:t>
      </w:r>
    </w:p>
    <w:p w14:paraId="5B163482" w14:textId="77777777" w:rsidR="00160533" w:rsidRPr="00516BC7" w:rsidRDefault="00160533" w:rsidP="00160533">
      <w:pPr>
        <w:spacing w:after="0"/>
        <w:jc w:val="center"/>
        <w:rPr>
          <w:szCs w:val="26"/>
        </w:rPr>
      </w:pPr>
      <w:r w:rsidRPr="00516BC7">
        <w:rPr>
          <w:szCs w:val="26"/>
        </w:rPr>
        <w:t>Tổ chuyên gia</w:t>
      </w:r>
    </w:p>
    <w:p w14:paraId="7DE944C0" w14:textId="77777777" w:rsidR="00160533" w:rsidRDefault="00160533" w:rsidP="00160533">
      <w:pPr>
        <w:spacing w:after="0"/>
        <w:jc w:val="center"/>
        <w:rPr>
          <w:szCs w:val="26"/>
        </w:rPr>
      </w:pPr>
    </w:p>
    <w:p w14:paraId="78FF7EAB" w14:textId="77777777" w:rsidR="00160533" w:rsidRDefault="00160533" w:rsidP="00160533">
      <w:pPr>
        <w:spacing w:after="0"/>
        <w:jc w:val="center"/>
        <w:rPr>
          <w:szCs w:val="26"/>
        </w:rPr>
      </w:pPr>
    </w:p>
    <w:p w14:paraId="7CAB6F50" w14:textId="77777777" w:rsidR="00160533" w:rsidRDefault="00160533" w:rsidP="00160533">
      <w:pPr>
        <w:spacing w:after="0"/>
        <w:rPr>
          <w:szCs w:val="26"/>
        </w:rPr>
      </w:pPr>
    </w:p>
    <w:p w14:paraId="2CE704FF" w14:textId="3911E129" w:rsidR="002B09D8" w:rsidRPr="009C1692" w:rsidRDefault="00160533" w:rsidP="009C1692">
      <w:pPr>
        <w:spacing w:after="0"/>
        <w:jc w:val="center"/>
        <w:rPr>
          <w:i/>
          <w:szCs w:val="26"/>
        </w:rPr>
        <w:sectPr w:rsidR="002B09D8" w:rsidRPr="009C1692" w:rsidSect="00EC4E94">
          <w:pgSz w:w="16838" w:h="11906" w:orient="landscape" w:code="9"/>
          <w:pgMar w:top="1135" w:right="1134" w:bottom="1134" w:left="1134" w:header="720" w:footer="720" w:gutter="0"/>
          <w:cols w:space="720"/>
          <w:docGrid w:linePitch="360"/>
        </w:sectPr>
      </w:pPr>
      <w:r w:rsidRPr="00516BC7">
        <w:rPr>
          <w:i/>
          <w:szCs w:val="26"/>
        </w:rPr>
        <w:t xml:space="preserve">Ngô Hán Chiêu                                                                     </w:t>
      </w:r>
      <w:r w:rsidRPr="00516BC7">
        <w:rPr>
          <w:i/>
          <w:szCs w:val="26"/>
        </w:rPr>
        <w:tab/>
        <w:t>Nguyễn Xuân Trương</w:t>
      </w:r>
      <w:r w:rsidR="00E42ADF">
        <w:rPr>
          <w:rFonts w:eastAsia="Calibri"/>
          <w:szCs w:val="26"/>
          <w:lang w:val="en-US"/>
        </w:rPr>
        <w:br w:type="page"/>
      </w:r>
    </w:p>
    <w:p w14:paraId="2D0CE392" w14:textId="4ACBF122" w:rsidR="00B308F2" w:rsidRPr="00C57D53" w:rsidRDefault="00B308F2" w:rsidP="00B308F2"/>
    <w:tbl>
      <w:tblPr>
        <w:tblpPr w:leftFromText="180" w:rightFromText="180" w:vertAnchor="text" w:horzAnchor="margin" w:tblpXSpec="center" w:tblpY="-217"/>
        <w:tblW w:w="5938" w:type="pct"/>
        <w:tblLook w:val="0000" w:firstRow="0" w:lastRow="0" w:firstColumn="0" w:lastColumn="0" w:noHBand="0" w:noVBand="0"/>
      </w:tblPr>
      <w:tblGrid>
        <w:gridCol w:w="4257"/>
        <w:gridCol w:w="6516"/>
      </w:tblGrid>
      <w:tr w:rsidR="00E27DA2" w:rsidRPr="00C57D53" w14:paraId="02B6A8C9" w14:textId="77777777" w:rsidTr="00E27DA2">
        <w:tc>
          <w:tcPr>
            <w:tcW w:w="1976" w:type="pct"/>
          </w:tcPr>
          <w:p w14:paraId="62832357" w14:textId="4699F6B4" w:rsidR="00E27DA2" w:rsidRPr="00C57D53" w:rsidRDefault="00217450" w:rsidP="00217450">
            <w:pPr>
              <w:pStyle w:val="BodyText"/>
              <w:spacing w:before="0"/>
              <w:jc w:val="center"/>
              <w:rPr>
                <w:b/>
                <w:bCs/>
                <w:sz w:val="26"/>
                <w:szCs w:val="26"/>
                <w:lang w:val="sv-SE"/>
              </w:rPr>
            </w:pPr>
            <w:r w:rsidRPr="00C57D53">
              <w:rPr>
                <w:b/>
                <w:bCs/>
                <w:noProof/>
                <w:sz w:val="26"/>
                <w:szCs w:val="26"/>
                <w:lang w:val="en-US" w:eastAsia="en-US"/>
              </w:rPr>
              <mc:AlternateContent>
                <mc:Choice Requires="wps">
                  <w:drawing>
                    <wp:anchor distT="4294967295" distB="4294967295" distL="114300" distR="114300" simplePos="0" relativeHeight="251660288" behindDoc="0" locked="0" layoutInCell="1" allowOverlap="1" wp14:anchorId="4B94C119" wp14:editId="3DD9BB9C">
                      <wp:simplePos x="0" y="0"/>
                      <wp:positionH relativeFrom="column">
                        <wp:posOffset>731520</wp:posOffset>
                      </wp:positionH>
                      <wp:positionV relativeFrom="paragraph">
                        <wp:posOffset>357505</wp:posOffset>
                      </wp:positionV>
                      <wp:extent cx="1123315" cy="0"/>
                      <wp:effectExtent l="0" t="0" r="1968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39DE52"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6pt,28.15pt" to="146.05pt,2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"/>
                  </w:pict>
                </mc:Fallback>
              </mc:AlternateContent>
            </w:r>
            <w:r w:rsidR="00E27DA2" w:rsidRPr="00C57D53">
              <w:rPr>
                <w:b/>
                <w:bCs/>
                <w:sz w:val="26"/>
                <w:szCs w:val="26"/>
                <w:lang w:val="sv-SE"/>
              </w:rPr>
              <w:t>CÔNG TY CỔ PHẦN TƯ VẤN QUANG TRUNG</w:t>
            </w:r>
          </w:p>
          <w:p w14:paraId="5BEFAF7F" w14:textId="4E3E4997" w:rsidR="00E27DA2" w:rsidRPr="00C57D53" w:rsidRDefault="00E27DA2" w:rsidP="00217450">
            <w:pPr>
              <w:spacing w:before="0" w:after="0"/>
              <w:jc w:val="center"/>
              <w:rPr>
                <w:szCs w:val="26"/>
              </w:rPr>
            </w:pPr>
          </w:p>
          <w:p w14:paraId="152C94C0" w14:textId="46728916" w:rsidR="00E27DA2" w:rsidRPr="00C57D53" w:rsidRDefault="00E27DA2" w:rsidP="00217450">
            <w:pPr>
              <w:spacing w:before="0" w:after="0"/>
              <w:jc w:val="center"/>
              <w:rPr>
                <w:szCs w:val="26"/>
              </w:rPr>
            </w:pPr>
            <w:r w:rsidRPr="00C57D53">
              <w:rPr>
                <w:szCs w:val="26"/>
              </w:rPr>
              <w:t>Số</w:t>
            </w:r>
            <w:r w:rsidR="0091153A">
              <w:rPr>
                <w:szCs w:val="26"/>
              </w:rPr>
              <w:t xml:space="preserve">: </w:t>
            </w:r>
            <w:r w:rsidR="00337455">
              <w:rPr>
                <w:szCs w:val="26"/>
              </w:rPr>
              <w:t>42</w:t>
            </w:r>
            <w:r w:rsidR="00315921" w:rsidRPr="00C57D53">
              <w:rPr>
                <w:szCs w:val="26"/>
              </w:rPr>
              <w:t>/202</w:t>
            </w:r>
            <w:r w:rsidR="00922FD4">
              <w:rPr>
                <w:szCs w:val="26"/>
              </w:rPr>
              <w:t>2</w:t>
            </w:r>
            <w:r w:rsidRPr="00C57D53">
              <w:rPr>
                <w:szCs w:val="26"/>
              </w:rPr>
              <w:t>/BCĐG-QTCC</w:t>
            </w:r>
          </w:p>
        </w:tc>
        <w:tc>
          <w:tcPr>
            <w:tcW w:w="3024" w:type="pct"/>
          </w:tcPr>
          <w:p w14:paraId="6A5335A8" w14:textId="77777777" w:rsidR="00E27DA2" w:rsidRPr="00C57D53" w:rsidRDefault="00E27DA2" w:rsidP="00217450">
            <w:pPr>
              <w:pStyle w:val="BodyText"/>
              <w:spacing w:before="0"/>
              <w:ind w:left="-144" w:right="-358"/>
              <w:jc w:val="center"/>
              <w:rPr>
                <w:b/>
                <w:bCs/>
                <w:sz w:val="26"/>
                <w:szCs w:val="26"/>
                <w:lang w:val="es-ES"/>
              </w:rPr>
            </w:pPr>
            <w:r w:rsidRPr="00C57D53">
              <w:rPr>
                <w:b/>
                <w:bCs/>
                <w:sz w:val="26"/>
                <w:szCs w:val="26"/>
                <w:lang w:val="es-ES"/>
              </w:rPr>
              <w:t>CỘNG HOÀ XÃ HỘI CHỦ NGHĨA VIỆT NAM</w:t>
            </w:r>
          </w:p>
          <w:p w14:paraId="153E58CF" w14:textId="42AA23A8" w:rsidR="00E27DA2" w:rsidRPr="00C57D53" w:rsidRDefault="0023162D" w:rsidP="00217450">
            <w:pPr>
              <w:spacing w:before="0" w:after="0"/>
              <w:ind w:left="-144"/>
              <w:jc w:val="center"/>
              <w:rPr>
                <w:szCs w:val="26"/>
                <w:lang w:val="es-ES"/>
              </w:rPr>
            </w:pPr>
            <w:r>
              <w:rPr>
                <w:b/>
                <w:bCs/>
                <w:szCs w:val="26"/>
                <w:lang w:val="es-ES"/>
              </w:rPr>
              <w:t xml:space="preserve">           </w:t>
            </w:r>
            <w:r w:rsidR="00E27DA2" w:rsidRPr="00C57D53">
              <w:rPr>
                <w:b/>
                <w:bCs/>
                <w:szCs w:val="26"/>
                <w:lang w:val="es-ES"/>
              </w:rPr>
              <w:t>Độc lập - Tự do - Hạnh phúc</w:t>
            </w:r>
          </w:p>
          <w:p w14:paraId="13E1AA75" w14:textId="1426AD2A" w:rsidR="00E27DA2" w:rsidRPr="00C57D53" w:rsidRDefault="0023162D" w:rsidP="00217450">
            <w:pPr>
              <w:spacing w:before="0" w:after="0"/>
              <w:jc w:val="center"/>
              <w:rPr>
                <w:i/>
                <w:szCs w:val="26"/>
              </w:rPr>
            </w:pPr>
            <w:r w:rsidRPr="00C57D53">
              <w:rPr>
                <w:noProof/>
                <w:szCs w:val="26"/>
                <w:lang w:val="en-US"/>
              </w:rPr>
              <mc:AlternateContent>
                <mc:Choice Requires="wps">
                  <w:drawing>
                    <wp:anchor distT="4294967295" distB="4294967295" distL="114300" distR="114300" simplePos="0" relativeHeight="251659264" behindDoc="0" locked="0" layoutInCell="1" allowOverlap="1" wp14:anchorId="0E77C2C6" wp14:editId="3333093E">
                      <wp:simplePos x="0" y="0"/>
                      <wp:positionH relativeFrom="column">
                        <wp:posOffset>1335818</wp:posOffset>
                      </wp:positionH>
                      <wp:positionV relativeFrom="paragraph">
                        <wp:posOffset>13335</wp:posOffset>
                      </wp:positionV>
                      <wp:extent cx="1691640" cy="0"/>
                      <wp:effectExtent l="0" t="0" r="2286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6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BD40010" id="Straight Connector 8"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2pt,1.05pt" to="238.4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LOJ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"/>
                  </w:pict>
                </mc:Fallback>
              </mc:AlternateContent>
            </w:r>
          </w:p>
          <w:p w14:paraId="53551941" w14:textId="404A9C60" w:rsidR="00E27DA2" w:rsidRPr="000677F2" w:rsidRDefault="00E27DA2" w:rsidP="00FD2FAE">
            <w:pPr>
              <w:spacing w:before="0" w:after="0"/>
              <w:jc w:val="center"/>
              <w:rPr>
                <w:i/>
                <w:szCs w:val="26"/>
              </w:rPr>
            </w:pPr>
            <w:r w:rsidRPr="00C57D53">
              <w:rPr>
                <w:i/>
                <w:szCs w:val="26"/>
              </w:rPr>
              <w:t>TP. Hồ Chí Minh, ngày</w:t>
            </w:r>
            <w:r w:rsidR="00337455">
              <w:rPr>
                <w:i/>
                <w:szCs w:val="26"/>
              </w:rPr>
              <w:t xml:space="preserve"> 13</w:t>
            </w:r>
            <w:r w:rsidRPr="00C57D53">
              <w:rPr>
                <w:i/>
                <w:szCs w:val="26"/>
              </w:rPr>
              <w:t xml:space="preserve"> tháng</w:t>
            </w:r>
            <w:r w:rsidR="0091153A">
              <w:rPr>
                <w:i/>
                <w:szCs w:val="26"/>
              </w:rPr>
              <w:t xml:space="preserve"> </w:t>
            </w:r>
            <w:r w:rsidR="00337455">
              <w:rPr>
                <w:i/>
                <w:szCs w:val="26"/>
              </w:rPr>
              <w:t>10</w:t>
            </w:r>
            <w:r w:rsidR="00315921" w:rsidRPr="00C57D53">
              <w:rPr>
                <w:i/>
                <w:szCs w:val="26"/>
              </w:rPr>
              <w:t xml:space="preserve"> năm 202</w:t>
            </w:r>
            <w:r w:rsidR="00922FD4" w:rsidRPr="000677F2">
              <w:rPr>
                <w:i/>
                <w:szCs w:val="26"/>
              </w:rPr>
              <w:t>2</w:t>
            </w:r>
          </w:p>
        </w:tc>
      </w:tr>
    </w:tbl>
    <w:p w14:paraId="3475D627" w14:textId="5CC3223F" w:rsidR="00B308F2" w:rsidRPr="00C57D53" w:rsidRDefault="00B308F2" w:rsidP="007303E1">
      <w:pPr>
        <w:spacing w:line="276" w:lineRule="auto"/>
        <w:jc w:val="center"/>
        <w:rPr>
          <w:b/>
          <w:sz w:val="32"/>
        </w:rPr>
      </w:pPr>
      <w:r w:rsidRPr="00C57D53">
        <w:rPr>
          <w:b/>
          <w:sz w:val="32"/>
        </w:rPr>
        <w:t xml:space="preserve">BÁO CÁO ĐÁNH GIÁ </w:t>
      </w:r>
      <w:r w:rsidR="00B0223A">
        <w:rPr>
          <w:b/>
          <w:sz w:val="32"/>
        </w:rPr>
        <w:t>E-HSĐXKT</w:t>
      </w:r>
    </w:p>
    <w:p w14:paraId="27A55350" w14:textId="4E313468" w:rsidR="00B308F2" w:rsidRPr="00BC3729" w:rsidRDefault="00B308F2" w:rsidP="00BC3729">
      <w:pPr>
        <w:spacing w:line="276" w:lineRule="auto"/>
        <w:jc w:val="center"/>
        <w:rPr>
          <w:spacing w:val="-4"/>
          <w:sz w:val="28"/>
          <w:szCs w:val="28"/>
          <w:lang w:val="en-US"/>
        </w:rPr>
      </w:pPr>
      <w:r w:rsidRPr="00BC3729">
        <w:rPr>
          <w:spacing w:val="-4"/>
          <w:sz w:val="28"/>
          <w:szCs w:val="28"/>
        </w:rPr>
        <w:t>Gói thầu</w:t>
      </w:r>
      <w:r w:rsidR="00E27DA2" w:rsidRPr="00BC3729">
        <w:rPr>
          <w:spacing w:val="-4"/>
          <w:sz w:val="28"/>
          <w:szCs w:val="28"/>
        </w:rPr>
        <w:t>:</w:t>
      </w:r>
      <w:r w:rsidR="00AA0911" w:rsidRPr="00BC3729">
        <w:rPr>
          <w:spacing w:val="-4"/>
          <w:sz w:val="28"/>
          <w:szCs w:val="28"/>
        </w:rPr>
        <w:t xml:space="preserve"> </w:t>
      </w:r>
      <w:r w:rsidR="00DB49C2" w:rsidRPr="00BC3729">
        <w:rPr>
          <w:spacing w:val="-4"/>
          <w:sz w:val="28"/>
          <w:szCs w:val="28"/>
          <w:lang w:val="en-US"/>
        </w:rPr>
        <w:t>Gói thầu số 20: Mua sắm hệ thống máy chủ và hệ thống lưu trữ dữ liệu.</w:t>
      </w:r>
    </w:p>
    <w:p w14:paraId="3E03049E" w14:textId="77777777" w:rsidR="00E27DA2" w:rsidRPr="00BC3729" w:rsidRDefault="00E27DA2" w:rsidP="007303E1">
      <w:pPr>
        <w:spacing w:line="276" w:lineRule="auto"/>
        <w:jc w:val="center"/>
        <w:rPr>
          <w:sz w:val="28"/>
          <w:szCs w:val="28"/>
        </w:rPr>
      </w:pPr>
      <w:r w:rsidRPr="00BC3729">
        <w:rPr>
          <w:noProof/>
          <w:sz w:val="28"/>
          <w:szCs w:val="28"/>
          <w:lang w:val="en-US"/>
        </w:rPr>
        <mc:AlternateContent>
          <mc:Choice Requires="wps">
            <w:drawing>
              <wp:anchor distT="0" distB="0" distL="114300" distR="114300" simplePos="0" relativeHeight="251663360" behindDoc="0" locked="0" layoutInCell="1" allowOverlap="1" wp14:anchorId="4940AC6B" wp14:editId="512351F9">
                <wp:simplePos x="0" y="0"/>
                <wp:positionH relativeFrom="column">
                  <wp:posOffset>1588770</wp:posOffset>
                </wp:positionH>
                <wp:positionV relativeFrom="paragraph">
                  <wp:posOffset>53975</wp:posOffset>
                </wp:positionV>
                <wp:extent cx="2705100" cy="0"/>
                <wp:effectExtent l="13335" t="10795" r="5715" b="825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7323936" id="_x0000_t32" coordsize="21600,21600" o:spt="32" o:oned="t" path="m,l21600,21600e" filled="f">
                <v:path arrowok="t" fillok="f" o:connecttype="none"/>
                <o:lock v:ext="edit" shapetype="t"/>
              </v:shapetype>
              <v:shape id="Straight Arrow Connector 4" o:spid="_x0000_s1026" type="#_x0000_t32" style="position:absolute;margin-left:125.1pt;margin-top:4.25pt;width:213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"/>
            </w:pict>
          </mc:Fallback>
        </mc:AlternateContent>
      </w:r>
    </w:p>
    <w:p w14:paraId="14D4FA6B" w14:textId="5856E387" w:rsidR="00B005E9" w:rsidRPr="00BC3729" w:rsidRDefault="00B308F2" w:rsidP="007303E1">
      <w:pPr>
        <w:spacing w:line="276" w:lineRule="auto"/>
        <w:jc w:val="center"/>
        <w:rPr>
          <w:noProof/>
          <w:sz w:val="28"/>
          <w:szCs w:val="28"/>
          <w:lang w:val="en-US"/>
        </w:rPr>
      </w:pPr>
      <w:r w:rsidRPr="00BC3729">
        <w:rPr>
          <w:sz w:val="28"/>
          <w:szCs w:val="28"/>
        </w:rPr>
        <w:t>Kính gử</w:t>
      </w:r>
      <w:r w:rsidR="00E27DA2" w:rsidRPr="00BC3729">
        <w:rPr>
          <w:sz w:val="28"/>
          <w:szCs w:val="28"/>
        </w:rPr>
        <w:t xml:space="preserve">i: </w:t>
      </w:r>
      <w:r w:rsidR="00E27DA2" w:rsidRPr="00BC3729">
        <w:rPr>
          <w:sz w:val="28"/>
          <w:szCs w:val="28"/>
        </w:rPr>
        <w:fldChar w:fldCharType="begin"/>
      </w:r>
      <w:r w:rsidR="00E27DA2" w:rsidRPr="00BC3729">
        <w:rPr>
          <w:sz w:val="28"/>
          <w:szCs w:val="28"/>
        </w:rPr>
        <w:instrText xml:space="preserve"> MERGEFIELD CĐT </w:instrText>
      </w:r>
      <w:r w:rsidR="00E27DA2" w:rsidRPr="00BC3729">
        <w:rPr>
          <w:sz w:val="28"/>
          <w:szCs w:val="28"/>
        </w:rPr>
        <w:fldChar w:fldCharType="separate"/>
      </w:r>
      <w:r w:rsidR="00DB49C2" w:rsidRPr="00BC3729">
        <w:rPr>
          <w:noProof/>
          <w:sz w:val="28"/>
          <w:szCs w:val="28"/>
          <w:lang w:val="en-US"/>
        </w:rPr>
        <w:t>Sở Thông tin và Truyền thông Trà Vinh.</w:t>
      </w:r>
    </w:p>
    <w:p w14:paraId="49978641" w14:textId="77777777" w:rsidR="00E27DA2" w:rsidRPr="00BC3729" w:rsidRDefault="00E27DA2" w:rsidP="007303E1">
      <w:pPr>
        <w:spacing w:line="276" w:lineRule="auto"/>
        <w:jc w:val="center"/>
        <w:rPr>
          <w:sz w:val="28"/>
          <w:szCs w:val="28"/>
        </w:rPr>
      </w:pPr>
      <w:r w:rsidRPr="00BC3729">
        <w:rPr>
          <w:sz w:val="28"/>
          <w:szCs w:val="28"/>
        </w:rPr>
        <w:fldChar w:fldCharType="end"/>
      </w:r>
    </w:p>
    <w:p w14:paraId="55064BF8" w14:textId="77777777" w:rsidR="00B308F2" w:rsidRPr="00BC3729" w:rsidRDefault="00B308F2" w:rsidP="007303E1">
      <w:pPr>
        <w:pStyle w:val="Heading5"/>
        <w:spacing w:line="276" w:lineRule="auto"/>
        <w:rPr>
          <w:sz w:val="28"/>
          <w:szCs w:val="28"/>
        </w:rPr>
      </w:pPr>
      <w:r w:rsidRPr="00BC3729">
        <w:rPr>
          <w:sz w:val="28"/>
          <w:szCs w:val="28"/>
        </w:rPr>
        <w:t>I. THÔNG TIN CƠ BẢN</w:t>
      </w:r>
    </w:p>
    <w:p w14:paraId="6D9D598F" w14:textId="61432454" w:rsidR="00B308F2" w:rsidRPr="00BC3729" w:rsidRDefault="00B308F2" w:rsidP="007303E1">
      <w:pPr>
        <w:pStyle w:val="Heading6"/>
        <w:spacing w:line="276" w:lineRule="auto"/>
        <w:rPr>
          <w:sz w:val="28"/>
          <w:szCs w:val="28"/>
        </w:rPr>
      </w:pPr>
      <w:r w:rsidRPr="00BC3729">
        <w:rPr>
          <w:sz w:val="28"/>
          <w:szCs w:val="28"/>
        </w:rPr>
        <w:t xml:space="preserve">1. Giới thiệu chung về dự </w:t>
      </w:r>
      <w:r w:rsidR="00116D6E" w:rsidRPr="00BC3729">
        <w:rPr>
          <w:sz w:val="28"/>
          <w:szCs w:val="28"/>
          <w:lang w:val="vi-VN"/>
        </w:rPr>
        <w:t>toán</w:t>
      </w:r>
      <w:r w:rsidRPr="00BC3729">
        <w:rPr>
          <w:sz w:val="28"/>
          <w:szCs w:val="28"/>
        </w:rPr>
        <w:t>, gói thầu</w:t>
      </w:r>
    </w:p>
    <w:p w14:paraId="331A7882" w14:textId="04823190" w:rsidR="00B92560" w:rsidRPr="00BC3729" w:rsidRDefault="00B308F2" w:rsidP="007303E1">
      <w:pPr>
        <w:spacing w:line="276" w:lineRule="auto"/>
        <w:ind w:firstLine="720"/>
        <w:rPr>
          <w:rFonts w:asciiTheme="majorHAnsi" w:hAnsiTheme="majorHAnsi" w:cstheme="majorHAnsi"/>
          <w:noProof/>
          <w:sz w:val="28"/>
          <w:szCs w:val="28"/>
          <w:lang w:val="en-US"/>
        </w:rPr>
      </w:pPr>
      <w:r w:rsidRPr="00BC3729">
        <w:rPr>
          <w:rFonts w:asciiTheme="majorHAnsi" w:hAnsiTheme="majorHAnsi" w:cstheme="majorHAnsi"/>
          <w:sz w:val="28"/>
          <w:szCs w:val="28"/>
        </w:rPr>
        <w:t xml:space="preserve">- Chủ đầu tư: </w:t>
      </w:r>
      <w:r w:rsidR="009C1692" w:rsidRPr="00BC3729">
        <w:rPr>
          <w:rFonts w:asciiTheme="majorHAnsi" w:hAnsiTheme="majorHAnsi" w:cstheme="majorHAnsi"/>
          <w:noProof/>
          <w:sz w:val="28"/>
          <w:szCs w:val="28"/>
          <w:lang w:val="en-US"/>
        </w:rPr>
        <w:t>Sở Thông tin và Truyền thông tỉnh Trà Vinh</w:t>
      </w:r>
      <w:r w:rsidR="00017A49" w:rsidRPr="00BC3729">
        <w:rPr>
          <w:rFonts w:asciiTheme="majorHAnsi" w:hAnsiTheme="majorHAnsi" w:cstheme="majorHAnsi"/>
          <w:noProof/>
          <w:sz w:val="28"/>
          <w:szCs w:val="28"/>
          <w:lang w:val="en-US"/>
        </w:rPr>
        <w:t>.</w:t>
      </w:r>
    </w:p>
    <w:p w14:paraId="72C42E41" w14:textId="3245C852" w:rsidR="00B308F2" w:rsidRPr="00BC3729" w:rsidRDefault="00B308F2" w:rsidP="004873BD">
      <w:pPr>
        <w:spacing w:line="276" w:lineRule="auto"/>
        <w:ind w:firstLine="720"/>
        <w:rPr>
          <w:spacing w:val="-4"/>
          <w:sz w:val="28"/>
          <w:szCs w:val="28"/>
          <w:lang w:val="en-US"/>
        </w:rPr>
      </w:pPr>
      <w:r w:rsidRPr="00BC3729">
        <w:rPr>
          <w:rFonts w:asciiTheme="majorHAnsi" w:hAnsiTheme="majorHAnsi" w:cstheme="majorHAnsi"/>
          <w:spacing w:val="-4"/>
          <w:sz w:val="28"/>
          <w:szCs w:val="28"/>
        </w:rPr>
        <w:t>- Tên gói thầu:</w:t>
      </w:r>
      <w:r w:rsidR="00AA0911" w:rsidRPr="00BC3729">
        <w:rPr>
          <w:rFonts w:asciiTheme="majorHAnsi" w:hAnsiTheme="majorHAnsi" w:cstheme="majorHAnsi"/>
          <w:spacing w:val="-4"/>
          <w:sz w:val="28"/>
          <w:szCs w:val="28"/>
        </w:rPr>
        <w:t xml:space="preserve"> </w:t>
      </w:r>
      <w:r w:rsidR="00DB49C2" w:rsidRPr="00BC3729">
        <w:rPr>
          <w:spacing w:val="-4"/>
          <w:sz w:val="28"/>
          <w:szCs w:val="28"/>
          <w:lang w:val="en-US"/>
        </w:rPr>
        <w:t>Gói thầu số 20: Mua sắm hệ thống máy chủ và hệ thống lưu trữ dữ liệu.</w:t>
      </w:r>
    </w:p>
    <w:p w14:paraId="6B2F5E02" w14:textId="6A9DC5F9" w:rsidR="00707EA2" w:rsidRPr="00BC3729" w:rsidRDefault="00707EA2" w:rsidP="007303E1">
      <w:pPr>
        <w:spacing w:line="276" w:lineRule="auto"/>
        <w:ind w:firstLine="720"/>
        <w:rPr>
          <w:rFonts w:asciiTheme="majorHAnsi" w:hAnsiTheme="majorHAnsi" w:cstheme="majorHAnsi"/>
          <w:b/>
          <w:sz w:val="28"/>
          <w:szCs w:val="28"/>
        </w:rPr>
      </w:pPr>
      <w:r w:rsidRPr="00BC3729">
        <w:rPr>
          <w:rFonts w:asciiTheme="majorHAnsi" w:hAnsiTheme="majorHAnsi" w:cstheme="majorHAnsi"/>
          <w:sz w:val="28"/>
          <w:szCs w:val="28"/>
        </w:rPr>
        <w:t xml:space="preserve">- Giá gói thầu được duyệt: </w:t>
      </w:r>
      <w:r w:rsidR="006B3092" w:rsidRPr="00BC3729">
        <w:rPr>
          <w:rFonts w:asciiTheme="majorHAnsi" w:hAnsiTheme="majorHAnsi" w:cstheme="majorHAnsi"/>
          <w:b/>
          <w:color w:val="222222"/>
          <w:sz w:val="28"/>
          <w:szCs w:val="28"/>
          <w:shd w:val="clear" w:color="auto" w:fill="FFFFFF"/>
          <w:lang w:val="en-US"/>
        </w:rPr>
        <w:t xml:space="preserve"> </w:t>
      </w:r>
      <w:r w:rsidR="009C1692" w:rsidRPr="00BC3729">
        <w:rPr>
          <w:rFonts w:asciiTheme="majorHAnsi" w:hAnsiTheme="majorHAnsi" w:cstheme="majorHAnsi"/>
          <w:b/>
          <w:color w:val="222222"/>
          <w:sz w:val="28"/>
          <w:szCs w:val="28"/>
          <w:shd w:val="clear" w:color="auto" w:fill="FFFFFF"/>
          <w:lang w:val="en-US"/>
        </w:rPr>
        <w:t xml:space="preserve">14.231.680.634 </w:t>
      </w:r>
      <w:r w:rsidRPr="00BC3729">
        <w:rPr>
          <w:rFonts w:asciiTheme="majorHAnsi" w:hAnsiTheme="majorHAnsi" w:cstheme="majorHAnsi"/>
          <w:b/>
          <w:sz w:val="28"/>
          <w:szCs w:val="28"/>
        </w:rPr>
        <w:t>đồng.</w:t>
      </w:r>
    </w:p>
    <w:p w14:paraId="1336703C" w14:textId="6DC6D55B" w:rsidR="00707EA2" w:rsidRPr="00BC3729" w:rsidRDefault="00707EA2"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Nguồn vốn thực hiệ</w:t>
      </w:r>
      <w:r w:rsidR="00B92560" w:rsidRPr="00BC3729">
        <w:rPr>
          <w:rFonts w:asciiTheme="majorHAnsi" w:hAnsiTheme="majorHAnsi" w:cstheme="majorHAnsi"/>
          <w:sz w:val="28"/>
          <w:szCs w:val="28"/>
        </w:rPr>
        <w:t xml:space="preserve">n: </w:t>
      </w:r>
      <w:r w:rsidR="009C1692" w:rsidRPr="00BC3729">
        <w:rPr>
          <w:rFonts w:asciiTheme="majorHAnsi" w:hAnsiTheme="majorHAnsi" w:cstheme="majorHAnsi"/>
          <w:color w:val="222222"/>
          <w:sz w:val="28"/>
          <w:szCs w:val="28"/>
          <w:shd w:val="clear" w:color="auto" w:fill="FFFFFF"/>
          <w:lang w:val="en-US"/>
        </w:rPr>
        <w:t>Ngân sách tỉnh</w:t>
      </w:r>
      <w:r w:rsidR="000579F1" w:rsidRPr="00BC3729">
        <w:rPr>
          <w:rFonts w:asciiTheme="majorHAnsi" w:hAnsiTheme="majorHAnsi" w:cstheme="majorHAnsi"/>
          <w:color w:val="222222"/>
          <w:sz w:val="28"/>
          <w:szCs w:val="28"/>
          <w:shd w:val="clear" w:color="auto" w:fill="FFFFFF"/>
        </w:rPr>
        <w:t>.</w:t>
      </w:r>
    </w:p>
    <w:p w14:paraId="2A7C6ADD" w14:textId="7B9EC9E9" w:rsidR="00707EA2" w:rsidRPr="00BC3729" w:rsidRDefault="00707EA2" w:rsidP="007303E1">
      <w:pPr>
        <w:spacing w:line="276" w:lineRule="auto"/>
        <w:ind w:firstLine="720"/>
        <w:rPr>
          <w:rFonts w:asciiTheme="majorHAnsi" w:hAnsiTheme="majorHAnsi" w:cstheme="majorHAnsi"/>
          <w:sz w:val="28"/>
          <w:szCs w:val="28"/>
          <w:lang w:val="en-US"/>
        </w:rPr>
      </w:pPr>
      <w:r w:rsidRPr="00BC3729">
        <w:rPr>
          <w:rFonts w:asciiTheme="majorHAnsi" w:hAnsiTheme="majorHAnsi" w:cstheme="majorHAnsi"/>
          <w:sz w:val="28"/>
          <w:szCs w:val="28"/>
        </w:rPr>
        <w:t>- Hình thức lựa chọn nhà thầu:</w:t>
      </w:r>
      <w:r w:rsidR="003D1F7A" w:rsidRPr="00BC3729">
        <w:rPr>
          <w:rFonts w:asciiTheme="majorHAnsi" w:hAnsiTheme="majorHAnsi" w:cstheme="majorHAnsi"/>
          <w:sz w:val="28"/>
          <w:szCs w:val="28"/>
        </w:rPr>
        <w:t xml:space="preserve"> </w:t>
      </w:r>
      <w:r w:rsidR="000579F1" w:rsidRPr="00BC3729">
        <w:rPr>
          <w:rFonts w:asciiTheme="majorHAnsi" w:hAnsiTheme="majorHAnsi" w:cstheme="majorHAnsi"/>
          <w:color w:val="222222"/>
          <w:sz w:val="28"/>
          <w:szCs w:val="28"/>
          <w:shd w:val="clear" w:color="auto" w:fill="FFFFFF"/>
        </w:rPr>
        <w:t>Đấu thầu rộng rãi trong nước</w:t>
      </w:r>
      <w:r w:rsidR="00012A25" w:rsidRPr="00BC3729">
        <w:rPr>
          <w:rFonts w:asciiTheme="majorHAnsi" w:hAnsiTheme="majorHAnsi" w:cstheme="majorHAnsi"/>
          <w:sz w:val="28"/>
          <w:szCs w:val="28"/>
        </w:rPr>
        <w:t>,</w:t>
      </w:r>
      <w:r w:rsidR="00537CD5" w:rsidRPr="00BC3729">
        <w:rPr>
          <w:rFonts w:asciiTheme="majorHAnsi" w:hAnsiTheme="majorHAnsi" w:cstheme="majorHAnsi"/>
          <w:sz w:val="28"/>
          <w:szCs w:val="28"/>
        </w:rPr>
        <w:t xml:space="preserve"> qua mạng</w:t>
      </w:r>
      <w:r w:rsidR="003D1F7A" w:rsidRPr="00BC3729">
        <w:rPr>
          <w:rFonts w:asciiTheme="majorHAnsi" w:hAnsiTheme="majorHAnsi" w:cstheme="majorHAnsi"/>
          <w:sz w:val="28"/>
          <w:szCs w:val="28"/>
        </w:rPr>
        <w:t>.</w:t>
      </w:r>
    </w:p>
    <w:p w14:paraId="021C7B8D" w14:textId="7C73BEC0" w:rsidR="003D1F7A" w:rsidRPr="00BC3729" w:rsidRDefault="003D1F7A"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Phương thức đầu thầu: Một giai đoạ</w:t>
      </w:r>
      <w:r w:rsidR="009C1692" w:rsidRPr="00BC3729">
        <w:rPr>
          <w:rFonts w:asciiTheme="majorHAnsi" w:hAnsiTheme="majorHAnsi" w:cstheme="majorHAnsi"/>
          <w:sz w:val="28"/>
          <w:szCs w:val="28"/>
        </w:rPr>
        <w:t>n – hai</w:t>
      </w:r>
      <w:r w:rsidRPr="00BC3729">
        <w:rPr>
          <w:rFonts w:asciiTheme="majorHAnsi" w:hAnsiTheme="majorHAnsi" w:cstheme="majorHAnsi"/>
          <w:sz w:val="28"/>
          <w:szCs w:val="28"/>
        </w:rPr>
        <w:t xml:space="preserve"> túi hồ sơ.</w:t>
      </w:r>
    </w:p>
    <w:p w14:paraId="19BC8CD8" w14:textId="6A2AE2A7" w:rsidR="003D1F7A" w:rsidRPr="00BC3729" w:rsidRDefault="003D1F7A"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Thời gian bắt đầu tổ chức lựa chọn nhà thầ</w:t>
      </w:r>
      <w:r w:rsidR="00AA0911" w:rsidRPr="00BC3729">
        <w:rPr>
          <w:rFonts w:asciiTheme="majorHAnsi" w:hAnsiTheme="majorHAnsi" w:cstheme="majorHAnsi"/>
          <w:sz w:val="28"/>
          <w:szCs w:val="28"/>
        </w:rPr>
        <w:t xml:space="preserve">u: </w:t>
      </w:r>
      <w:bookmarkStart w:id="4" w:name="_Hlk69378672"/>
      <w:r w:rsidR="00A20842" w:rsidRPr="00BC3729">
        <w:rPr>
          <w:rFonts w:asciiTheme="majorHAnsi" w:hAnsiTheme="majorHAnsi" w:cstheme="majorHAnsi"/>
          <w:sz w:val="28"/>
          <w:szCs w:val="28"/>
        </w:rPr>
        <w:t xml:space="preserve">Quý </w:t>
      </w:r>
      <w:r w:rsidR="002D5549" w:rsidRPr="00BC3729">
        <w:rPr>
          <w:rFonts w:asciiTheme="majorHAnsi" w:hAnsiTheme="majorHAnsi" w:cstheme="majorHAnsi"/>
          <w:sz w:val="28"/>
          <w:szCs w:val="28"/>
        </w:rPr>
        <w:t>3</w:t>
      </w:r>
      <w:r w:rsidR="00F55511" w:rsidRPr="00BC3729">
        <w:rPr>
          <w:rFonts w:asciiTheme="majorHAnsi" w:hAnsiTheme="majorHAnsi" w:cstheme="majorHAnsi"/>
          <w:sz w:val="28"/>
          <w:szCs w:val="28"/>
        </w:rPr>
        <w:t xml:space="preserve"> năm 202</w:t>
      </w:r>
      <w:bookmarkEnd w:id="4"/>
      <w:r w:rsidR="002D5549" w:rsidRPr="00BC3729">
        <w:rPr>
          <w:rFonts w:asciiTheme="majorHAnsi" w:hAnsiTheme="majorHAnsi" w:cstheme="majorHAnsi"/>
          <w:sz w:val="28"/>
          <w:szCs w:val="28"/>
        </w:rPr>
        <w:t>2</w:t>
      </w:r>
      <w:r w:rsidR="008D7007" w:rsidRPr="00BC3729">
        <w:rPr>
          <w:rFonts w:asciiTheme="majorHAnsi" w:hAnsiTheme="majorHAnsi" w:cstheme="majorHAnsi"/>
          <w:sz w:val="28"/>
          <w:szCs w:val="28"/>
        </w:rPr>
        <w:t>.</w:t>
      </w:r>
    </w:p>
    <w:p w14:paraId="7173EBEC" w14:textId="77777777" w:rsidR="003D1F7A" w:rsidRPr="00BC3729" w:rsidRDefault="003D1F7A"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Hình thức hợp đồng: Trọn gói.</w:t>
      </w:r>
    </w:p>
    <w:p w14:paraId="072EA916" w14:textId="622E5F95" w:rsidR="003D1F7A" w:rsidRPr="00BC3729" w:rsidRDefault="003D1F7A" w:rsidP="007303E1">
      <w:pPr>
        <w:spacing w:line="276" w:lineRule="auto"/>
        <w:ind w:firstLine="720"/>
        <w:rPr>
          <w:rFonts w:asciiTheme="majorHAnsi" w:hAnsiTheme="majorHAnsi" w:cstheme="majorHAnsi"/>
          <w:b/>
          <w:sz w:val="28"/>
          <w:szCs w:val="28"/>
        </w:rPr>
      </w:pPr>
      <w:r w:rsidRPr="00BC3729">
        <w:rPr>
          <w:rFonts w:asciiTheme="majorHAnsi" w:hAnsiTheme="majorHAnsi" w:cstheme="majorHAnsi"/>
          <w:sz w:val="28"/>
          <w:szCs w:val="28"/>
        </w:rPr>
        <w:t>- Thời gian thực hiện hợp đồ</w:t>
      </w:r>
      <w:r w:rsidR="000579F1" w:rsidRPr="00BC3729">
        <w:rPr>
          <w:rFonts w:asciiTheme="majorHAnsi" w:hAnsiTheme="majorHAnsi" w:cstheme="majorHAnsi"/>
          <w:sz w:val="28"/>
          <w:szCs w:val="28"/>
        </w:rPr>
        <w:t xml:space="preserve">ng: </w:t>
      </w:r>
      <w:r w:rsidR="00DB49C2" w:rsidRPr="00BC3729">
        <w:rPr>
          <w:rFonts w:asciiTheme="majorHAnsi" w:hAnsiTheme="majorHAnsi" w:cstheme="majorHAnsi"/>
          <w:b/>
          <w:sz w:val="28"/>
          <w:szCs w:val="28"/>
          <w:lang w:val="en-US"/>
        </w:rPr>
        <w:t>120</w:t>
      </w:r>
      <w:r w:rsidR="00012A25" w:rsidRPr="00BC3729">
        <w:rPr>
          <w:rFonts w:asciiTheme="majorHAnsi" w:hAnsiTheme="majorHAnsi" w:cstheme="majorHAnsi"/>
          <w:b/>
          <w:sz w:val="28"/>
          <w:szCs w:val="28"/>
        </w:rPr>
        <w:t xml:space="preserve"> ngày</w:t>
      </w:r>
      <w:r w:rsidRPr="00BC3729">
        <w:rPr>
          <w:rFonts w:asciiTheme="majorHAnsi" w:hAnsiTheme="majorHAnsi" w:cstheme="majorHAnsi"/>
          <w:b/>
          <w:sz w:val="28"/>
          <w:szCs w:val="28"/>
        </w:rPr>
        <w:t>.</w:t>
      </w:r>
    </w:p>
    <w:p w14:paraId="24195748" w14:textId="78F76429" w:rsidR="00B308F2" w:rsidRPr="00BC3729" w:rsidRDefault="00B308F2"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xml:space="preserve">- Số KHLCNT: </w:t>
      </w:r>
      <w:r w:rsidR="009C1692" w:rsidRPr="00BC3729">
        <w:rPr>
          <w:rFonts w:asciiTheme="majorHAnsi" w:hAnsiTheme="majorHAnsi" w:cstheme="majorHAnsi"/>
          <w:color w:val="222222"/>
          <w:sz w:val="28"/>
          <w:szCs w:val="28"/>
          <w:shd w:val="clear" w:color="auto" w:fill="FFFFFF"/>
        </w:rPr>
        <w:t>20220455584</w:t>
      </w:r>
      <w:r w:rsidR="00C3130F" w:rsidRPr="00BC3729">
        <w:rPr>
          <w:rFonts w:asciiTheme="majorHAnsi" w:hAnsiTheme="majorHAnsi" w:cstheme="majorHAnsi"/>
          <w:color w:val="222222"/>
          <w:sz w:val="28"/>
          <w:szCs w:val="28"/>
          <w:shd w:val="clear" w:color="auto" w:fill="FFFFFF"/>
        </w:rPr>
        <w:t> </w:t>
      </w:r>
      <w:r w:rsidR="003D1F7A" w:rsidRPr="00BC3729">
        <w:rPr>
          <w:rFonts w:asciiTheme="majorHAnsi" w:hAnsiTheme="majorHAnsi" w:cstheme="majorHAnsi"/>
          <w:sz w:val="28"/>
          <w:szCs w:val="28"/>
        </w:rPr>
        <w:t xml:space="preserve">. Trang web muasamcong.mpi.gov.vn, đăng ngày </w:t>
      </w:r>
      <w:r w:rsidR="009C1692" w:rsidRPr="00BC3729">
        <w:rPr>
          <w:rFonts w:asciiTheme="majorHAnsi" w:hAnsiTheme="majorHAnsi" w:cstheme="majorHAnsi"/>
          <w:sz w:val="28"/>
          <w:szCs w:val="28"/>
          <w:lang w:val="en-US"/>
        </w:rPr>
        <w:t>22/04</w:t>
      </w:r>
      <w:r w:rsidR="003A2EB2" w:rsidRPr="00BC3729">
        <w:rPr>
          <w:rFonts w:asciiTheme="majorHAnsi" w:hAnsiTheme="majorHAnsi" w:cstheme="majorHAnsi"/>
          <w:sz w:val="28"/>
          <w:szCs w:val="28"/>
        </w:rPr>
        <w:t>/2022</w:t>
      </w:r>
      <w:r w:rsidRPr="00BC3729">
        <w:rPr>
          <w:rFonts w:asciiTheme="majorHAnsi" w:hAnsiTheme="majorHAnsi" w:cstheme="majorHAnsi"/>
          <w:sz w:val="28"/>
          <w:szCs w:val="28"/>
        </w:rPr>
        <w:t>;</w:t>
      </w:r>
    </w:p>
    <w:p w14:paraId="7B363806" w14:textId="7715144C" w:rsidR="00B308F2" w:rsidRPr="00BC3729" w:rsidRDefault="00B308F2" w:rsidP="007303E1">
      <w:pPr>
        <w:spacing w:before="0" w:after="0" w:line="276" w:lineRule="auto"/>
        <w:ind w:firstLine="709"/>
        <w:rPr>
          <w:rFonts w:asciiTheme="majorHAnsi" w:eastAsia="Times New Roman" w:hAnsiTheme="majorHAnsi" w:cstheme="majorHAnsi"/>
          <w:sz w:val="28"/>
          <w:szCs w:val="28"/>
        </w:rPr>
      </w:pPr>
      <w:r w:rsidRPr="00BC3729">
        <w:rPr>
          <w:rFonts w:asciiTheme="majorHAnsi" w:hAnsiTheme="majorHAnsi" w:cstheme="majorHAnsi"/>
          <w:sz w:val="28"/>
          <w:szCs w:val="28"/>
        </w:rPr>
        <w:t>- Số E-TBMT</w:t>
      </w:r>
      <w:r w:rsidR="00C3130F" w:rsidRPr="00BC3729">
        <w:rPr>
          <w:rFonts w:asciiTheme="majorHAnsi" w:hAnsiTheme="majorHAnsi" w:cstheme="majorHAnsi"/>
          <w:color w:val="222222"/>
          <w:sz w:val="28"/>
          <w:szCs w:val="28"/>
          <w:shd w:val="clear" w:color="auto" w:fill="FFFFFF"/>
        </w:rPr>
        <w:t xml:space="preserve"> </w:t>
      </w:r>
      <w:r w:rsidR="009C1692" w:rsidRPr="00BC3729">
        <w:rPr>
          <w:rFonts w:asciiTheme="majorHAnsi" w:hAnsiTheme="majorHAnsi" w:cstheme="majorHAnsi"/>
          <w:color w:val="222222"/>
          <w:sz w:val="28"/>
          <w:szCs w:val="28"/>
          <w:shd w:val="clear" w:color="auto" w:fill="FFFFFF"/>
        </w:rPr>
        <w:t>20220892800</w:t>
      </w:r>
      <w:r w:rsidR="00C3130F" w:rsidRPr="00BC3729">
        <w:rPr>
          <w:rFonts w:asciiTheme="majorHAnsi" w:hAnsiTheme="majorHAnsi" w:cstheme="majorHAnsi"/>
          <w:color w:val="222222"/>
          <w:sz w:val="28"/>
          <w:szCs w:val="28"/>
          <w:shd w:val="clear" w:color="auto" w:fill="FFFFFF"/>
        </w:rPr>
        <w:t> </w:t>
      </w:r>
      <w:r w:rsidR="006E399D" w:rsidRPr="00BC3729">
        <w:rPr>
          <w:rFonts w:asciiTheme="majorHAnsi" w:hAnsiTheme="majorHAnsi" w:cstheme="majorHAnsi"/>
          <w:sz w:val="28"/>
          <w:szCs w:val="28"/>
        </w:rPr>
        <w:t xml:space="preserve">. </w:t>
      </w:r>
      <w:r w:rsidR="003D1F7A" w:rsidRPr="00BC3729">
        <w:rPr>
          <w:rFonts w:asciiTheme="majorHAnsi" w:hAnsiTheme="majorHAnsi" w:cstheme="majorHAnsi"/>
          <w:sz w:val="28"/>
          <w:szCs w:val="28"/>
        </w:rPr>
        <w:t xml:space="preserve">Trang web muasamcong.mpi.gov.vn, đăng ngày </w:t>
      </w:r>
      <w:r w:rsidR="009C1692" w:rsidRPr="00BC3729">
        <w:rPr>
          <w:rFonts w:asciiTheme="majorHAnsi" w:hAnsiTheme="majorHAnsi" w:cstheme="majorHAnsi"/>
          <w:sz w:val="28"/>
          <w:szCs w:val="28"/>
        </w:rPr>
        <w:t>3</w:t>
      </w:r>
      <w:r w:rsidR="003A2EB2" w:rsidRPr="00BC3729">
        <w:rPr>
          <w:rFonts w:asciiTheme="majorHAnsi" w:hAnsiTheme="majorHAnsi" w:cstheme="majorHAnsi"/>
          <w:sz w:val="28"/>
          <w:szCs w:val="28"/>
        </w:rPr>
        <w:t>0/08/2022</w:t>
      </w:r>
      <w:r w:rsidRPr="00BC3729">
        <w:rPr>
          <w:rFonts w:asciiTheme="majorHAnsi" w:hAnsiTheme="majorHAnsi" w:cstheme="majorHAnsi"/>
          <w:sz w:val="28"/>
          <w:szCs w:val="28"/>
        </w:rPr>
        <w:t>;</w:t>
      </w:r>
    </w:p>
    <w:p w14:paraId="6A103A55" w14:textId="6D31D190" w:rsidR="00B308F2" w:rsidRPr="00BC3729" w:rsidRDefault="00B308F2"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xml:space="preserve">- Các văn bản pháp lý liên quan được liệt kê và đính kèm (bản chụp) báo cáo này. </w:t>
      </w:r>
    </w:p>
    <w:p w14:paraId="6055D542" w14:textId="20F4BAB7" w:rsidR="003A2EB2" w:rsidRPr="00BC3729" w:rsidRDefault="003A2EB2" w:rsidP="007303E1">
      <w:pPr>
        <w:spacing w:line="276" w:lineRule="auto"/>
        <w:ind w:firstLine="720"/>
        <w:rPr>
          <w:rFonts w:asciiTheme="majorHAnsi" w:hAnsiTheme="majorHAnsi" w:cstheme="majorHAnsi"/>
          <w:sz w:val="28"/>
          <w:szCs w:val="28"/>
          <w:lang w:val="nl-NL"/>
        </w:rPr>
      </w:pPr>
      <w:r w:rsidRPr="00BC3729">
        <w:rPr>
          <w:rFonts w:asciiTheme="majorHAnsi" w:hAnsiTheme="majorHAnsi" w:cstheme="majorHAnsi"/>
          <w:sz w:val="28"/>
          <w:szCs w:val="28"/>
          <w:lang w:val="nl-NL"/>
        </w:rPr>
        <w:t xml:space="preserve">Quyết định số </w:t>
      </w:r>
      <w:r w:rsidR="009C1692" w:rsidRPr="00BC3729">
        <w:rPr>
          <w:rFonts w:asciiTheme="majorHAnsi" w:hAnsiTheme="majorHAnsi" w:cstheme="majorHAnsi"/>
          <w:sz w:val="28"/>
          <w:szCs w:val="28"/>
          <w:lang w:val="nl-NL"/>
        </w:rPr>
        <w:t>622</w:t>
      </w:r>
      <w:r w:rsidRPr="00BC3729">
        <w:rPr>
          <w:rFonts w:asciiTheme="majorHAnsi" w:hAnsiTheme="majorHAnsi" w:cstheme="majorHAnsi"/>
          <w:sz w:val="28"/>
          <w:szCs w:val="28"/>
          <w:lang w:val="nl-NL"/>
        </w:rPr>
        <w:t xml:space="preserve">/QĐ-UBND ngày </w:t>
      </w:r>
      <w:r w:rsidR="009C1692" w:rsidRPr="00BC3729">
        <w:rPr>
          <w:rFonts w:asciiTheme="majorHAnsi" w:hAnsiTheme="majorHAnsi" w:cstheme="majorHAnsi"/>
          <w:sz w:val="28"/>
          <w:szCs w:val="28"/>
          <w:lang w:val="nl-NL"/>
        </w:rPr>
        <w:t>29/03</w:t>
      </w:r>
      <w:r w:rsidRPr="00BC3729">
        <w:rPr>
          <w:rFonts w:asciiTheme="majorHAnsi" w:hAnsiTheme="majorHAnsi" w:cstheme="majorHAnsi"/>
          <w:sz w:val="28"/>
          <w:szCs w:val="28"/>
          <w:lang w:val="nl-NL"/>
        </w:rPr>
        <w:t xml:space="preserve">/2022 của Ủy ban nhân dân tỉnh </w:t>
      </w:r>
      <w:r w:rsidR="009C1692" w:rsidRPr="00BC3729">
        <w:rPr>
          <w:rFonts w:asciiTheme="majorHAnsi" w:hAnsiTheme="majorHAnsi" w:cstheme="majorHAnsi"/>
          <w:sz w:val="28"/>
          <w:szCs w:val="28"/>
          <w:lang w:val="nl-NL"/>
        </w:rPr>
        <w:t>Trà Vinh</w:t>
      </w:r>
      <w:r w:rsidRPr="00BC3729">
        <w:rPr>
          <w:rFonts w:asciiTheme="majorHAnsi" w:hAnsiTheme="majorHAnsi" w:cstheme="majorHAnsi"/>
          <w:sz w:val="28"/>
          <w:szCs w:val="28"/>
          <w:lang w:val="nl-NL"/>
        </w:rPr>
        <w:t xml:space="preserve"> về việc phê duyệt Kế hoạch lựa chọn nhà thầu </w:t>
      </w:r>
      <w:r w:rsidR="009C1692" w:rsidRPr="00BC3729">
        <w:rPr>
          <w:rFonts w:asciiTheme="majorHAnsi" w:hAnsiTheme="majorHAnsi" w:cstheme="majorHAnsi"/>
          <w:sz w:val="28"/>
          <w:szCs w:val="28"/>
          <w:lang w:val="nl-NL"/>
        </w:rPr>
        <w:t>dự án Xây dựng trung tâm điều hành an ninh mạng (SOC)</w:t>
      </w:r>
      <w:r w:rsidR="00DB49C2" w:rsidRPr="00BC3729">
        <w:rPr>
          <w:rFonts w:asciiTheme="majorHAnsi" w:hAnsiTheme="majorHAnsi" w:cstheme="majorHAnsi"/>
          <w:sz w:val="28"/>
          <w:szCs w:val="28"/>
          <w:lang w:val="nl-NL"/>
        </w:rPr>
        <w:t>.</w:t>
      </w:r>
    </w:p>
    <w:p w14:paraId="548B1850" w14:textId="612EB9A7" w:rsidR="00AC22A5" w:rsidRPr="00BC3729" w:rsidRDefault="00AC22A5" w:rsidP="007303E1">
      <w:pPr>
        <w:spacing w:line="276" w:lineRule="auto"/>
        <w:ind w:firstLine="720"/>
        <w:rPr>
          <w:rFonts w:asciiTheme="majorHAnsi" w:hAnsiTheme="majorHAnsi" w:cstheme="majorHAnsi"/>
          <w:sz w:val="28"/>
          <w:szCs w:val="28"/>
          <w:lang w:val="nl-NL"/>
        </w:rPr>
      </w:pPr>
      <w:r w:rsidRPr="00BC3729">
        <w:rPr>
          <w:rFonts w:asciiTheme="majorHAnsi" w:hAnsiTheme="majorHAnsi" w:cstheme="majorHAnsi"/>
          <w:sz w:val="28"/>
          <w:szCs w:val="28"/>
          <w:lang w:val="nl-NL"/>
        </w:rPr>
        <w:t>Quyết định số</w:t>
      </w:r>
      <w:r w:rsidR="009C1692" w:rsidRPr="00BC3729">
        <w:rPr>
          <w:rFonts w:asciiTheme="majorHAnsi" w:hAnsiTheme="majorHAnsi" w:cstheme="majorHAnsi"/>
          <w:sz w:val="28"/>
          <w:szCs w:val="28"/>
          <w:lang w:val="nl-NL"/>
        </w:rPr>
        <w:t xml:space="preserve"> 104</w:t>
      </w:r>
      <w:r w:rsidRPr="00BC3729">
        <w:rPr>
          <w:rFonts w:asciiTheme="majorHAnsi" w:hAnsiTheme="majorHAnsi" w:cstheme="majorHAnsi"/>
          <w:sz w:val="28"/>
          <w:szCs w:val="28"/>
          <w:lang w:val="nl-NL"/>
        </w:rPr>
        <w:t>/QĐ-</w:t>
      </w:r>
      <w:r w:rsidR="009C1692" w:rsidRPr="00BC3729">
        <w:rPr>
          <w:rFonts w:asciiTheme="majorHAnsi" w:hAnsiTheme="majorHAnsi" w:cstheme="majorHAnsi"/>
          <w:sz w:val="28"/>
          <w:szCs w:val="28"/>
          <w:lang w:val="nl-NL"/>
        </w:rPr>
        <w:t>STTTT</w:t>
      </w:r>
      <w:r w:rsidRPr="00BC3729">
        <w:rPr>
          <w:rFonts w:asciiTheme="majorHAnsi" w:hAnsiTheme="majorHAnsi" w:cstheme="majorHAnsi"/>
          <w:sz w:val="28"/>
          <w:szCs w:val="28"/>
          <w:lang w:val="nl-NL"/>
        </w:rPr>
        <w:t xml:space="preserve"> ngày </w:t>
      </w:r>
      <w:r w:rsidR="009C1692" w:rsidRPr="00BC3729">
        <w:rPr>
          <w:rFonts w:asciiTheme="majorHAnsi" w:hAnsiTheme="majorHAnsi" w:cstheme="majorHAnsi"/>
          <w:sz w:val="28"/>
          <w:szCs w:val="28"/>
          <w:lang w:val="nl-NL"/>
        </w:rPr>
        <w:t>3</w:t>
      </w:r>
      <w:r w:rsidR="003A2EB2" w:rsidRPr="00BC3729">
        <w:rPr>
          <w:rFonts w:asciiTheme="majorHAnsi" w:hAnsiTheme="majorHAnsi" w:cstheme="majorHAnsi"/>
          <w:sz w:val="28"/>
          <w:szCs w:val="28"/>
          <w:lang w:val="nl-NL"/>
        </w:rPr>
        <w:t>0/08/2022</w:t>
      </w:r>
      <w:r w:rsidR="009C1692" w:rsidRPr="00BC3729">
        <w:rPr>
          <w:rFonts w:asciiTheme="majorHAnsi" w:hAnsiTheme="majorHAnsi" w:cstheme="majorHAnsi"/>
          <w:sz w:val="28"/>
          <w:szCs w:val="28"/>
          <w:lang w:val="nl-NL"/>
        </w:rPr>
        <w:t xml:space="preserve"> của Sở Thông tin và Truyền thông</w:t>
      </w:r>
      <w:r w:rsidRPr="00BC3729">
        <w:rPr>
          <w:rFonts w:asciiTheme="majorHAnsi" w:hAnsiTheme="majorHAnsi" w:cstheme="majorHAnsi"/>
          <w:sz w:val="28"/>
          <w:szCs w:val="28"/>
          <w:lang w:val="nl-NL"/>
        </w:rPr>
        <w:t xml:space="preserve"> về việc phê duyệt E-Hồ sơ mời thầu “</w:t>
      </w:r>
      <w:r w:rsidR="00DB49C2" w:rsidRPr="00BC3729">
        <w:rPr>
          <w:rFonts w:asciiTheme="majorHAnsi" w:hAnsiTheme="majorHAnsi" w:cstheme="majorHAnsi"/>
          <w:sz w:val="28"/>
          <w:szCs w:val="28"/>
          <w:lang w:val="nl-NL"/>
        </w:rPr>
        <w:t>Gói thầu số 20: Mua sắm hệ thống máy chủ và hệ thống lưu trữ dữ liệu</w:t>
      </w:r>
      <w:r w:rsidRPr="00BC3729">
        <w:rPr>
          <w:rFonts w:asciiTheme="majorHAnsi" w:hAnsiTheme="majorHAnsi" w:cstheme="majorHAnsi"/>
          <w:sz w:val="28"/>
          <w:szCs w:val="28"/>
          <w:lang w:val="nl-NL"/>
        </w:rPr>
        <w:t>”</w:t>
      </w:r>
      <w:r w:rsidR="00D37E4D" w:rsidRPr="00BC3729">
        <w:rPr>
          <w:rFonts w:asciiTheme="majorHAnsi" w:hAnsiTheme="majorHAnsi" w:cstheme="majorHAnsi"/>
          <w:sz w:val="28"/>
          <w:szCs w:val="28"/>
          <w:lang w:val="nl-NL"/>
        </w:rPr>
        <w:t>.</w:t>
      </w:r>
    </w:p>
    <w:p w14:paraId="0B4F8CFC" w14:textId="72DBADBA" w:rsidR="003D1F7A" w:rsidRPr="00BC3729" w:rsidRDefault="003D1F7A"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t>- Biên bản mở thầu ngày</w:t>
      </w:r>
      <w:r w:rsidR="00AB1A48" w:rsidRPr="00BC3729">
        <w:rPr>
          <w:rFonts w:asciiTheme="majorHAnsi" w:hAnsiTheme="majorHAnsi" w:cstheme="majorHAnsi"/>
          <w:sz w:val="28"/>
          <w:szCs w:val="28"/>
        </w:rPr>
        <w:t xml:space="preserve"> </w:t>
      </w:r>
      <w:r w:rsidR="007426FF" w:rsidRPr="00BC3729">
        <w:rPr>
          <w:rFonts w:asciiTheme="majorHAnsi" w:hAnsiTheme="majorHAnsi" w:cstheme="majorHAnsi"/>
          <w:sz w:val="28"/>
          <w:szCs w:val="28"/>
          <w:lang w:val="nl-NL"/>
        </w:rPr>
        <w:t>2</w:t>
      </w:r>
      <w:r w:rsidR="00565491" w:rsidRPr="00BC3729">
        <w:rPr>
          <w:rFonts w:asciiTheme="majorHAnsi" w:hAnsiTheme="majorHAnsi" w:cstheme="majorHAnsi"/>
          <w:sz w:val="28"/>
          <w:szCs w:val="28"/>
          <w:lang w:val="nl-NL"/>
        </w:rPr>
        <w:t>1</w:t>
      </w:r>
      <w:r w:rsidR="00302C60" w:rsidRPr="00BC3729">
        <w:rPr>
          <w:rFonts w:asciiTheme="majorHAnsi" w:hAnsiTheme="majorHAnsi" w:cstheme="majorHAnsi"/>
          <w:sz w:val="28"/>
          <w:szCs w:val="28"/>
          <w:lang w:val="nl-NL"/>
        </w:rPr>
        <w:t>/0</w:t>
      </w:r>
      <w:r w:rsidR="00565491" w:rsidRPr="00BC3729">
        <w:rPr>
          <w:rFonts w:asciiTheme="majorHAnsi" w:hAnsiTheme="majorHAnsi" w:cstheme="majorHAnsi"/>
          <w:sz w:val="28"/>
          <w:szCs w:val="28"/>
          <w:lang w:val="nl-NL"/>
        </w:rPr>
        <w:t>9</w:t>
      </w:r>
      <w:r w:rsidR="00302C60" w:rsidRPr="00BC3729">
        <w:rPr>
          <w:rFonts w:asciiTheme="majorHAnsi" w:hAnsiTheme="majorHAnsi" w:cstheme="majorHAnsi"/>
          <w:sz w:val="28"/>
          <w:szCs w:val="28"/>
          <w:lang w:val="nl-NL"/>
        </w:rPr>
        <w:t>/2022</w:t>
      </w:r>
      <w:r w:rsidRPr="00BC3729">
        <w:rPr>
          <w:rFonts w:asciiTheme="majorHAnsi" w:hAnsiTheme="majorHAnsi" w:cstheme="majorHAnsi"/>
          <w:sz w:val="28"/>
          <w:szCs w:val="28"/>
        </w:rPr>
        <w:t>.</w:t>
      </w:r>
    </w:p>
    <w:p w14:paraId="05E06828" w14:textId="061FB324" w:rsidR="003D1F7A" w:rsidRPr="00BC3729" w:rsidRDefault="003D1F7A" w:rsidP="007303E1">
      <w:pPr>
        <w:spacing w:line="276" w:lineRule="auto"/>
        <w:ind w:firstLine="720"/>
        <w:rPr>
          <w:rFonts w:asciiTheme="majorHAnsi" w:hAnsiTheme="majorHAnsi" w:cstheme="majorHAnsi"/>
          <w:sz w:val="28"/>
          <w:szCs w:val="28"/>
        </w:rPr>
      </w:pPr>
      <w:r w:rsidRPr="00BC3729">
        <w:rPr>
          <w:rFonts w:asciiTheme="majorHAnsi" w:hAnsiTheme="majorHAnsi" w:cstheme="majorHAnsi"/>
          <w:sz w:val="28"/>
          <w:szCs w:val="28"/>
        </w:rPr>
        <w:lastRenderedPageBreak/>
        <w:t>- Danh sách các nhà thầu nộ</w:t>
      </w:r>
      <w:r w:rsidR="00406D2B" w:rsidRPr="00BC3729">
        <w:rPr>
          <w:rFonts w:asciiTheme="majorHAnsi" w:hAnsiTheme="majorHAnsi" w:cstheme="majorHAnsi"/>
          <w:sz w:val="28"/>
          <w:szCs w:val="28"/>
        </w:rPr>
        <w:t xml:space="preserve">p </w:t>
      </w:r>
      <w:r w:rsidR="00B0223A" w:rsidRPr="00BC3729">
        <w:rPr>
          <w:rFonts w:asciiTheme="majorHAnsi" w:hAnsiTheme="majorHAnsi" w:cstheme="majorHAnsi"/>
          <w:sz w:val="28"/>
          <w:szCs w:val="28"/>
        </w:rPr>
        <w:t>E-HSĐXKT</w:t>
      </w:r>
      <w:r w:rsidR="00406D2B" w:rsidRPr="00BC3729">
        <w:rPr>
          <w:rFonts w:asciiTheme="majorHAnsi" w:hAnsiTheme="majorHAnsi" w:cstheme="majorHAnsi"/>
          <w:sz w:val="28"/>
          <w:szCs w:val="28"/>
        </w:rPr>
        <w:t>: có 0</w:t>
      </w:r>
      <w:r w:rsidR="00DB49C2" w:rsidRPr="00BC3729">
        <w:rPr>
          <w:rFonts w:asciiTheme="majorHAnsi" w:hAnsiTheme="majorHAnsi" w:cstheme="majorHAnsi"/>
          <w:sz w:val="28"/>
          <w:szCs w:val="28"/>
          <w:lang w:val="en-US"/>
        </w:rPr>
        <w:t>1</w:t>
      </w:r>
      <w:r w:rsidRPr="00BC3729">
        <w:rPr>
          <w:rFonts w:asciiTheme="majorHAnsi" w:hAnsiTheme="majorHAnsi" w:cstheme="majorHAnsi"/>
          <w:sz w:val="28"/>
          <w:szCs w:val="28"/>
        </w:rPr>
        <w:t xml:space="preserve"> nhà thầu</w:t>
      </w:r>
    </w:p>
    <w:p w14:paraId="6B25DDA6" w14:textId="5EC43C62" w:rsidR="005F0A33" w:rsidRPr="00BC3729" w:rsidRDefault="003D1F7A" w:rsidP="00DB49C2">
      <w:pPr>
        <w:spacing w:line="276" w:lineRule="auto"/>
        <w:ind w:firstLine="720"/>
        <w:rPr>
          <w:rFonts w:asciiTheme="majorHAnsi" w:hAnsiTheme="majorHAnsi" w:cstheme="majorHAnsi"/>
          <w:sz w:val="28"/>
          <w:szCs w:val="28"/>
          <w:lang w:val="en-US"/>
        </w:rPr>
      </w:pPr>
      <w:r w:rsidRPr="00BC3729">
        <w:rPr>
          <w:rFonts w:asciiTheme="majorHAnsi" w:hAnsiTheme="majorHAnsi" w:cstheme="majorHAnsi"/>
          <w:sz w:val="28"/>
          <w:szCs w:val="28"/>
        </w:rPr>
        <w:t xml:space="preserve">1. </w:t>
      </w:r>
      <w:r w:rsidR="00DB49C2" w:rsidRPr="00BC3729">
        <w:rPr>
          <w:rFonts w:asciiTheme="majorHAnsi" w:hAnsiTheme="majorHAnsi" w:cstheme="majorHAnsi"/>
          <w:sz w:val="28"/>
          <w:szCs w:val="28"/>
          <w:lang w:val="en-US"/>
        </w:rPr>
        <w:t>TẬP ĐOÀN CÔNG NGHIỆP VIỄN THÔNG QUÂN ĐỘI.</w:t>
      </w:r>
    </w:p>
    <w:p w14:paraId="0C6DE3E7" w14:textId="6E257C99" w:rsidR="00B308F2" w:rsidRPr="00BC3729" w:rsidRDefault="00B308F2" w:rsidP="007303E1">
      <w:pPr>
        <w:pStyle w:val="Heading6"/>
        <w:spacing w:before="60" w:line="276" w:lineRule="auto"/>
        <w:rPr>
          <w:sz w:val="28"/>
          <w:szCs w:val="28"/>
        </w:rPr>
      </w:pPr>
      <w:r w:rsidRPr="00BC3729">
        <w:rPr>
          <w:sz w:val="28"/>
          <w:szCs w:val="28"/>
        </w:rPr>
        <w:t>2. Tổ chuyên gia</w:t>
      </w:r>
    </w:p>
    <w:p w14:paraId="6ECCBEA7" w14:textId="77777777" w:rsidR="00B308F2" w:rsidRPr="00BC3729" w:rsidRDefault="00B308F2" w:rsidP="007303E1">
      <w:pPr>
        <w:pStyle w:val="Heading6"/>
        <w:spacing w:before="60" w:line="276" w:lineRule="auto"/>
        <w:ind w:firstLine="720"/>
        <w:rPr>
          <w:sz w:val="28"/>
          <w:szCs w:val="28"/>
        </w:rPr>
      </w:pPr>
      <w:r w:rsidRPr="00BC3729">
        <w:rPr>
          <w:sz w:val="28"/>
          <w:szCs w:val="28"/>
        </w:rPr>
        <w:t>a) Cơ sở pháp lý thành lập tổ chuyên gia:</w:t>
      </w:r>
    </w:p>
    <w:p w14:paraId="3FBAED2D" w14:textId="647AF2AE" w:rsidR="00B308F2" w:rsidRPr="00BC3729" w:rsidRDefault="00B308F2" w:rsidP="007303E1">
      <w:pPr>
        <w:spacing w:line="276" w:lineRule="auto"/>
        <w:ind w:firstLine="720"/>
        <w:rPr>
          <w:sz w:val="28"/>
          <w:szCs w:val="28"/>
          <w:lang w:val="en-US"/>
        </w:rPr>
      </w:pPr>
      <w:r w:rsidRPr="00BC3729">
        <w:rPr>
          <w:sz w:val="28"/>
          <w:szCs w:val="28"/>
        </w:rPr>
        <w:t>Tổ chuyên gia đượ</w:t>
      </w:r>
      <w:r w:rsidR="009370F2" w:rsidRPr="00BC3729">
        <w:rPr>
          <w:sz w:val="28"/>
          <w:szCs w:val="28"/>
        </w:rPr>
        <w:t xml:space="preserve">c </w:t>
      </w:r>
      <w:r w:rsidR="00C705D5" w:rsidRPr="00BC3729">
        <w:rPr>
          <w:noProof/>
          <w:sz w:val="28"/>
          <w:szCs w:val="28"/>
        </w:rPr>
        <w:fldChar w:fldCharType="begin"/>
      </w:r>
      <w:r w:rsidR="00C705D5" w:rsidRPr="00BC3729">
        <w:rPr>
          <w:noProof/>
          <w:sz w:val="28"/>
          <w:szCs w:val="28"/>
        </w:rPr>
        <w:instrText xml:space="preserve"> MERGEFIELD Đơn_vị_tư_vấn </w:instrText>
      </w:r>
      <w:r w:rsidR="00C705D5" w:rsidRPr="00BC3729">
        <w:rPr>
          <w:noProof/>
          <w:sz w:val="28"/>
          <w:szCs w:val="28"/>
        </w:rPr>
        <w:fldChar w:fldCharType="separate"/>
      </w:r>
      <w:r w:rsidR="00B005E9" w:rsidRPr="00BC3729">
        <w:rPr>
          <w:noProof/>
          <w:sz w:val="28"/>
          <w:szCs w:val="28"/>
        </w:rPr>
        <w:t>Công ty Cổ phần Tư vấn Quang Trung</w:t>
      </w:r>
      <w:r w:rsidR="00C705D5" w:rsidRPr="00BC3729">
        <w:rPr>
          <w:noProof/>
          <w:sz w:val="28"/>
          <w:szCs w:val="28"/>
        </w:rPr>
        <w:fldChar w:fldCharType="end"/>
      </w:r>
      <w:r w:rsidR="009370F2" w:rsidRPr="00BC3729">
        <w:rPr>
          <w:sz w:val="28"/>
          <w:szCs w:val="28"/>
          <w:lang w:val="en-US"/>
        </w:rPr>
        <w:t xml:space="preserve"> </w:t>
      </w:r>
      <w:r w:rsidRPr="00BC3729">
        <w:rPr>
          <w:sz w:val="28"/>
          <w:szCs w:val="28"/>
        </w:rPr>
        <w:t xml:space="preserve">thành lập theo Quyết định số </w:t>
      </w:r>
      <w:r w:rsidR="00C705D5" w:rsidRPr="00BC3729">
        <w:rPr>
          <w:noProof/>
          <w:sz w:val="28"/>
          <w:szCs w:val="28"/>
        </w:rPr>
        <w:fldChar w:fldCharType="begin"/>
      </w:r>
      <w:r w:rsidR="00C705D5" w:rsidRPr="00BC3729">
        <w:rPr>
          <w:noProof/>
          <w:sz w:val="28"/>
          <w:szCs w:val="28"/>
        </w:rPr>
        <w:instrText xml:space="preserve"> MERGEFIELD Quyết_định_thành_lập_tổ_chuyên_gia </w:instrText>
      </w:r>
      <w:r w:rsidR="00C705D5" w:rsidRPr="00BC3729">
        <w:rPr>
          <w:noProof/>
          <w:sz w:val="28"/>
          <w:szCs w:val="28"/>
        </w:rPr>
        <w:fldChar w:fldCharType="separate"/>
      </w:r>
      <w:r w:rsidR="00BC3729" w:rsidRPr="00BC3729">
        <w:rPr>
          <w:noProof/>
          <w:sz w:val="28"/>
          <w:szCs w:val="28"/>
          <w:lang w:val="en-US"/>
        </w:rPr>
        <w:t>10A</w:t>
      </w:r>
      <w:r w:rsidR="00A3021D" w:rsidRPr="00BC3729">
        <w:rPr>
          <w:noProof/>
          <w:sz w:val="28"/>
          <w:szCs w:val="28"/>
          <w:lang w:val="en-US"/>
        </w:rPr>
        <w:t>/202</w:t>
      </w:r>
      <w:r w:rsidR="00922FD4" w:rsidRPr="00BC3729">
        <w:rPr>
          <w:noProof/>
          <w:sz w:val="28"/>
          <w:szCs w:val="28"/>
          <w:lang w:val="en-US"/>
        </w:rPr>
        <w:t>2</w:t>
      </w:r>
      <w:r w:rsidR="00B005E9" w:rsidRPr="00BC3729">
        <w:rPr>
          <w:noProof/>
          <w:sz w:val="28"/>
          <w:szCs w:val="28"/>
        </w:rPr>
        <w:t>/QĐ-QTCC</w:t>
      </w:r>
      <w:r w:rsidR="00C705D5" w:rsidRPr="00BC3729">
        <w:rPr>
          <w:noProof/>
          <w:sz w:val="28"/>
          <w:szCs w:val="28"/>
        </w:rPr>
        <w:fldChar w:fldCharType="end"/>
      </w:r>
      <w:r w:rsidR="00DD2FB9" w:rsidRPr="00BC3729">
        <w:rPr>
          <w:sz w:val="28"/>
          <w:szCs w:val="28"/>
          <w:lang w:val="en-US"/>
        </w:rPr>
        <w:t xml:space="preserve"> </w:t>
      </w:r>
      <w:r w:rsidR="00ED2C51" w:rsidRPr="00BC3729">
        <w:rPr>
          <w:sz w:val="28"/>
          <w:szCs w:val="28"/>
          <w:lang w:val="en-US"/>
        </w:rPr>
        <w:t xml:space="preserve">ngày </w:t>
      </w:r>
      <w:r w:rsidR="00BC3729" w:rsidRPr="00BC3729">
        <w:rPr>
          <w:sz w:val="28"/>
          <w:szCs w:val="28"/>
          <w:lang w:val="en-US"/>
        </w:rPr>
        <w:t>05/08</w:t>
      </w:r>
      <w:r w:rsidR="00916283" w:rsidRPr="00BC3729">
        <w:rPr>
          <w:sz w:val="28"/>
          <w:szCs w:val="28"/>
          <w:lang w:val="en-US"/>
        </w:rPr>
        <w:t>/202</w:t>
      </w:r>
      <w:r w:rsidR="00302C60" w:rsidRPr="00BC3729">
        <w:rPr>
          <w:sz w:val="28"/>
          <w:szCs w:val="28"/>
          <w:lang w:val="en-US"/>
        </w:rPr>
        <w:t>2</w:t>
      </w:r>
      <w:r w:rsidR="0059456B" w:rsidRPr="00BC3729">
        <w:rPr>
          <w:sz w:val="28"/>
          <w:szCs w:val="28"/>
          <w:lang w:val="en-US"/>
        </w:rPr>
        <w:t xml:space="preserve"> </w:t>
      </w:r>
      <w:r w:rsidRPr="00BC3729">
        <w:rPr>
          <w:sz w:val="28"/>
          <w:szCs w:val="28"/>
        </w:rPr>
        <w:t>để thực hiện</w:t>
      </w:r>
      <w:r w:rsidR="000146A1" w:rsidRPr="00BC3729">
        <w:rPr>
          <w:sz w:val="28"/>
          <w:szCs w:val="28"/>
          <w:lang w:val="en-US"/>
        </w:rPr>
        <w:t xml:space="preserve"> lậ</w:t>
      </w:r>
      <w:r w:rsidR="007407FB" w:rsidRPr="00BC3729">
        <w:rPr>
          <w:sz w:val="28"/>
          <w:szCs w:val="28"/>
          <w:lang w:val="en-US"/>
        </w:rPr>
        <w:t xml:space="preserve">p hồ sơ </w:t>
      </w:r>
      <w:r w:rsidR="003A0C83" w:rsidRPr="00BC3729">
        <w:rPr>
          <w:sz w:val="28"/>
          <w:szCs w:val="28"/>
          <w:lang w:val="en-US"/>
        </w:rPr>
        <w:t>mời thầu</w:t>
      </w:r>
      <w:r w:rsidR="000146A1" w:rsidRPr="00BC3729">
        <w:rPr>
          <w:sz w:val="28"/>
          <w:szCs w:val="28"/>
          <w:lang w:val="en-US"/>
        </w:rPr>
        <w:t xml:space="preserve"> và </w:t>
      </w:r>
      <w:r w:rsidR="007407FB" w:rsidRPr="00BC3729">
        <w:rPr>
          <w:sz w:val="28"/>
          <w:szCs w:val="28"/>
        </w:rPr>
        <w:t xml:space="preserve">đánh giá hồ sơ </w:t>
      </w:r>
      <w:r w:rsidR="00594405" w:rsidRPr="00BC3729">
        <w:rPr>
          <w:sz w:val="28"/>
          <w:szCs w:val="28"/>
          <w:lang w:val="en-US"/>
        </w:rPr>
        <w:t>dự thầu</w:t>
      </w:r>
      <w:r w:rsidRPr="00BC3729">
        <w:rPr>
          <w:sz w:val="28"/>
          <w:szCs w:val="28"/>
        </w:rPr>
        <w:t xml:space="preserve"> </w:t>
      </w:r>
      <w:r w:rsidR="00D97609" w:rsidRPr="00BC3729">
        <w:rPr>
          <w:rStyle w:val="fontstyle01"/>
          <w:i w:val="0"/>
          <w:iCs w:val="0"/>
        </w:rPr>
        <w:t>gói thầu: “</w:t>
      </w:r>
      <w:r w:rsidR="00565491" w:rsidRPr="00BC3729">
        <w:rPr>
          <w:rFonts w:asciiTheme="majorHAnsi" w:hAnsiTheme="majorHAnsi" w:cstheme="majorHAnsi"/>
          <w:sz w:val="28"/>
          <w:szCs w:val="28"/>
          <w:lang w:val="nl-NL"/>
        </w:rPr>
        <w:t>Gói thầu số 20: Mua sắm hệ thống máy chủ và hệ thống lưu trữ dữ liệu</w:t>
      </w:r>
      <w:r w:rsidR="00880CED" w:rsidRPr="00BC3729">
        <w:rPr>
          <w:rStyle w:val="fontstyle01"/>
          <w:i w:val="0"/>
          <w:iCs w:val="0"/>
        </w:rPr>
        <w:t>”</w:t>
      </w:r>
      <w:r w:rsidR="00880CED" w:rsidRPr="00BC3729">
        <w:rPr>
          <w:rStyle w:val="fontstyle01"/>
          <w:i w:val="0"/>
          <w:iCs w:val="0"/>
          <w:lang w:val="en-US"/>
        </w:rPr>
        <w:t>.</w:t>
      </w:r>
    </w:p>
    <w:p w14:paraId="0129AF64" w14:textId="3F7ED1FD" w:rsidR="00B308F2" w:rsidRPr="00BC3729" w:rsidRDefault="00B308F2" w:rsidP="007303E1">
      <w:pPr>
        <w:spacing w:line="276" w:lineRule="auto"/>
        <w:ind w:firstLine="720"/>
        <w:rPr>
          <w:sz w:val="28"/>
          <w:szCs w:val="28"/>
          <w:lang w:val="en-US"/>
        </w:rPr>
      </w:pPr>
      <w:r w:rsidRPr="00BC3729">
        <w:rPr>
          <w:sz w:val="28"/>
          <w:szCs w:val="28"/>
        </w:rPr>
        <w:t>Căn cứ hợp đồ</w:t>
      </w:r>
      <w:r w:rsidR="002A349D" w:rsidRPr="00BC3729">
        <w:rPr>
          <w:sz w:val="28"/>
          <w:szCs w:val="28"/>
        </w:rPr>
        <w:t>ng</w:t>
      </w:r>
      <w:r w:rsidRPr="00BC3729">
        <w:rPr>
          <w:sz w:val="28"/>
          <w:szCs w:val="28"/>
        </w:rPr>
        <w:t xml:space="preserve"> giữa </w:t>
      </w:r>
      <w:r w:rsidR="00565491" w:rsidRPr="00BC3729">
        <w:rPr>
          <w:rStyle w:val="fontstyle01"/>
          <w:i w:val="0"/>
          <w:iCs w:val="0"/>
          <w:lang w:val="en-US"/>
        </w:rPr>
        <w:t>Sở Thông tin và Truyền thông Trà Vinh</w:t>
      </w:r>
      <w:r w:rsidR="008606A5" w:rsidRPr="00BC3729">
        <w:rPr>
          <w:sz w:val="28"/>
          <w:szCs w:val="28"/>
        </w:rPr>
        <w:t xml:space="preserve"> </w:t>
      </w:r>
      <w:r w:rsidRPr="00BC3729">
        <w:rPr>
          <w:sz w:val="28"/>
          <w:szCs w:val="28"/>
        </w:rPr>
        <w:t xml:space="preserve">và </w:t>
      </w:r>
      <w:r w:rsidR="00C705D5" w:rsidRPr="00BC3729">
        <w:rPr>
          <w:noProof/>
          <w:sz w:val="28"/>
          <w:szCs w:val="28"/>
        </w:rPr>
        <w:fldChar w:fldCharType="begin"/>
      </w:r>
      <w:r w:rsidR="00C705D5" w:rsidRPr="00BC3729">
        <w:rPr>
          <w:noProof/>
          <w:sz w:val="28"/>
          <w:szCs w:val="28"/>
        </w:rPr>
        <w:instrText xml:space="preserve"> MERGEFIELD Đơn_vị_tư_vấn </w:instrText>
      </w:r>
      <w:r w:rsidR="00C705D5" w:rsidRPr="00BC3729">
        <w:rPr>
          <w:noProof/>
          <w:sz w:val="28"/>
          <w:szCs w:val="28"/>
        </w:rPr>
        <w:fldChar w:fldCharType="separate"/>
      </w:r>
      <w:r w:rsidR="00B005E9" w:rsidRPr="00BC3729">
        <w:rPr>
          <w:noProof/>
          <w:sz w:val="28"/>
          <w:szCs w:val="28"/>
        </w:rPr>
        <w:t>Công ty Cổ phần Tư vấn Quang Trung</w:t>
      </w:r>
      <w:r w:rsidR="00C705D5" w:rsidRPr="00BC3729">
        <w:rPr>
          <w:noProof/>
          <w:sz w:val="28"/>
          <w:szCs w:val="28"/>
        </w:rPr>
        <w:fldChar w:fldCharType="end"/>
      </w:r>
      <w:r w:rsidRPr="00BC3729">
        <w:rPr>
          <w:sz w:val="28"/>
          <w:szCs w:val="28"/>
        </w:rPr>
        <w:t xml:space="preserve"> về việc thuê </w:t>
      </w:r>
      <w:r w:rsidR="0059456B" w:rsidRPr="00BC3729">
        <w:rPr>
          <w:sz w:val="28"/>
          <w:szCs w:val="28"/>
        </w:rPr>
        <w:t>tư vấn</w:t>
      </w:r>
      <w:r w:rsidR="000146A1" w:rsidRPr="00BC3729">
        <w:rPr>
          <w:sz w:val="28"/>
          <w:szCs w:val="28"/>
        </w:rPr>
        <w:t xml:space="preserve"> lậ</w:t>
      </w:r>
      <w:r w:rsidR="007407FB" w:rsidRPr="00BC3729">
        <w:rPr>
          <w:sz w:val="28"/>
          <w:szCs w:val="28"/>
        </w:rPr>
        <w:t xml:space="preserve">p hồ </w:t>
      </w:r>
      <w:r w:rsidR="003A0C83" w:rsidRPr="00BC3729">
        <w:rPr>
          <w:sz w:val="28"/>
          <w:szCs w:val="28"/>
          <w:lang w:val="en-US"/>
        </w:rPr>
        <w:t>mời thầu</w:t>
      </w:r>
      <w:r w:rsidR="000643E8" w:rsidRPr="00BC3729">
        <w:rPr>
          <w:sz w:val="28"/>
          <w:szCs w:val="28"/>
          <w:lang w:val="en-US"/>
        </w:rPr>
        <w:t xml:space="preserve"> </w:t>
      </w:r>
      <w:r w:rsidR="000146A1" w:rsidRPr="00BC3729">
        <w:rPr>
          <w:sz w:val="28"/>
          <w:szCs w:val="28"/>
        </w:rPr>
        <w:t>và</w:t>
      </w:r>
      <w:r w:rsidR="007407FB" w:rsidRPr="00BC3729">
        <w:rPr>
          <w:sz w:val="28"/>
          <w:szCs w:val="28"/>
        </w:rPr>
        <w:t xml:space="preserve"> đánh giá hồ sơ </w:t>
      </w:r>
      <w:r w:rsidR="003A0C83" w:rsidRPr="00BC3729">
        <w:rPr>
          <w:sz w:val="28"/>
          <w:szCs w:val="28"/>
          <w:lang w:val="en-US"/>
        </w:rPr>
        <w:t>dự thầu</w:t>
      </w:r>
      <w:r w:rsidR="000643E8" w:rsidRPr="00BC3729">
        <w:rPr>
          <w:sz w:val="28"/>
          <w:szCs w:val="28"/>
          <w:lang w:val="en-US"/>
        </w:rPr>
        <w:t xml:space="preserve"> </w:t>
      </w:r>
      <w:r w:rsidR="00D97609" w:rsidRPr="00BC3729">
        <w:rPr>
          <w:rStyle w:val="fontstyle01"/>
          <w:i w:val="0"/>
          <w:iCs w:val="0"/>
        </w:rPr>
        <w:t>gói thầu: “</w:t>
      </w:r>
      <w:r w:rsidR="00565491" w:rsidRPr="00BC3729">
        <w:rPr>
          <w:rFonts w:asciiTheme="majorHAnsi" w:hAnsiTheme="majorHAnsi" w:cstheme="majorHAnsi"/>
          <w:sz w:val="28"/>
          <w:szCs w:val="28"/>
          <w:lang w:val="nl-NL"/>
        </w:rPr>
        <w:t>Gói thầu số 20: Mua sắm hệ thống máy chủ và hệ thống lưu trữ dữ liệu</w:t>
      </w:r>
      <w:r w:rsidR="00880CED" w:rsidRPr="00BC3729">
        <w:rPr>
          <w:rStyle w:val="fontstyle01"/>
          <w:i w:val="0"/>
          <w:iCs w:val="0"/>
          <w:lang w:val="en-US"/>
        </w:rPr>
        <w:t>”.</w:t>
      </w:r>
    </w:p>
    <w:p w14:paraId="373A5337" w14:textId="77777777" w:rsidR="00B308F2" w:rsidRPr="00BC3729" w:rsidRDefault="00B308F2" w:rsidP="007303E1">
      <w:pPr>
        <w:spacing w:line="276" w:lineRule="auto"/>
        <w:ind w:firstLine="720"/>
        <w:rPr>
          <w:b/>
          <w:sz w:val="28"/>
          <w:szCs w:val="28"/>
        </w:rPr>
      </w:pPr>
      <w:r w:rsidRPr="00BC3729">
        <w:rPr>
          <w:b/>
          <w:sz w:val="28"/>
          <w:szCs w:val="28"/>
        </w:rPr>
        <w:t>b) Thành phần tổ chuyên gia:</w:t>
      </w:r>
    </w:p>
    <w:p w14:paraId="0B9A33A8" w14:textId="0F5CBA01" w:rsidR="007407FB" w:rsidRPr="00BC3729" w:rsidRDefault="00B308F2" w:rsidP="007303E1">
      <w:pPr>
        <w:spacing w:line="276" w:lineRule="auto"/>
        <w:ind w:firstLine="720"/>
        <w:rPr>
          <w:sz w:val="28"/>
          <w:szCs w:val="28"/>
        </w:rPr>
      </w:pPr>
      <w:r w:rsidRPr="00BC3729">
        <w:rPr>
          <w:sz w:val="28"/>
          <w:szCs w:val="28"/>
        </w:rPr>
        <w:t>Phần này mô tả số lượng, họ tên, chức vụ, vị trí và phân công công việc cụ thể của các thành viên trong tổ chuyên gia tại Bảng số 1.</w:t>
      </w:r>
    </w:p>
    <w:p w14:paraId="69D3B822" w14:textId="5B4545F8" w:rsidR="00B308F2" w:rsidRPr="00BC3729" w:rsidRDefault="00B308F2" w:rsidP="007303E1">
      <w:pPr>
        <w:spacing w:line="276" w:lineRule="auto"/>
        <w:jc w:val="right"/>
        <w:rPr>
          <w:sz w:val="28"/>
          <w:szCs w:val="28"/>
        </w:rPr>
      </w:pPr>
      <w:r w:rsidRPr="00BC3729">
        <w:rPr>
          <w:sz w:val="28"/>
          <w:szCs w:val="28"/>
        </w:rPr>
        <w:t>Bảng số 1</w:t>
      </w:r>
    </w:p>
    <w:tbl>
      <w:tblPr>
        <w:tblW w:w="90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1985"/>
        <w:gridCol w:w="2835"/>
        <w:gridCol w:w="1871"/>
        <w:gridCol w:w="1800"/>
      </w:tblGrid>
      <w:tr w:rsidR="0059456B" w:rsidRPr="00BC3729" w14:paraId="249C5FFC" w14:textId="77777777" w:rsidTr="006B2646">
        <w:trPr>
          <w:trHeight w:val="622"/>
        </w:trPr>
        <w:tc>
          <w:tcPr>
            <w:tcW w:w="567" w:type="dxa"/>
            <w:vAlign w:val="center"/>
          </w:tcPr>
          <w:p w14:paraId="7A4BE23D" w14:textId="77777777" w:rsidR="0059456B" w:rsidRPr="00BC3729" w:rsidRDefault="0059456B" w:rsidP="007303E1">
            <w:pPr>
              <w:spacing w:line="276" w:lineRule="auto"/>
              <w:jc w:val="center"/>
              <w:rPr>
                <w:b/>
                <w:sz w:val="28"/>
                <w:szCs w:val="28"/>
                <w:lang w:val="pt-BR"/>
              </w:rPr>
            </w:pPr>
            <w:r w:rsidRPr="00BC3729">
              <w:rPr>
                <w:b/>
                <w:sz w:val="28"/>
                <w:szCs w:val="28"/>
                <w:lang w:val="pt-BR"/>
              </w:rPr>
              <w:t>Stt</w:t>
            </w:r>
          </w:p>
        </w:tc>
        <w:tc>
          <w:tcPr>
            <w:tcW w:w="1985" w:type="dxa"/>
            <w:vAlign w:val="center"/>
          </w:tcPr>
          <w:p w14:paraId="4C3341F5" w14:textId="77777777" w:rsidR="0059456B" w:rsidRPr="00BC3729" w:rsidRDefault="0059456B" w:rsidP="007303E1">
            <w:pPr>
              <w:spacing w:line="276" w:lineRule="auto"/>
              <w:jc w:val="center"/>
              <w:rPr>
                <w:b/>
                <w:sz w:val="28"/>
                <w:szCs w:val="28"/>
                <w:lang w:val="pt-BR"/>
              </w:rPr>
            </w:pPr>
            <w:r w:rsidRPr="00BC3729">
              <w:rPr>
                <w:b/>
                <w:sz w:val="28"/>
                <w:szCs w:val="28"/>
                <w:lang w:val="pt-BR"/>
              </w:rPr>
              <w:t>Họ và tên</w:t>
            </w:r>
          </w:p>
        </w:tc>
        <w:tc>
          <w:tcPr>
            <w:tcW w:w="2835" w:type="dxa"/>
            <w:vAlign w:val="center"/>
          </w:tcPr>
          <w:p w14:paraId="65764153" w14:textId="77777777" w:rsidR="0059456B" w:rsidRPr="00BC3729" w:rsidRDefault="0059456B" w:rsidP="007303E1">
            <w:pPr>
              <w:spacing w:line="276" w:lineRule="auto"/>
              <w:jc w:val="center"/>
              <w:rPr>
                <w:b/>
                <w:sz w:val="28"/>
                <w:szCs w:val="28"/>
                <w:lang w:val="pt-BR"/>
              </w:rPr>
            </w:pPr>
            <w:r w:rsidRPr="00BC3729">
              <w:rPr>
                <w:b/>
                <w:sz w:val="28"/>
                <w:szCs w:val="28"/>
                <w:lang w:val="pt-BR"/>
              </w:rPr>
              <w:t>Chứng chỉ hành nghề hoạt động đấu thầu</w:t>
            </w:r>
          </w:p>
        </w:tc>
        <w:tc>
          <w:tcPr>
            <w:tcW w:w="1871" w:type="dxa"/>
            <w:vAlign w:val="center"/>
          </w:tcPr>
          <w:p w14:paraId="04B4E785" w14:textId="77777777" w:rsidR="0059456B" w:rsidRPr="00BC3729" w:rsidRDefault="0059456B" w:rsidP="007303E1">
            <w:pPr>
              <w:spacing w:line="276" w:lineRule="auto"/>
              <w:jc w:val="center"/>
              <w:rPr>
                <w:b/>
                <w:sz w:val="28"/>
                <w:szCs w:val="28"/>
                <w:lang w:val="pt-BR"/>
              </w:rPr>
            </w:pPr>
            <w:r w:rsidRPr="00BC3729">
              <w:rPr>
                <w:b/>
                <w:sz w:val="28"/>
                <w:szCs w:val="28"/>
                <w:lang w:val="pt-BR"/>
              </w:rPr>
              <w:t>Chức vụ, vị trí trong tổ chuyên gia</w:t>
            </w:r>
          </w:p>
        </w:tc>
        <w:tc>
          <w:tcPr>
            <w:tcW w:w="1800" w:type="dxa"/>
            <w:vAlign w:val="center"/>
          </w:tcPr>
          <w:p w14:paraId="2B228F0B" w14:textId="77777777" w:rsidR="0059456B" w:rsidRPr="00BC3729" w:rsidRDefault="0059456B" w:rsidP="007303E1">
            <w:pPr>
              <w:spacing w:line="276" w:lineRule="auto"/>
              <w:jc w:val="center"/>
              <w:rPr>
                <w:b/>
                <w:sz w:val="28"/>
                <w:szCs w:val="28"/>
                <w:lang w:val="pt-BR"/>
              </w:rPr>
            </w:pPr>
            <w:r w:rsidRPr="00BC3729">
              <w:rPr>
                <w:b/>
                <w:sz w:val="28"/>
                <w:szCs w:val="28"/>
                <w:lang w:val="pt-BR"/>
              </w:rPr>
              <w:t xml:space="preserve">Phân công </w:t>
            </w:r>
          </w:p>
          <w:p w14:paraId="67D65589" w14:textId="77777777" w:rsidR="0059456B" w:rsidRPr="00BC3729" w:rsidRDefault="0059456B" w:rsidP="007303E1">
            <w:pPr>
              <w:spacing w:line="276" w:lineRule="auto"/>
              <w:jc w:val="center"/>
              <w:rPr>
                <w:b/>
                <w:sz w:val="28"/>
                <w:szCs w:val="28"/>
                <w:lang w:val="pt-BR"/>
              </w:rPr>
            </w:pPr>
            <w:r w:rsidRPr="00BC3729">
              <w:rPr>
                <w:b/>
                <w:sz w:val="28"/>
                <w:szCs w:val="28"/>
                <w:lang w:val="pt-BR"/>
              </w:rPr>
              <w:t>công việc</w:t>
            </w:r>
          </w:p>
        </w:tc>
      </w:tr>
      <w:tr w:rsidR="0059456B" w:rsidRPr="00BC3729" w14:paraId="18068608" w14:textId="77777777" w:rsidTr="006B2646">
        <w:trPr>
          <w:trHeight w:val="1175"/>
        </w:trPr>
        <w:tc>
          <w:tcPr>
            <w:tcW w:w="567" w:type="dxa"/>
            <w:vAlign w:val="center"/>
          </w:tcPr>
          <w:p w14:paraId="1E1AF9A6" w14:textId="77777777" w:rsidR="0059456B" w:rsidRPr="00BC3729" w:rsidRDefault="0059456B" w:rsidP="007303E1">
            <w:pPr>
              <w:spacing w:line="276" w:lineRule="auto"/>
              <w:jc w:val="center"/>
              <w:rPr>
                <w:sz w:val="28"/>
                <w:szCs w:val="28"/>
                <w:lang w:val="pt-BR"/>
              </w:rPr>
            </w:pPr>
            <w:r w:rsidRPr="00BC3729">
              <w:rPr>
                <w:sz w:val="28"/>
                <w:szCs w:val="28"/>
                <w:lang w:val="pt-BR"/>
              </w:rPr>
              <w:t>1</w:t>
            </w:r>
          </w:p>
        </w:tc>
        <w:tc>
          <w:tcPr>
            <w:tcW w:w="1985" w:type="dxa"/>
            <w:vAlign w:val="center"/>
          </w:tcPr>
          <w:p w14:paraId="0BE82A80" w14:textId="77777777" w:rsidR="0059456B" w:rsidRPr="00BC3729" w:rsidRDefault="0059456B" w:rsidP="007303E1">
            <w:pPr>
              <w:spacing w:line="276" w:lineRule="auto"/>
              <w:jc w:val="center"/>
              <w:rPr>
                <w:sz w:val="28"/>
                <w:szCs w:val="28"/>
                <w:lang w:val="pt-BR"/>
              </w:rPr>
            </w:pPr>
            <w:r w:rsidRPr="00BC3729">
              <w:rPr>
                <w:sz w:val="28"/>
                <w:szCs w:val="28"/>
                <w:lang w:val="pt-BR"/>
              </w:rPr>
              <w:t>Ngô Hán Chiêu</w:t>
            </w:r>
          </w:p>
        </w:tc>
        <w:tc>
          <w:tcPr>
            <w:tcW w:w="2835" w:type="dxa"/>
            <w:vAlign w:val="center"/>
          </w:tcPr>
          <w:p w14:paraId="64B33821" w14:textId="77777777" w:rsidR="0059456B" w:rsidRPr="00BC3729" w:rsidRDefault="0059456B" w:rsidP="007303E1">
            <w:pPr>
              <w:spacing w:line="276" w:lineRule="auto"/>
              <w:rPr>
                <w:sz w:val="28"/>
                <w:szCs w:val="28"/>
                <w:lang w:val="pt-BR"/>
              </w:rPr>
            </w:pPr>
            <w:r w:rsidRPr="00BC3729">
              <w:rPr>
                <w:sz w:val="28"/>
                <w:szCs w:val="28"/>
                <w:lang w:val="pt-BR"/>
              </w:rPr>
              <w:t>Số C.01.02.0259 do Cục Quản lý Đấu thầu cấp lần đầu ngày 31/10/2017</w:t>
            </w:r>
          </w:p>
        </w:tc>
        <w:tc>
          <w:tcPr>
            <w:tcW w:w="1871" w:type="dxa"/>
            <w:vAlign w:val="center"/>
          </w:tcPr>
          <w:p w14:paraId="4A7D3CB4" w14:textId="77777777" w:rsidR="0059456B" w:rsidRPr="00BC3729" w:rsidRDefault="0059456B" w:rsidP="007303E1">
            <w:pPr>
              <w:spacing w:line="276" w:lineRule="auto"/>
              <w:jc w:val="center"/>
              <w:rPr>
                <w:sz w:val="28"/>
                <w:szCs w:val="28"/>
                <w:lang w:val="pt-BR"/>
              </w:rPr>
            </w:pPr>
            <w:r w:rsidRPr="00BC3729">
              <w:rPr>
                <w:sz w:val="28"/>
                <w:szCs w:val="28"/>
                <w:lang w:val="pt-BR"/>
              </w:rPr>
              <w:t>Tổ trưởng</w:t>
            </w:r>
          </w:p>
        </w:tc>
        <w:tc>
          <w:tcPr>
            <w:tcW w:w="1800" w:type="dxa"/>
            <w:vAlign w:val="center"/>
          </w:tcPr>
          <w:p w14:paraId="418EA2C0" w14:textId="63049F9E" w:rsidR="0059456B" w:rsidRPr="00BC3729" w:rsidRDefault="0059456B" w:rsidP="007303E1">
            <w:pPr>
              <w:spacing w:line="276" w:lineRule="auto"/>
              <w:rPr>
                <w:sz w:val="28"/>
                <w:szCs w:val="28"/>
                <w:lang w:val="pt-BR"/>
              </w:rPr>
            </w:pPr>
            <w:r w:rsidRPr="00BC3729">
              <w:rPr>
                <w:sz w:val="28"/>
                <w:szCs w:val="28"/>
                <w:lang w:val="pt-BR"/>
              </w:rPr>
              <w:t xml:space="preserve">Lập E-HSMT và đánh giá </w:t>
            </w:r>
            <w:r w:rsidR="00B0223A" w:rsidRPr="00BC3729">
              <w:rPr>
                <w:sz w:val="28"/>
                <w:szCs w:val="28"/>
                <w:lang w:val="pt-BR"/>
              </w:rPr>
              <w:t>E-HSĐXKT</w:t>
            </w:r>
          </w:p>
        </w:tc>
      </w:tr>
      <w:tr w:rsidR="003D1F7A" w:rsidRPr="00BC3729" w14:paraId="162731A2" w14:textId="77777777" w:rsidTr="006B2646">
        <w:trPr>
          <w:trHeight w:val="1175"/>
        </w:trPr>
        <w:tc>
          <w:tcPr>
            <w:tcW w:w="567" w:type="dxa"/>
            <w:vAlign w:val="center"/>
          </w:tcPr>
          <w:p w14:paraId="4D50920F" w14:textId="77777777" w:rsidR="003D1F7A" w:rsidRPr="00BC3729" w:rsidRDefault="003D1F7A" w:rsidP="007303E1">
            <w:pPr>
              <w:spacing w:line="276" w:lineRule="auto"/>
              <w:jc w:val="center"/>
              <w:rPr>
                <w:sz w:val="28"/>
                <w:szCs w:val="28"/>
                <w:lang w:val="pt-BR"/>
              </w:rPr>
            </w:pPr>
            <w:r w:rsidRPr="00BC3729">
              <w:rPr>
                <w:sz w:val="28"/>
                <w:szCs w:val="28"/>
                <w:lang w:val="pt-BR"/>
              </w:rPr>
              <w:t>2</w:t>
            </w:r>
          </w:p>
        </w:tc>
        <w:tc>
          <w:tcPr>
            <w:tcW w:w="1985" w:type="dxa"/>
            <w:vAlign w:val="center"/>
          </w:tcPr>
          <w:p w14:paraId="27002949" w14:textId="77777777" w:rsidR="003D1F7A" w:rsidRPr="00BC3729" w:rsidRDefault="003D1F7A" w:rsidP="007303E1">
            <w:pPr>
              <w:spacing w:before="40" w:line="276" w:lineRule="auto"/>
              <w:jc w:val="center"/>
              <w:rPr>
                <w:sz w:val="28"/>
                <w:szCs w:val="28"/>
              </w:rPr>
            </w:pPr>
            <w:r w:rsidRPr="00BC3729">
              <w:rPr>
                <w:sz w:val="28"/>
                <w:szCs w:val="28"/>
              </w:rPr>
              <w:t>Nguyễn Xuân Trương</w:t>
            </w:r>
          </w:p>
        </w:tc>
        <w:tc>
          <w:tcPr>
            <w:tcW w:w="2835" w:type="dxa"/>
            <w:vAlign w:val="center"/>
          </w:tcPr>
          <w:p w14:paraId="4C3C9535" w14:textId="77777777" w:rsidR="003D1F7A" w:rsidRPr="00BC3729" w:rsidRDefault="003D1F7A" w:rsidP="007303E1">
            <w:pPr>
              <w:spacing w:before="40" w:line="276" w:lineRule="auto"/>
              <w:rPr>
                <w:sz w:val="28"/>
                <w:szCs w:val="28"/>
              </w:rPr>
            </w:pPr>
            <w:r w:rsidRPr="00BC3729">
              <w:rPr>
                <w:sz w:val="28"/>
                <w:szCs w:val="28"/>
              </w:rPr>
              <w:t>Số C.01.13.6121 do Cục Quản lý Đấu thầu cấp lần đầu ngày 12/10/2018</w:t>
            </w:r>
          </w:p>
        </w:tc>
        <w:tc>
          <w:tcPr>
            <w:tcW w:w="1871" w:type="dxa"/>
            <w:vAlign w:val="center"/>
          </w:tcPr>
          <w:p w14:paraId="4B34FB3A" w14:textId="77777777" w:rsidR="003D1F7A" w:rsidRPr="00BC3729" w:rsidRDefault="003D1F7A" w:rsidP="007303E1">
            <w:pPr>
              <w:spacing w:before="40" w:line="276" w:lineRule="auto"/>
              <w:jc w:val="center"/>
              <w:rPr>
                <w:sz w:val="28"/>
                <w:szCs w:val="28"/>
              </w:rPr>
            </w:pPr>
            <w:r w:rsidRPr="00BC3729">
              <w:rPr>
                <w:sz w:val="28"/>
                <w:szCs w:val="28"/>
              </w:rPr>
              <w:t>Tổ viên</w:t>
            </w:r>
          </w:p>
        </w:tc>
        <w:tc>
          <w:tcPr>
            <w:tcW w:w="1800" w:type="dxa"/>
            <w:vAlign w:val="center"/>
          </w:tcPr>
          <w:p w14:paraId="4A96CC44" w14:textId="30E6A41A" w:rsidR="003D1F7A" w:rsidRPr="00BC3729" w:rsidRDefault="003D1F7A" w:rsidP="007303E1">
            <w:pPr>
              <w:spacing w:before="40" w:line="276" w:lineRule="auto"/>
              <w:rPr>
                <w:sz w:val="28"/>
                <w:szCs w:val="28"/>
              </w:rPr>
            </w:pPr>
            <w:r w:rsidRPr="00BC3729">
              <w:rPr>
                <w:sz w:val="28"/>
                <w:szCs w:val="28"/>
              </w:rPr>
              <w:t xml:space="preserve">Lập </w:t>
            </w:r>
            <w:r w:rsidR="002D6550" w:rsidRPr="00BC3729">
              <w:rPr>
                <w:sz w:val="28"/>
                <w:szCs w:val="28"/>
              </w:rPr>
              <w:t>E-</w:t>
            </w:r>
            <w:r w:rsidRPr="00BC3729">
              <w:rPr>
                <w:sz w:val="28"/>
                <w:szCs w:val="28"/>
              </w:rPr>
              <w:t xml:space="preserve">HSMT và đánh giá </w:t>
            </w:r>
            <w:r w:rsidR="00B0223A" w:rsidRPr="00BC3729">
              <w:rPr>
                <w:sz w:val="28"/>
                <w:szCs w:val="28"/>
              </w:rPr>
              <w:t>E-HSĐXKT</w:t>
            </w:r>
          </w:p>
        </w:tc>
      </w:tr>
    </w:tbl>
    <w:p w14:paraId="78A7E106" w14:textId="77777777" w:rsidR="00B308F2" w:rsidRPr="00BC3729" w:rsidRDefault="00B308F2" w:rsidP="007303E1">
      <w:pPr>
        <w:pStyle w:val="Heading6"/>
        <w:spacing w:line="276" w:lineRule="auto"/>
        <w:ind w:firstLine="720"/>
        <w:rPr>
          <w:sz w:val="28"/>
          <w:szCs w:val="28"/>
        </w:rPr>
      </w:pPr>
      <w:r w:rsidRPr="00BC3729">
        <w:rPr>
          <w:sz w:val="28"/>
          <w:szCs w:val="28"/>
        </w:rPr>
        <w:t>c) Cách thức làm việc của tổ chuyên gia:</w:t>
      </w:r>
    </w:p>
    <w:p w14:paraId="5B70A6D4" w14:textId="77777777" w:rsidR="0059456B" w:rsidRPr="00BC3729" w:rsidRDefault="003D1F7A" w:rsidP="007303E1">
      <w:pPr>
        <w:spacing w:line="276" w:lineRule="auto"/>
        <w:ind w:firstLine="720"/>
        <w:rPr>
          <w:iCs/>
          <w:sz w:val="28"/>
          <w:szCs w:val="28"/>
          <w:lang w:val="es-ES"/>
        </w:rPr>
      </w:pPr>
      <w:r w:rsidRPr="00BC3729">
        <w:rPr>
          <w:iCs/>
          <w:sz w:val="28"/>
          <w:szCs w:val="28"/>
          <w:lang w:val="es-ES"/>
        </w:rPr>
        <w:t xml:space="preserve">- </w:t>
      </w:r>
      <w:r w:rsidR="0059456B" w:rsidRPr="00BC3729">
        <w:rPr>
          <w:iCs/>
          <w:sz w:val="28"/>
          <w:szCs w:val="28"/>
          <w:lang w:val="es-ES"/>
        </w:rPr>
        <w:t xml:space="preserve">Cách thức làm việc của tổ chuyên gia: Đánh giá theo nhóm. </w:t>
      </w:r>
    </w:p>
    <w:p w14:paraId="0BBCF267" w14:textId="076E6F24" w:rsidR="0059456B" w:rsidRPr="00BC3729" w:rsidRDefault="0059456B" w:rsidP="007303E1">
      <w:pPr>
        <w:spacing w:line="276" w:lineRule="auto"/>
        <w:ind w:firstLine="709"/>
        <w:rPr>
          <w:iCs/>
          <w:sz w:val="28"/>
          <w:szCs w:val="28"/>
          <w:lang w:val="es-ES"/>
        </w:rPr>
      </w:pPr>
      <w:r w:rsidRPr="00BC3729">
        <w:rPr>
          <w:iCs/>
          <w:sz w:val="28"/>
          <w:szCs w:val="28"/>
          <w:lang w:val="es-ES"/>
        </w:rPr>
        <w:t>- Cách thứ</w:t>
      </w:r>
      <w:r w:rsidR="00BC3729" w:rsidRPr="00BC3729">
        <w:rPr>
          <w:iCs/>
          <w:sz w:val="28"/>
          <w:szCs w:val="28"/>
          <w:lang w:val="es-ES"/>
        </w:rPr>
        <w:t>c đánh giá E-HSDT</w:t>
      </w:r>
      <w:r w:rsidRPr="00BC3729">
        <w:rPr>
          <w:iCs/>
          <w:sz w:val="28"/>
          <w:szCs w:val="28"/>
          <w:lang w:val="es-ES"/>
        </w:rPr>
        <w:t xml:space="preserve">: Cả 2 thành viên đánh giá tất cả các nội dung của </w:t>
      </w:r>
      <w:r w:rsidR="00B0223A" w:rsidRPr="00BC3729">
        <w:rPr>
          <w:iCs/>
          <w:sz w:val="28"/>
          <w:szCs w:val="28"/>
          <w:lang w:val="es-ES"/>
        </w:rPr>
        <w:t>E-HSĐXKT</w:t>
      </w:r>
      <w:r w:rsidRPr="00BC3729">
        <w:rPr>
          <w:iCs/>
          <w:sz w:val="28"/>
          <w:szCs w:val="28"/>
          <w:lang w:val="es-ES"/>
        </w:rPr>
        <w:t>.</w:t>
      </w:r>
    </w:p>
    <w:p w14:paraId="6AAC15A8" w14:textId="77777777" w:rsidR="0059456B" w:rsidRPr="00BC3729" w:rsidRDefault="0059456B" w:rsidP="007303E1">
      <w:pPr>
        <w:spacing w:line="276" w:lineRule="auto"/>
        <w:ind w:left="709"/>
        <w:rPr>
          <w:iCs/>
          <w:sz w:val="28"/>
          <w:szCs w:val="28"/>
          <w:lang w:val="es-ES"/>
        </w:rPr>
      </w:pPr>
      <w:r w:rsidRPr="00BC3729">
        <w:rPr>
          <w:iCs/>
          <w:sz w:val="28"/>
          <w:szCs w:val="28"/>
          <w:lang w:val="es-ES"/>
        </w:rPr>
        <w:t>- Nguyên tắc biểu quyết: 2 thành viên sẽ bỏ phiếu kín.</w:t>
      </w:r>
    </w:p>
    <w:p w14:paraId="5E8A3601" w14:textId="0C9CC021" w:rsidR="000C5D58" w:rsidRPr="00BC3729" w:rsidRDefault="0059456B" w:rsidP="007303E1">
      <w:pPr>
        <w:spacing w:line="276" w:lineRule="auto"/>
        <w:ind w:firstLine="709"/>
        <w:rPr>
          <w:sz w:val="28"/>
          <w:szCs w:val="28"/>
        </w:rPr>
      </w:pPr>
      <w:r w:rsidRPr="00BC3729">
        <w:rPr>
          <w:iCs/>
          <w:sz w:val="28"/>
          <w:szCs w:val="28"/>
          <w:lang w:val="es-ES"/>
        </w:rPr>
        <w:t xml:space="preserve">- Địa điểm làm việc: Tại văn phòng làm việc, Công ty </w:t>
      </w:r>
      <w:r w:rsidR="006B2646" w:rsidRPr="00BC3729">
        <w:rPr>
          <w:iCs/>
          <w:sz w:val="28"/>
          <w:szCs w:val="28"/>
          <w:lang w:val="es-ES"/>
        </w:rPr>
        <w:t>C</w:t>
      </w:r>
      <w:r w:rsidRPr="00BC3729">
        <w:rPr>
          <w:iCs/>
          <w:sz w:val="28"/>
          <w:szCs w:val="28"/>
          <w:lang w:val="es-ES"/>
        </w:rPr>
        <w:t xml:space="preserve">ổ phần tư vấn Quang Trung, </w:t>
      </w:r>
      <w:r w:rsidR="003A2EB2" w:rsidRPr="00BC3729">
        <w:rPr>
          <w:iCs/>
          <w:sz w:val="28"/>
          <w:szCs w:val="28"/>
          <w:lang w:val="es-ES"/>
        </w:rPr>
        <w:t>60/15 Lý Chính Thắng</w:t>
      </w:r>
      <w:r w:rsidRPr="00BC3729">
        <w:rPr>
          <w:iCs/>
          <w:sz w:val="28"/>
          <w:szCs w:val="28"/>
          <w:lang w:val="es-ES"/>
        </w:rPr>
        <w:t>, P</w:t>
      </w:r>
      <w:r w:rsidR="00632F46" w:rsidRPr="00BC3729">
        <w:rPr>
          <w:iCs/>
          <w:sz w:val="28"/>
          <w:szCs w:val="28"/>
          <w:lang w:val="es-ES"/>
        </w:rPr>
        <w:t>hường Võ Thị Sáu</w:t>
      </w:r>
      <w:r w:rsidRPr="00BC3729">
        <w:rPr>
          <w:iCs/>
          <w:sz w:val="28"/>
          <w:szCs w:val="28"/>
          <w:lang w:val="es-ES"/>
        </w:rPr>
        <w:t>, Q.3, TP. Hồ Chí Minh</w:t>
      </w:r>
      <w:r w:rsidR="00B308F2" w:rsidRPr="00BC3729">
        <w:rPr>
          <w:sz w:val="28"/>
          <w:szCs w:val="28"/>
        </w:rPr>
        <w:t>.</w:t>
      </w:r>
    </w:p>
    <w:p w14:paraId="1A7922E3" w14:textId="61600620" w:rsidR="00B308F2" w:rsidRPr="00BC3729" w:rsidRDefault="00B308F2" w:rsidP="007303E1">
      <w:pPr>
        <w:pStyle w:val="Heading5"/>
        <w:spacing w:before="120" w:after="120" w:line="276" w:lineRule="auto"/>
        <w:rPr>
          <w:sz w:val="28"/>
          <w:szCs w:val="28"/>
        </w:rPr>
      </w:pPr>
      <w:r w:rsidRPr="00BC3729">
        <w:rPr>
          <w:sz w:val="28"/>
          <w:szCs w:val="28"/>
        </w:rPr>
        <w:lastRenderedPageBreak/>
        <w:t xml:space="preserve">II. KẾT QUẢ ĐÁNH GIÁ </w:t>
      </w:r>
      <w:r w:rsidR="00B0223A" w:rsidRPr="00BC3729">
        <w:rPr>
          <w:sz w:val="28"/>
          <w:szCs w:val="28"/>
        </w:rPr>
        <w:t>E-HSĐXKT</w:t>
      </w:r>
    </w:p>
    <w:p w14:paraId="70E38333" w14:textId="29C2BB40" w:rsidR="000146A1" w:rsidRPr="00E84B89" w:rsidRDefault="00B308F2" w:rsidP="007303E1">
      <w:pPr>
        <w:pStyle w:val="Heading6"/>
        <w:numPr>
          <w:ilvl w:val="0"/>
          <w:numId w:val="2"/>
        </w:numPr>
        <w:spacing w:before="120" w:after="120" w:line="276" w:lineRule="auto"/>
        <w:ind w:left="714" w:right="-74" w:hanging="357"/>
        <w:rPr>
          <w:szCs w:val="26"/>
        </w:rPr>
      </w:pPr>
      <w:r w:rsidRPr="00BC3729">
        <w:rPr>
          <w:sz w:val="28"/>
          <w:szCs w:val="28"/>
        </w:rPr>
        <w:t>Biên bản mở thầu</w:t>
      </w:r>
    </w:p>
    <w:p w14:paraId="2DBFCF67" w14:textId="403D5FA5" w:rsidR="007407FB" w:rsidRPr="009E16AF" w:rsidRDefault="00AF64A5" w:rsidP="007303E1">
      <w:pPr>
        <w:spacing w:line="276" w:lineRule="auto"/>
        <w:jc w:val="center"/>
        <w:rPr>
          <w:lang w:val="en-US" w:eastAsia="x-none"/>
        </w:rPr>
      </w:pPr>
      <w:r w:rsidRPr="00AF64A5">
        <w:rPr>
          <w:noProof/>
          <w:lang w:val="en-US"/>
        </w:rPr>
        <w:drawing>
          <wp:inline distT="0" distB="0" distL="0" distR="0" wp14:anchorId="0D8B1E94" wp14:editId="2D20BAE1">
            <wp:extent cx="4541914" cy="297967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41914" cy="2979678"/>
                    </a:xfrm>
                    <a:prstGeom prst="rect">
                      <a:avLst/>
                    </a:prstGeom>
                  </pic:spPr>
                </pic:pic>
              </a:graphicData>
            </a:graphic>
          </wp:inline>
        </w:drawing>
      </w:r>
      <w:r w:rsidR="009E16AF">
        <w:rPr>
          <w:lang w:val="en-US" w:eastAsia="x-none"/>
        </w:rPr>
        <w:t xml:space="preserve"> </w:t>
      </w:r>
    </w:p>
    <w:p w14:paraId="580FA946" w14:textId="66FFB28A" w:rsidR="00B308F2" w:rsidRPr="00BC3729" w:rsidRDefault="00B308F2" w:rsidP="007303E1">
      <w:pPr>
        <w:pStyle w:val="Heading6"/>
        <w:spacing w:before="120" w:after="120" w:line="276" w:lineRule="auto"/>
        <w:ind w:right="-74"/>
        <w:rPr>
          <w:sz w:val="28"/>
          <w:szCs w:val="28"/>
        </w:rPr>
      </w:pPr>
      <w:r w:rsidRPr="00BC3729">
        <w:rPr>
          <w:sz w:val="28"/>
          <w:szCs w:val="28"/>
        </w:rPr>
        <w:t xml:space="preserve">2. Đánh giá tính hợp lệ của </w:t>
      </w:r>
      <w:r w:rsidR="00B0223A" w:rsidRPr="00BC3729">
        <w:rPr>
          <w:sz w:val="28"/>
          <w:szCs w:val="28"/>
        </w:rPr>
        <w:t>E-HSĐXKT</w:t>
      </w:r>
    </w:p>
    <w:p w14:paraId="195A06B3" w14:textId="678221FE" w:rsidR="007407FB" w:rsidRPr="00BC3729" w:rsidRDefault="00B308F2" w:rsidP="007303E1">
      <w:pPr>
        <w:spacing w:line="276" w:lineRule="auto"/>
        <w:ind w:firstLine="720"/>
        <w:rPr>
          <w:sz w:val="28"/>
          <w:szCs w:val="28"/>
        </w:rPr>
      </w:pPr>
      <w:r w:rsidRPr="00BC3729">
        <w:rPr>
          <w:sz w:val="28"/>
          <w:szCs w:val="28"/>
        </w:rPr>
        <w:t xml:space="preserve">a) Kết quả đánh giá về tính hợp lệ </w:t>
      </w:r>
      <w:r w:rsidR="00B0223A" w:rsidRPr="00BC3729">
        <w:rPr>
          <w:sz w:val="28"/>
          <w:szCs w:val="28"/>
        </w:rPr>
        <w:t>E-HSĐXKT</w:t>
      </w:r>
      <w:r w:rsidRPr="00BC3729">
        <w:rPr>
          <w:sz w:val="28"/>
          <w:szCs w:val="28"/>
        </w:rPr>
        <w:t xml:space="preserve"> được tổng hợp theo Bảng số 2 dưới đây: (được trích xuất từ Mẫu số 1)</w:t>
      </w:r>
    </w:p>
    <w:p w14:paraId="350DCEEB" w14:textId="35BC7179" w:rsidR="00B308F2" w:rsidRPr="00BC3729" w:rsidRDefault="00B308F2" w:rsidP="007303E1">
      <w:pPr>
        <w:spacing w:line="276" w:lineRule="auto"/>
        <w:jc w:val="right"/>
        <w:rPr>
          <w:sz w:val="28"/>
          <w:szCs w:val="28"/>
        </w:rPr>
      </w:pPr>
      <w:r w:rsidRPr="00BC3729">
        <w:rPr>
          <w:sz w:val="28"/>
          <w:szCs w:val="28"/>
        </w:rPr>
        <w:t>Bảng số 2</w:t>
      </w:r>
    </w:p>
    <w:tbl>
      <w:tblPr>
        <w:tblW w:w="5035" w:type="pct"/>
        <w:tblInd w:w="-30" w:type="dxa"/>
        <w:tblBorders>
          <w:top w:val="nil"/>
          <w:bottom w:val="nil"/>
          <w:insideH w:val="nil"/>
          <w:insideV w:val="nil"/>
        </w:tblBorders>
        <w:tblCellMar>
          <w:left w:w="0" w:type="dxa"/>
          <w:right w:w="0" w:type="dxa"/>
        </w:tblCellMar>
        <w:tblLook w:val="04A0" w:firstRow="1" w:lastRow="0" w:firstColumn="1" w:lastColumn="0" w:noHBand="0" w:noVBand="1"/>
      </w:tblPr>
      <w:tblGrid>
        <w:gridCol w:w="805"/>
        <w:gridCol w:w="6235"/>
        <w:gridCol w:w="2074"/>
      </w:tblGrid>
      <w:tr w:rsidR="00B308F2" w:rsidRPr="00BC3729" w14:paraId="2F1EED16" w14:textId="77777777" w:rsidTr="007771D9">
        <w:trPr>
          <w:trHeight w:val="519"/>
        </w:trPr>
        <w:tc>
          <w:tcPr>
            <w:tcW w:w="805" w:type="dxa"/>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6DC7ED34" w14:textId="77777777" w:rsidR="00B308F2" w:rsidRPr="00BC3729" w:rsidRDefault="00B308F2" w:rsidP="000722B8">
            <w:pPr>
              <w:spacing w:before="0" w:after="0"/>
              <w:jc w:val="center"/>
              <w:rPr>
                <w:b/>
                <w:sz w:val="28"/>
                <w:szCs w:val="28"/>
              </w:rPr>
            </w:pPr>
            <w:r w:rsidRPr="00BC3729">
              <w:rPr>
                <w:b/>
                <w:sz w:val="28"/>
                <w:szCs w:val="28"/>
              </w:rPr>
              <w:t>Stt</w:t>
            </w:r>
          </w:p>
        </w:tc>
        <w:tc>
          <w:tcPr>
            <w:tcW w:w="6235"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29E3C9F2" w14:textId="77777777" w:rsidR="00B308F2" w:rsidRPr="00BC3729" w:rsidRDefault="00B308F2" w:rsidP="000722B8">
            <w:pPr>
              <w:spacing w:before="0" w:after="0"/>
              <w:jc w:val="center"/>
              <w:rPr>
                <w:b/>
                <w:sz w:val="28"/>
                <w:szCs w:val="28"/>
              </w:rPr>
            </w:pPr>
            <w:r w:rsidRPr="00BC3729">
              <w:rPr>
                <w:b/>
                <w:sz w:val="28"/>
                <w:szCs w:val="28"/>
              </w:rPr>
              <w:t>Tên nhà thầu</w:t>
            </w:r>
          </w:p>
        </w:tc>
        <w:tc>
          <w:tcPr>
            <w:tcW w:w="2074"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22C70BAD" w14:textId="77777777" w:rsidR="00B308F2" w:rsidRPr="00BC3729" w:rsidRDefault="00B308F2" w:rsidP="000722B8">
            <w:pPr>
              <w:spacing w:before="0" w:after="0"/>
              <w:jc w:val="center"/>
              <w:rPr>
                <w:b/>
                <w:sz w:val="28"/>
                <w:szCs w:val="28"/>
              </w:rPr>
            </w:pPr>
            <w:r w:rsidRPr="00BC3729">
              <w:rPr>
                <w:b/>
                <w:sz w:val="28"/>
                <w:szCs w:val="28"/>
              </w:rPr>
              <w:t>Kết luận</w:t>
            </w:r>
          </w:p>
          <w:p w14:paraId="4917BF9E" w14:textId="77777777" w:rsidR="00B308F2" w:rsidRPr="00BC3729" w:rsidRDefault="00B308F2" w:rsidP="000722B8">
            <w:pPr>
              <w:spacing w:before="0" w:after="0"/>
              <w:jc w:val="center"/>
              <w:rPr>
                <w:b/>
                <w:sz w:val="28"/>
                <w:szCs w:val="28"/>
              </w:rPr>
            </w:pPr>
            <w:r w:rsidRPr="00BC3729">
              <w:rPr>
                <w:b/>
                <w:sz w:val="28"/>
                <w:szCs w:val="28"/>
              </w:rPr>
              <w:t>(Đạt, không đạt)</w:t>
            </w:r>
          </w:p>
        </w:tc>
      </w:tr>
      <w:tr w:rsidR="00BA2A10" w:rsidRPr="00BC3729" w14:paraId="22D00DAC" w14:textId="77777777" w:rsidTr="007771D9">
        <w:tblPrEx>
          <w:tblBorders>
            <w:top w:val="none" w:sz="0" w:space="0" w:color="auto"/>
            <w:bottom w:val="none" w:sz="0" w:space="0" w:color="auto"/>
            <w:insideH w:val="none" w:sz="0" w:space="0" w:color="auto"/>
            <w:insideV w:val="none" w:sz="0" w:space="0" w:color="auto"/>
          </w:tblBorders>
        </w:tblPrEx>
        <w:tc>
          <w:tcPr>
            <w:tcW w:w="80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507A32EB" w14:textId="77777777" w:rsidR="00BA2A10" w:rsidRPr="00BC3729" w:rsidRDefault="00BA2A10" w:rsidP="000722B8">
            <w:pPr>
              <w:spacing w:before="0" w:after="0"/>
              <w:jc w:val="center"/>
              <w:rPr>
                <w:sz w:val="28"/>
                <w:szCs w:val="28"/>
                <w:lang w:val="en-US"/>
              </w:rPr>
            </w:pPr>
            <w:r w:rsidRPr="00BC3729">
              <w:rPr>
                <w:sz w:val="28"/>
                <w:szCs w:val="28"/>
                <w:lang w:val="en-US"/>
              </w:rPr>
              <w:t>1</w:t>
            </w:r>
          </w:p>
        </w:tc>
        <w:tc>
          <w:tcPr>
            <w:tcW w:w="623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7B00379C" w14:textId="0BEFF97A" w:rsidR="00BA2A10" w:rsidRPr="00BC3729" w:rsidRDefault="00565491" w:rsidP="000722B8">
            <w:pPr>
              <w:spacing w:before="0" w:after="0"/>
              <w:rPr>
                <w:sz w:val="28"/>
                <w:szCs w:val="28"/>
                <w:lang w:val="en-US"/>
              </w:rPr>
            </w:pPr>
            <w:r w:rsidRPr="00BC3729">
              <w:rPr>
                <w:sz w:val="28"/>
                <w:szCs w:val="28"/>
                <w:lang w:val="en-US"/>
              </w:rPr>
              <w:t>TẬP ĐOÀN CÔNG NGHIỆP VIỄN THÔNG QUÂN ĐỘI</w:t>
            </w:r>
          </w:p>
        </w:tc>
        <w:tc>
          <w:tcPr>
            <w:tcW w:w="207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52625E7F" w14:textId="22745753" w:rsidR="00BA2A10" w:rsidRPr="00BC3729" w:rsidRDefault="00BA2A10" w:rsidP="000722B8">
            <w:pPr>
              <w:spacing w:before="0" w:after="0"/>
              <w:jc w:val="center"/>
              <w:rPr>
                <w:sz w:val="28"/>
                <w:szCs w:val="28"/>
                <w:lang w:val="en-US"/>
              </w:rPr>
            </w:pPr>
            <w:r w:rsidRPr="00BC3729">
              <w:rPr>
                <w:sz w:val="28"/>
                <w:szCs w:val="28"/>
                <w:lang w:val="en-US"/>
              </w:rPr>
              <w:t>Đạt</w:t>
            </w:r>
          </w:p>
        </w:tc>
      </w:tr>
    </w:tbl>
    <w:p w14:paraId="7FA9FB65" w14:textId="04B4F41B" w:rsidR="00B308F2" w:rsidRPr="00BC3729" w:rsidRDefault="00B308F2" w:rsidP="007303E1">
      <w:pPr>
        <w:spacing w:after="0" w:line="276" w:lineRule="auto"/>
        <w:ind w:firstLine="720"/>
        <w:rPr>
          <w:sz w:val="28"/>
          <w:szCs w:val="28"/>
        </w:rPr>
      </w:pPr>
      <w:r w:rsidRPr="00BC3729">
        <w:rPr>
          <w:sz w:val="28"/>
          <w:szCs w:val="28"/>
        </w:rPr>
        <w:t xml:space="preserve">b) Thuyết minh về các trường hợp </w:t>
      </w:r>
      <w:r w:rsidR="00B0223A" w:rsidRPr="00BC3729">
        <w:rPr>
          <w:sz w:val="28"/>
          <w:szCs w:val="28"/>
        </w:rPr>
        <w:t>E-HSĐXKT</w:t>
      </w:r>
      <w:r w:rsidRPr="00BC3729">
        <w:rPr>
          <w:sz w:val="28"/>
          <w:szCs w:val="28"/>
        </w:rPr>
        <w:t xml:space="preserve"> không hợp lệ</w:t>
      </w:r>
      <w:r w:rsidR="00D41488" w:rsidRPr="00BC3729">
        <w:rPr>
          <w:sz w:val="28"/>
          <w:szCs w:val="28"/>
        </w:rPr>
        <w:t xml:space="preserve">: </w:t>
      </w:r>
      <w:r w:rsidR="00FB1D91" w:rsidRPr="00BC3729">
        <w:rPr>
          <w:sz w:val="28"/>
          <w:szCs w:val="28"/>
        </w:rPr>
        <w:t>Không có</w:t>
      </w:r>
    </w:p>
    <w:p w14:paraId="371E5112" w14:textId="3FCD9B13" w:rsidR="00B308F2" w:rsidRPr="00BC3729" w:rsidRDefault="00B308F2" w:rsidP="007303E1">
      <w:pPr>
        <w:spacing w:after="0" w:line="276" w:lineRule="auto"/>
        <w:ind w:firstLine="720"/>
        <w:rPr>
          <w:sz w:val="28"/>
          <w:szCs w:val="28"/>
        </w:rPr>
      </w:pPr>
      <w:r w:rsidRPr="00BC3729">
        <w:rPr>
          <w:sz w:val="28"/>
          <w:szCs w:val="28"/>
        </w:rPr>
        <w:t xml:space="preserve">c) Các nội dung bổ sung, làm rõ </w:t>
      </w:r>
      <w:r w:rsidR="00B0223A" w:rsidRPr="00BC3729">
        <w:rPr>
          <w:sz w:val="28"/>
          <w:szCs w:val="28"/>
        </w:rPr>
        <w:t>E-HSĐXKT</w:t>
      </w:r>
      <w:r w:rsidRPr="00BC3729">
        <w:rPr>
          <w:sz w:val="28"/>
          <w:szCs w:val="28"/>
        </w:rPr>
        <w:t xml:space="preserve"> nhằm chứng minh tư cách hợp lệ của nhà thầu (nế</w:t>
      </w:r>
      <w:r w:rsidR="00D41488" w:rsidRPr="00BC3729">
        <w:rPr>
          <w:sz w:val="28"/>
          <w:szCs w:val="28"/>
        </w:rPr>
        <w:t>u có): Không có</w:t>
      </w:r>
    </w:p>
    <w:p w14:paraId="2118F14A" w14:textId="77777777" w:rsidR="00B308F2" w:rsidRPr="00BC3729" w:rsidRDefault="00B308F2" w:rsidP="007303E1">
      <w:pPr>
        <w:pStyle w:val="Heading6"/>
        <w:spacing w:before="60" w:after="120" w:line="276" w:lineRule="auto"/>
        <w:ind w:right="-74"/>
        <w:rPr>
          <w:sz w:val="28"/>
          <w:szCs w:val="28"/>
        </w:rPr>
      </w:pPr>
      <w:r w:rsidRPr="00BC3729">
        <w:rPr>
          <w:sz w:val="28"/>
          <w:szCs w:val="28"/>
        </w:rPr>
        <w:t>3. Kết quả đánh giá về năng lực và kinh nghiệm</w:t>
      </w:r>
    </w:p>
    <w:p w14:paraId="63A279F4" w14:textId="79B3945B" w:rsidR="007303E1" w:rsidRPr="00BC3729" w:rsidRDefault="00B308F2" w:rsidP="003A2EB2">
      <w:pPr>
        <w:spacing w:line="276" w:lineRule="auto"/>
        <w:ind w:firstLine="720"/>
        <w:rPr>
          <w:spacing w:val="-6"/>
          <w:sz w:val="28"/>
          <w:szCs w:val="28"/>
        </w:rPr>
      </w:pPr>
      <w:r w:rsidRPr="00BC3729">
        <w:rPr>
          <w:spacing w:val="-6"/>
          <w:sz w:val="28"/>
          <w:szCs w:val="28"/>
        </w:rPr>
        <w:t>a) Kết quả đánh giá về năng lực, kinh nghiệm được tổng hợp theo Bảng số 3 dưới đây:</w:t>
      </w:r>
    </w:p>
    <w:p w14:paraId="31374AD8" w14:textId="68536DA6" w:rsidR="00B308F2" w:rsidRPr="00BC3729" w:rsidRDefault="00B308F2" w:rsidP="007303E1">
      <w:pPr>
        <w:spacing w:line="276" w:lineRule="auto"/>
        <w:jc w:val="right"/>
        <w:rPr>
          <w:sz w:val="28"/>
          <w:szCs w:val="28"/>
        </w:rPr>
      </w:pPr>
      <w:r w:rsidRPr="00BC3729">
        <w:rPr>
          <w:sz w:val="28"/>
          <w:szCs w:val="28"/>
        </w:rPr>
        <w:t>Bảng số 3</w:t>
      </w:r>
    </w:p>
    <w:tbl>
      <w:tblPr>
        <w:tblW w:w="5012" w:type="pct"/>
        <w:tblInd w:w="-10" w:type="dxa"/>
        <w:tblBorders>
          <w:top w:val="nil"/>
          <w:bottom w:val="nil"/>
          <w:insideH w:val="nil"/>
          <w:insideV w:val="nil"/>
        </w:tblBorders>
        <w:tblCellMar>
          <w:left w:w="0" w:type="dxa"/>
          <w:right w:w="0" w:type="dxa"/>
        </w:tblCellMar>
        <w:tblLook w:val="04A0" w:firstRow="1" w:lastRow="0" w:firstColumn="1" w:lastColumn="0" w:noHBand="0" w:noVBand="1"/>
      </w:tblPr>
      <w:tblGrid>
        <w:gridCol w:w="800"/>
        <w:gridCol w:w="6288"/>
        <w:gridCol w:w="1985"/>
      </w:tblGrid>
      <w:tr w:rsidR="00B308F2" w:rsidRPr="00BC3729" w14:paraId="54D49DBE" w14:textId="77777777" w:rsidTr="0080285F">
        <w:trPr>
          <w:tblHeader/>
        </w:trPr>
        <w:tc>
          <w:tcPr>
            <w:tcW w:w="800"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13F0C99" w14:textId="77777777" w:rsidR="00B308F2" w:rsidRPr="00BC3729" w:rsidRDefault="00B308F2" w:rsidP="000722B8">
            <w:pPr>
              <w:spacing w:before="0" w:after="0"/>
              <w:jc w:val="center"/>
              <w:rPr>
                <w:b/>
                <w:sz w:val="28"/>
                <w:szCs w:val="28"/>
              </w:rPr>
            </w:pPr>
            <w:r w:rsidRPr="00BC3729">
              <w:rPr>
                <w:b/>
                <w:sz w:val="28"/>
                <w:szCs w:val="28"/>
              </w:rPr>
              <w:t>Stt</w:t>
            </w:r>
          </w:p>
        </w:tc>
        <w:tc>
          <w:tcPr>
            <w:tcW w:w="62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AD31209" w14:textId="77777777" w:rsidR="00B308F2" w:rsidRPr="00BC3729" w:rsidRDefault="00B308F2" w:rsidP="000722B8">
            <w:pPr>
              <w:spacing w:before="0" w:after="0"/>
              <w:jc w:val="center"/>
              <w:rPr>
                <w:b/>
                <w:sz w:val="28"/>
                <w:szCs w:val="28"/>
              </w:rPr>
            </w:pPr>
            <w:r w:rsidRPr="00BC3729">
              <w:rPr>
                <w:b/>
                <w:sz w:val="28"/>
                <w:szCs w:val="28"/>
              </w:rPr>
              <w:t>Tên nhà thầu</w:t>
            </w:r>
          </w:p>
        </w:tc>
        <w:tc>
          <w:tcPr>
            <w:tcW w:w="198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E67D5E8" w14:textId="77777777" w:rsidR="00B308F2" w:rsidRPr="00BC3729" w:rsidRDefault="00B308F2" w:rsidP="000722B8">
            <w:pPr>
              <w:spacing w:before="0" w:after="0"/>
              <w:jc w:val="center"/>
              <w:rPr>
                <w:b/>
                <w:sz w:val="28"/>
                <w:szCs w:val="28"/>
              </w:rPr>
            </w:pPr>
            <w:r w:rsidRPr="00BC3729">
              <w:rPr>
                <w:b/>
                <w:sz w:val="28"/>
                <w:szCs w:val="28"/>
              </w:rPr>
              <w:t>Kết luận</w:t>
            </w:r>
          </w:p>
          <w:p w14:paraId="2086220A" w14:textId="77777777" w:rsidR="00B308F2" w:rsidRPr="00BC3729" w:rsidRDefault="00B308F2" w:rsidP="000722B8">
            <w:pPr>
              <w:spacing w:before="0" w:after="0"/>
              <w:jc w:val="center"/>
              <w:rPr>
                <w:b/>
                <w:sz w:val="28"/>
                <w:szCs w:val="28"/>
              </w:rPr>
            </w:pPr>
            <w:r w:rsidRPr="00BC3729">
              <w:rPr>
                <w:b/>
                <w:sz w:val="28"/>
                <w:szCs w:val="28"/>
              </w:rPr>
              <w:t>(Đạt, không đạt)</w:t>
            </w:r>
          </w:p>
        </w:tc>
      </w:tr>
      <w:tr w:rsidR="00BC0C23" w:rsidRPr="00BC3729" w14:paraId="68960904" w14:textId="77777777" w:rsidTr="000C6611">
        <w:tc>
          <w:tcPr>
            <w:tcW w:w="800"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03A1BE" w14:textId="6ACC7AA0" w:rsidR="00BC0C23" w:rsidRPr="00BC3729" w:rsidRDefault="00BC0C23" w:rsidP="000722B8">
            <w:pPr>
              <w:spacing w:before="0" w:after="0"/>
              <w:jc w:val="center"/>
              <w:rPr>
                <w:b/>
                <w:sz w:val="28"/>
                <w:szCs w:val="28"/>
              </w:rPr>
            </w:pPr>
            <w:r w:rsidRPr="00BC3729">
              <w:rPr>
                <w:sz w:val="28"/>
                <w:szCs w:val="28"/>
                <w:lang w:val="en-US"/>
              </w:rPr>
              <w:t>1</w:t>
            </w:r>
          </w:p>
        </w:tc>
        <w:tc>
          <w:tcPr>
            <w:tcW w:w="62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C60FF5D" w14:textId="1C52B225" w:rsidR="00BC0C23" w:rsidRPr="00BC3729" w:rsidRDefault="00565491" w:rsidP="000722B8">
            <w:pPr>
              <w:spacing w:before="0" w:after="0"/>
              <w:rPr>
                <w:bCs/>
                <w:sz w:val="28"/>
                <w:szCs w:val="28"/>
                <w:lang w:val="en-US"/>
              </w:rPr>
            </w:pPr>
            <w:r w:rsidRPr="00BC3729">
              <w:rPr>
                <w:bCs/>
                <w:sz w:val="28"/>
                <w:szCs w:val="28"/>
                <w:lang w:val="en-US"/>
              </w:rPr>
              <w:t>TẬP ĐOÀN CÔNG NGHIỆP VIỄN THÔNG QUÂN ĐỘI</w:t>
            </w:r>
          </w:p>
        </w:tc>
        <w:tc>
          <w:tcPr>
            <w:tcW w:w="198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031910A" w14:textId="1A102DAB" w:rsidR="00BC0C23" w:rsidRPr="00BC3729" w:rsidRDefault="00B7209A" w:rsidP="000722B8">
            <w:pPr>
              <w:spacing w:before="0" w:after="0"/>
              <w:jc w:val="center"/>
              <w:rPr>
                <w:sz w:val="28"/>
                <w:szCs w:val="28"/>
                <w:lang w:val="en-US"/>
              </w:rPr>
            </w:pPr>
            <w:r w:rsidRPr="00BC3729">
              <w:rPr>
                <w:sz w:val="28"/>
                <w:szCs w:val="28"/>
              </w:rPr>
              <w:t>Đ</w:t>
            </w:r>
            <w:r w:rsidRPr="00BC3729">
              <w:rPr>
                <w:sz w:val="28"/>
                <w:szCs w:val="28"/>
                <w:lang w:val="en-US"/>
              </w:rPr>
              <w:t>ạt</w:t>
            </w:r>
          </w:p>
        </w:tc>
      </w:tr>
    </w:tbl>
    <w:p w14:paraId="1CCC311F" w14:textId="2E480EE0" w:rsidR="00C961A5" w:rsidRPr="00BC3729" w:rsidRDefault="00B308F2" w:rsidP="007303E1">
      <w:pPr>
        <w:spacing w:line="276" w:lineRule="auto"/>
        <w:ind w:firstLine="720"/>
        <w:rPr>
          <w:sz w:val="28"/>
          <w:szCs w:val="28"/>
        </w:rPr>
      </w:pPr>
      <w:r w:rsidRPr="00BC3729">
        <w:rPr>
          <w:sz w:val="28"/>
          <w:szCs w:val="28"/>
        </w:rPr>
        <w:t>b) Thuyết minh các trường hợp nhà thầu không đáp ứng yêu cầu về năng lực và kinh nghiệ</w:t>
      </w:r>
      <w:r w:rsidR="00B80082" w:rsidRPr="00BC3729">
        <w:rPr>
          <w:sz w:val="28"/>
          <w:szCs w:val="28"/>
        </w:rPr>
        <w:t>m nêu trong E-HSMT</w:t>
      </w:r>
      <w:r w:rsidR="00B7209A" w:rsidRPr="00BC3729">
        <w:rPr>
          <w:sz w:val="28"/>
          <w:szCs w:val="28"/>
        </w:rPr>
        <w:t>: Không có</w:t>
      </w:r>
    </w:p>
    <w:p w14:paraId="1D6F7634" w14:textId="00DBABC8" w:rsidR="00AF64A5" w:rsidRPr="00BC3729" w:rsidRDefault="00AF64A5" w:rsidP="007303E1">
      <w:pPr>
        <w:spacing w:line="276" w:lineRule="auto"/>
        <w:ind w:firstLine="720"/>
        <w:rPr>
          <w:sz w:val="28"/>
          <w:szCs w:val="28"/>
        </w:rPr>
      </w:pPr>
      <w:r w:rsidRPr="00BC3729">
        <w:rPr>
          <w:rFonts w:asciiTheme="majorHAnsi" w:hAnsiTheme="majorHAnsi" w:cstheme="majorHAnsi"/>
          <w:sz w:val="28"/>
          <w:szCs w:val="28"/>
        </w:rPr>
        <w:lastRenderedPageBreak/>
        <w:t>c) Các nội dung lưu ý trong quá trình đánh giá: Không có</w:t>
      </w:r>
    </w:p>
    <w:p w14:paraId="6E39B988" w14:textId="77777777" w:rsidR="00B308F2" w:rsidRPr="00BC3729" w:rsidRDefault="00B308F2" w:rsidP="007303E1">
      <w:pPr>
        <w:pStyle w:val="Heading6"/>
        <w:spacing w:before="60" w:after="120" w:line="276" w:lineRule="auto"/>
        <w:ind w:right="-74"/>
        <w:rPr>
          <w:sz w:val="28"/>
          <w:szCs w:val="28"/>
        </w:rPr>
      </w:pPr>
      <w:r w:rsidRPr="00BC3729">
        <w:rPr>
          <w:sz w:val="28"/>
          <w:szCs w:val="28"/>
        </w:rPr>
        <w:t>4. Kết quả đánh giá về kỹ thuật</w:t>
      </w:r>
    </w:p>
    <w:p w14:paraId="7E6965FE" w14:textId="2BBBAEA7" w:rsidR="009578B1" w:rsidRPr="00BC3729" w:rsidRDefault="00B308F2" w:rsidP="007303E1">
      <w:pPr>
        <w:spacing w:line="276" w:lineRule="auto"/>
        <w:ind w:firstLine="720"/>
        <w:rPr>
          <w:sz w:val="28"/>
          <w:szCs w:val="28"/>
          <w:lang w:val="en-US"/>
        </w:rPr>
      </w:pPr>
      <w:r w:rsidRPr="00BC3729">
        <w:rPr>
          <w:sz w:val="28"/>
          <w:szCs w:val="28"/>
        </w:rPr>
        <w:t>a) Kết quả đánh giá về kỹ thuật được tổng hợp theo Bảng số 4 dưới đây: (được trích xuất từ Mẫu số 3A hoặc Mẫu số 3B)</w:t>
      </w:r>
      <w:r w:rsidR="00552352" w:rsidRPr="00BC3729">
        <w:rPr>
          <w:sz w:val="28"/>
          <w:szCs w:val="28"/>
          <w:lang w:val="en-US"/>
        </w:rPr>
        <w:t>:</w:t>
      </w:r>
    </w:p>
    <w:p w14:paraId="1AEDAC48" w14:textId="28D1BB5D" w:rsidR="00B308F2" w:rsidRPr="00BC3729" w:rsidRDefault="00B308F2" w:rsidP="007303E1">
      <w:pPr>
        <w:spacing w:line="276" w:lineRule="auto"/>
        <w:jc w:val="right"/>
        <w:rPr>
          <w:sz w:val="28"/>
          <w:szCs w:val="28"/>
        </w:rPr>
      </w:pPr>
      <w:r w:rsidRPr="00BC3729">
        <w:rPr>
          <w:sz w:val="28"/>
          <w:szCs w:val="28"/>
        </w:rPr>
        <w:t>Bảng số 4</w:t>
      </w:r>
    </w:p>
    <w:tbl>
      <w:tblPr>
        <w:tblW w:w="5061" w:type="pct"/>
        <w:tblInd w:w="-85" w:type="dxa"/>
        <w:tblBorders>
          <w:top w:val="nil"/>
          <w:bottom w:val="nil"/>
          <w:insideH w:val="nil"/>
          <w:insideV w:val="nil"/>
        </w:tblBorders>
        <w:tblCellMar>
          <w:left w:w="0" w:type="dxa"/>
          <w:right w:w="0" w:type="dxa"/>
        </w:tblCellMar>
        <w:tblLook w:val="04A0" w:firstRow="1" w:lastRow="0" w:firstColumn="1" w:lastColumn="0" w:noHBand="0" w:noVBand="1"/>
      </w:tblPr>
      <w:tblGrid>
        <w:gridCol w:w="667"/>
        <w:gridCol w:w="5220"/>
        <w:gridCol w:w="2132"/>
        <w:gridCol w:w="1142"/>
      </w:tblGrid>
      <w:tr w:rsidR="00C57D53" w:rsidRPr="00BC3729" w14:paraId="7D41C553" w14:textId="77777777" w:rsidTr="000722B8">
        <w:trPr>
          <w:trHeight w:val="413"/>
        </w:trPr>
        <w:tc>
          <w:tcPr>
            <w:tcW w:w="667" w:type="dxa"/>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2AF715BB" w14:textId="77777777" w:rsidR="00B308F2" w:rsidRPr="00BC3729" w:rsidRDefault="00B308F2" w:rsidP="003A2EB2">
            <w:pPr>
              <w:spacing w:before="0" w:after="0"/>
              <w:ind w:left="57" w:right="57"/>
              <w:jc w:val="center"/>
              <w:rPr>
                <w:b/>
                <w:sz w:val="28"/>
                <w:szCs w:val="28"/>
              </w:rPr>
            </w:pPr>
            <w:r w:rsidRPr="00BC3729">
              <w:rPr>
                <w:b/>
                <w:sz w:val="28"/>
                <w:szCs w:val="28"/>
              </w:rPr>
              <w:t>Stt</w:t>
            </w:r>
          </w:p>
        </w:tc>
        <w:tc>
          <w:tcPr>
            <w:tcW w:w="5220"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64097D06" w14:textId="77777777" w:rsidR="00B308F2" w:rsidRPr="00BC3729" w:rsidRDefault="00B308F2" w:rsidP="003A2EB2">
            <w:pPr>
              <w:spacing w:before="0" w:after="0"/>
              <w:ind w:left="57" w:right="57"/>
              <w:jc w:val="center"/>
              <w:rPr>
                <w:b/>
                <w:sz w:val="28"/>
                <w:szCs w:val="28"/>
              </w:rPr>
            </w:pPr>
            <w:r w:rsidRPr="00BC3729">
              <w:rPr>
                <w:b/>
                <w:sz w:val="28"/>
                <w:szCs w:val="28"/>
              </w:rPr>
              <w:t>Tên nhà thầu</w:t>
            </w:r>
          </w:p>
        </w:tc>
        <w:tc>
          <w:tcPr>
            <w:tcW w:w="2132"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5B0E4411" w14:textId="77777777" w:rsidR="00B308F2" w:rsidRPr="00BC3729" w:rsidRDefault="00B308F2" w:rsidP="003A2EB2">
            <w:pPr>
              <w:spacing w:before="0" w:after="0"/>
              <w:ind w:left="57" w:right="57"/>
              <w:jc w:val="center"/>
              <w:rPr>
                <w:b/>
                <w:sz w:val="28"/>
                <w:szCs w:val="28"/>
              </w:rPr>
            </w:pPr>
            <w:r w:rsidRPr="00BC3729">
              <w:rPr>
                <w:b/>
                <w:sz w:val="28"/>
                <w:szCs w:val="28"/>
              </w:rPr>
              <w:t>Kết quả đánh giá</w:t>
            </w:r>
          </w:p>
        </w:tc>
        <w:tc>
          <w:tcPr>
            <w:tcW w:w="1142"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14:paraId="4D5627CD" w14:textId="77777777" w:rsidR="00B308F2" w:rsidRPr="00BC3729" w:rsidRDefault="00B308F2" w:rsidP="003A2EB2">
            <w:pPr>
              <w:spacing w:before="0" w:after="0"/>
              <w:ind w:left="57" w:right="57"/>
              <w:jc w:val="center"/>
              <w:rPr>
                <w:b/>
                <w:sz w:val="28"/>
                <w:szCs w:val="28"/>
              </w:rPr>
            </w:pPr>
            <w:r w:rsidRPr="00BC3729">
              <w:rPr>
                <w:b/>
                <w:sz w:val="28"/>
                <w:szCs w:val="28"/>
              </w:rPr>
              <w:t>Ghi chú</w:t>
            </w:r>
          </w:p>
        </w:tc>
      </w:tr>
      <w:tr w:rsidR="00BA2A10" w:rsidRPr="00BC3729" w14:paraId="5CA93F42" w14:textId="77777777" w:rsidTr="000722B8">
        <w:tblPrEx>
          <w:tblBorders>
            <w:top w:val="none" w:sz="0" w:space="0" w:color="auto"/>
            <w:bottom w:val="none" w:sz="0" w:space="0" w:color="auto"/>
            <w:insideH w:val="none" w:sz="0" w:space="0" w:color="auto"/>
            <w:insideV w:val="none" w:sz="0" w:space="0" w:color="auto"/>
          </w:tblBorders>
        </w:tblPrEx>
        <w:trPr>
          <w:trHeight w:val="468"/>
        </w:trPr>
        <w:tc>
          <w:tcPr>
            <w:tcW w:w="667"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5F3C09E5" w14:textId="0CC3D17C" w:rsidR="00BA2A10" w:rsidRPr="00BC3729" w:rsidRDefault="00BA2A10" w:rsidP="003A2EB2">
            <w:pPr>
              <w:spacing w:before="0" w:after="0"/>
              <w:ind w:left="57" w:right="57"/>
              <w:jc w:val="center"/>
              <w:rPr>
                <w:sz w:val="28"/>
                <w:szCs w:val="28"/>
                <w:lang w:val="en-US"/>
              </w:rPr>
            </w:pPr>
            <w:r w:rsidRPr="00BC3729">
              <w:rPr>
                <w:sz w:val="28"/>
                <w:szCs w:val="28"/>
                <w:lang w:val="en-US"/>
              </w:rPr>
              <w:t>1</w:t>
            </w:r>
          </w:p>
        </w:tc>
        <w:tc>
          <w:tcPr>
            <w:tcW w:w="5220"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1D548311" w14:textId="7357DAD4" w:rsidR="00BA2A10" w:rsidRPr="00BC3729" w:rsidRDefault="00565491" w:rsidP="003A2EB2">
            <w:pPr>
              <w:spacing w:before="0" w:after="0"/>
              <w:ind w:left="57" w:right="57"/>
              <w:rPr>
                <w:sz w:val="28"/>
                <w:szCs w:val="28"/>
                <w:lang w:val="en-US"/>
              </w:rPr>
            </w:pPr>
            <w:r w:rsidRPr="00BC3729">
              <w:rPr>
                <w:sz w:val="28"/>
                <w:szCs w:val="28"/>
                <w:lang w:val="en-US"/>
              </w:rPr>
              <w:t>TẬP ĐOÀN CÔNG NGHIỆP VIỄN THÔNG QUÂN ĐỘI</w:t>
            </w:r>
          </w:p>
        </w:tc>
        <w:tc>
          <w:tcPr>
            <w:tcW w:w="213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4E34D3BB" w14:textId="041D1CF6" w:rsidR="00BA2A10" w:rsidRPr="00BC3729" w:rsidRDefault="00B7209A" w:rsidP="003A2EB2">
            <w:pPr>
              <w:spacing w:before="0" w:after="0"/>
              <w:ind w:left="57" w:right="57"/>
              <w:jc w:val="center"/>
              <w:rPr>
                <w:sz w:val="28"/>
                <w:szCs w:val="28"/>
                <w:lang w:val="en-US"/>
              </w:rPr>
            </w:pPr>
            <w:r w:rsidRPr="00BC3729">
              <w:rPr>
                <w:sz w:val="28"/>
                <w:szCs w:val="28"/>
                <w:lang w:val="en-US"/>
              </w:rPr>
              <w:t>Đạt</w:t>
            </w:r>
          </w:p>
        </w:tc>
        <w:tc>
          <w:tcPr>
            <w:tcW w:w="114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14:paraId="5BAB7B62" w14:textId="77777777" w:rsidR="00BA2A10" w:rsidRPr="00BC3729" w:rsidRDefault="00BA2A10" w:rsidP="003A2EB2">
            <w:pPr>
              <w:spacing w:before="0" w:after="0"/>
              <w:ind w:left="57" w:right="57"/>
              <w:rPr>
                <w:sz w:val="28"/>
                <w:szCs w:val="28"/>
              </w:rPr>
            </w:pPr>
            <w:r w:rsidRPr="00BC3729">
              <w:rPr>
                <w:sz w:val="28"/>
                <w:szCs w:val="28"/>
              </w:rPr>
              <w:t> </w:t>
            </w:r>
          </w:p>
        </w:tc>
      </w:tr>
    </w:tbl>
    <w:p w14:paraId="554AA956" w14:textId="4F6A666B" w:rsidR="00B308F2" w:rsidRPr="00BC3729" w:rsidRDefault="00B308F2" w:rsidP="00BC3729">
      <w:pPr>
        <w:pStyle w:val="ListParagraph"/>
        <w:numPr>
          <w:ilvl w:val="0"/>
          <w:numId w:val="4"/>
        </w:numPr>
        <w:spacing w:line="276" w:lineRule="auto"/>
        <w:ind w:left="0" w:firstLine="360"/>
        <w:rPr>
          <w:sz w:val="28"/>
          <w:szCs w:val="28"/>
        </w:rPr>
      </w:pPr>
      <w:r w:rsidRPr="00BC3729">
        <w:rPr>
          <w:sz w:val="28"/>
          <w:szCs w:val="28"/>
        </w:rPr>
        <w:t>Thuyết minh các trường hợp nhà thầu không đáp ứng yêu cầu về kỹ thuật nêu trong E-HSMT (kể cả</w:t>
      </w:r>
      <w:r w:rsidR="00B80082" w:rsidRPr="00BC3729">
        <w:rPr>
          <w:sz w:val="28"/>
          <w:szCs w:val="28"/>
        </w:rPr>
        <w:t xml:space="preserve"> khi đã làm rõ </w:t>
      </w:r>
      <w:r w:rsidR="00B0223A" w:rsidRPr="00BC3729">
        <w:rPr>
          <w:sz w:val="28"/>
          <w:szCs w:val="28"/>
        </w:rPr>
        <w:t>E-HSĐXKT</w:t>
      </w:r>
      <w:r w:rsidR="00B80082" w:rsidRPr="00BC3729">
        <w:rPr>
          <w:sz w:val="28"/>
          <w:szCs w:val="28"/>
        </w:rPr>
        <w:t xml:space="preserve">): </w:t>
      </w:r>
      <w:r w:rsidR="00B7209A" w:rsidRPr="00BC3729">
        <w:rPr>
          <w:sz w:val="28"/>
          <w:szCs w:val="28"/>
        </w:rPr>
        <w:t>Không có</w:t>
      </w:r>
    </w:p>
    <w:p w14:paraId="10813423" w14:textId="693AE12C" w:rsidR="003C12A6" w:rsidRPr="00BC3729" w:rsidRDefault="00B308F2" w:rsidP="007303E1">
      <w:pPr>
        <w:spacing w:line="276" w:lineRule="auto"/>
        <w:ind w:firstLine="426"/>
        <w:rPr>
          <w:sz w:val="28"/>
          <w:szCs w:val="28"/>
        </w:rPr>
      </w:pPr>
      <w:r w:rsidRPr="00BC3729">
        <w:rPr>
          <w:sz w:val="28"/>
          <w:szCs w:val="28"/>
        </w:rPr>
        <w:t xml:space="preserve">c) Các nội dung </w:t>
      </w:r>
      <w:r w:rsidR="00B80082" w:rsidRPr="00BC3729">
        <w:rPr>
          <w:sz w:val="28"/>
          <w:szCs w:val="28"/>
        </w:rPr>
        <w:t xml:space="preserve">lưu ý trong quá trình đánh giá: </w:t>
      </w:r>
    </w:p>
    <w:p w14:paraId="7EE01E98" w14:textId="77777777" w:rsidR="00BC3729" w:rsidRPr="00BC3729" w:rsidRDefault="00BC3729" w:rsidP="00BC3729">
      <w:pPr>
        <w:spacing w:after="0"/>
        <w:ind w:firstLine="426"/>
        <w:rPr>
          <w:sz w:val="28"/>
          <w:szCs w:val="28"/>
          <w:lang w:val="en-US"/>
        </w:rPr>
      </w:pPr>
      <w:r w:rsidRPr="00BC3729">
        <w:rPr>
          <w:sz w:val="28"/>
          <w:szCs w:val="28"/>
          <w:lang w:val="en-US"/>
        </w:rPr>
        <w:t>- Ngày 10/10/2022, Bên mời thầu có gửi công văn số 2035/STTTT-VP về việc yêu cầu nhà thầu làm rõ E-HSĐXKT. Cụ thể: Bổ sung tài liệu kỹ thuật về thiết bị (catalogue) để chứng minh thông số kỹ thuật của thiết bị Máy chủ SIEM (Model: Dell PowerEdge R750; Xuất xứ: Malaysia).</w:t>
      </w:r>
    </w:p>
    <w:p w14:paraId="12DD453B" w14:textId="77029C09" w:rsidR="00BC3729" w:rsidRPr="00BC3729" w:rsidRDefault="00BC3729" w:rsidP="00BC3729">
      <w:pPr>
        <w:spacing w:line="276" w:lineRule="auto"/>
        <w:ind w:firstLine="426"/>
        <w:rPr>
          <w:sz w:val="28"/>
          <w:szCs w:val="28"/>
        </w:rPr>
      </w:pPr>
      <w:r w:rsidRPr="00BC3729">
        <w:rPr>
          <w:sz w:val="28"/>
          <w:szCs w:val="28"/>
          <w:lang w:val="en-US"/>
        </w:rPr>
        <w:t>- Ngày 11/10/2022, nhà thầu Tập đoàn Công nghiệp Viễn thông Quân đội có gửi công văn số 231/TVH-KDGP về việc phản hồi yêu cầu làm rõ E-HSĐXKT: Đã bổ sung catalogue của thiết bị máy chủ SIEM (Model: Dell PowerEdge R750; Xuất xứ: Malaysia) đề chứng minh về thông số kỹ thuật chào thầu đáp ứng yêu cầu theo E-HSMT.</w:t>
      </w:r>
    </w:p>
    <w:p w14:paraId="332E3701" w14:textId="77777777" w:rsidR="00B308F2" w:rsidRPr="00BC3729" w:rsidRDefault="00B308F2" w:rsidP="007303E1">
      <w:pPr>
        <w:pStyle w:val="Heading5"/>
        <w:spacing w:line="276" w:lineRule="auto"/>
        <w:rPr>
          <w:sz w:val="28"/>
          <w:szCs w:val="28"/>
        </w:rPr>
      </w:pPr>
      <w:r w:rsidRPr="00BC3729">
        <w:rPr>
          <w:sz w:val="28"/>
          <w:szCs w:val="28"/>
        </w:rPr>
        <w:t>III. KẾT LUẬN VÀ KIẾN NGHỊ</w:t>
      </w:r>
    </w:p>
    <w:p w14:paraId="0F00F43D" w14:textId="15BD876A" w:rsidR="00B308F2" w:rsidRPr="00BC3729" w:rsidRDefault="00B308F2" w:rsidP="007303E1">
      <w:pPr>
        <w:spacing w:after="120" w:line="276" w:lineRule="auto"/>
        <w:ind w:firstLine="720"/>
        <w:rPr>
          <w:sz w:val="28"/>
          <w:szCs w:val="28"/>
        </w:rPr>
      </w:pPr>
      <w:r w:rsidRPr="00BC3729">
        <w:rPr>
          <w:sz w:val="28"/>
          <w:szCs w:val="28"/>
        </w:rPr>
        <w:t xml:space="preserve">Trên cơ sở đánh giá </w:t>
      </w:r>
      <w:r w:rsidR="00B0223A" w:rsidRPr="00BC3729">
        <w:rPr>
          <w:sz w:val="28"/>
          <w:szCs w:val="28"/>
        </w:rPr>
        <w:t>E-HSĐXKT</w:t>
      </w:r>
      <w:r w:rsidRPr="00BC3729">
        <w:rPr>
          <w:sz w:val="28"/>
          <w:szCs w:val="28"/>
        </w:rPr>
        <w:t>, tổ chuyên gia nêu rõ các nội dung sau đây:</w:t>
      </w:r>
    </w:p>
    <w:p w14:paraId="32A67797" w14:textId="473BFBAB" w:rsidR="00B308F2" w:rsidRPr="00BC3729" w:rsidRDefault="00B308F2" w:rsidP="007303E1">
      <w:pPr>
        <w:pStyle w:val="ListParagraph"/>
        <w:numPr>
          <w:ilvl w:val="0"/>
          <w:numId w:val="3"/>
        </w:numPr>
        <w:tabs>
          <w:tab w:val="left" w:pos="426"/>
        </w:tabs>
        <w:spacing w:after="120" w:line="276" w:lineRule="auto"/>
        <w:ind w:left="0" w:firstLine="709"/>
        <w:contextualSpacing w:val="0"/>
        <w:rPr>
          <w:sz w:val="28"/>
          <w:szCs w:val="28"/>
        </w:rPr>
      </w:pPr>
      <w:r w:rsidRPr="00BC3729">
        <w:rPr>
          <w:sz w:val="28"/>
          <w:szCs w:val="28"/>
        </w:rPr>
        <w:t>Danh sá</w:t>
      </w:r>
      <w:r w:rsidR="001301E0" w:rsidRPr="00BC3729">
        <w:rPr>
          <w:sz w:val="28"/>
          <w:szCs w:val="28"/>
        </w:rPr>
        <w:t xml:space="preserve">ch xếp hạng nhà thầu: </w:t>
      </w:r>
      <w:r w:rsidR="003A2EB2" w:rsidRPr="00BC3729">
        <w:rPr>
          <w:sz w:val="28"/>
          <w:szCs w:val="28"/>
        </w:rPr>
        <w:t>Không xếp hạng do chỉ có 01 nhà thầu tham gia và đáp ứng yêu cầu của E-HSMT</w:t>
      </w:r>
      <w:r w:rsidR="00AF64A5" w:rsidRPr="00BC3729">
        <w:rPr>
          <w:sz w:val="28"/>
          <w:szCs w:val="28"/>
          <w:lang w:val="en-US"/>
        </w:rPr>
        <w:t xml:space="preserve"> là TẬP ĐOÀN CÔNG NGHIỆP VIỄN THÔNG QUÂN ĐỘI.</w:t>
      </w:r>
    </w:p>
    <w:p w14:paraId="38EF0687" w14:textId="57402B01" w:rsidR="006B7780" w:rsidRPr="00BC3729" w:rsidRDefault="004B7952" w:rsidP="007303E1">
      <w:pPr>
        <w:pStyle w:val="ListParagraph"/>
        <w:numPr>
          <w:ilvl w:val="0"/>
          <w:numId w:val="3"/>
        </w:numPr>
        <w:tabs>
          <w:tab w:val="left" w:pos="426"/>
        </w:tabs>
        <w:spacing w:after="120" w:line="276" w:lineRule="auto"/>
        <w:ind w:left="426" w:firstLine="283"/>
        <w:contextualSpacing w:val="0"/>
        <w:rPr>
          <w:sz w:val="28"/>
          <w:szCs w:val="28"/>
        </w:rPr>
      </w:pPr>
      <w:r w:rsidRPr="00BC3729">
        <w:rPr>
          <w:sz w:val="28"/>
          <w:szCs w:val="28"/>
        </w:rPr>
        <w:t>Danh sách các nhà thầu không đáp ứng yêu cầu và bị loại:</w:t>
      </w:r>
      <w:r w:rsidR="008F6644" w:rsidRPr="00BC3729">
        <w:rPr>
          <w:sz w:val="28"/>
          <w:szCs w:val="28"/>
        </w:rPr>
        <w:t xml:space="preserve"> Không có</w:t>
      </w:r>
    </w:p>
    <w:p w14:paraId="2BD58597" w14:textId="49A3473E" w:rsidR="004B7952" w:rsidRPr="00BC3729" w:rsidRDefault="004B7952" w:rsidP="007303E1">
      <w:pPr>
        <w:pStyle w:val="ListParagraph"/>
        <w:numPr>
          <w:ilvl w:val="0"/>
          <w:numId w:val="3"/>
        </w:numPr>
        <w:tabs>
          <w:tab w:val="left" w:pos="426"/>
        </w:tabs>
        <w:spacing w:after="0" w:line="276" w:lineRule="auto"/>
        <w:ind w:hanging="11"/>
        <w:contextualSpacing w:val="0"/>
        <w:rPr>
          <w:sz w:val="28"/>
          <w:szCs w:val="28"/>
        </w:rPr>
      </w:pPr>
      <w:r w:rsidRPr="00BC3729">
        <w:rPr>
          <w:sz w:val="28"/>
          <w:szCs w:val="28"/>
        </w:rPr>
        <w:t>Nhận xét về quá trình tổ chức đấu thầu:</w:t>
      </w:r>
    </w:p>
    <w:p w14:paraId="18DE9CAB" w14:textId="461654D3" w:rsidR="004B7952" w:rsidRPr="00BC3729" w:rsidRDefault="004B7952" w:rsidP="007303E1">
      <w:pPr>
        <w:pStyle w:val="ListParagraph"/>
        <w:spacing w:after="0" w:line="276" w:lineRule="auto"/>
        <w:ind w:left="0" w:firstLine="283"/>
        <w:contextualSpacing w:val="0"/>
        <w:rPr>
          <w:sz w:val="28"/>
          <w:szCs w:val="28"/>
        </w:rPr>
      </w:pPr>
      <w:r w:rsidRPr="00BC3729">
        <w:rPr>
          <w:sz w:val="28"/>
          <w:szCs w:val="28"/>
          <w:lang w:val="pt-BR"/>
        </w:rPr>
        <w:t>Quá trình tổ chức đấu thầu được tổ chức theo đúng quy định của Luật Đấu thầu 43 và Nghị đị</w:t>
      </w:r>
      <w:r w:rsidR="00AF64A5" w:rsidRPr="00BC3729">
        <w:rPr>
          <w:sz w:val="28"/>
          <w:szCs w:val="28"/>
          <w:lang w:val="pt-BR"/>
        </w:rPr>
        <w:t>nh 63/2014/NĐ-CP</w:t>
      </w:r>
      <w:r w:rsidRPr="00BC3729">
        <w:rPr>
          <w:sz w:val="28"/>
          <w:szCs w:val="28"/>
          <w:lang w:val="pt-BR"/>
        </w:rPr>
        <w:t xml:space="preserve"> đảm bảo tính cạnh tranh, công bằng, minh bạch và hiệu quả kinh tế, tuân thủ hoàn toàn các yêu cầu, tiêu chuẩn quy định của E-HSMT.</w:t>
      </w:r>
    </w:p>
    <w:p w14:paraId="1575E66A" w14:textId="4A2EA96F" w:rsidR="004B7952" w:rsidRPr="00BC3729" w:rsidRDefault="004B7952" w:rsidP="007303E1">
      <w:pPr>
        <w:pStyle w:val="ListParagraph"/>
        <w:numPr>
          <w:ilvl w:val="0"/>
          <w:numId w:val="3"/>
        </w:numPr>
        <w:tabs>
          <w:tab w:val="left" w:pos="426"/>
        </w:tabs>
        <w:spacing w:after="0" w:line="276" w:lineRule="auto"/>
        <w:ind w:left="426" w:firstLine="283"/>
        <w:contextualSpacing w:val="0"/>
        <w:rPr>
          <w:sz w:val="28"/>
          <w:szCs w:val="28"/>
        </w:rPr>
      </w:pPr>
      <w:r w:rsidRPr="00BC3729">
        <w:rPr>
          <w:sz w:val="28"/>
          <w:szCs w:val="28"/>
        </w:rPr>
        <w:t>Những nội dung khác:</w:t>
      </w:r>
      <w:r w:rsidR="0065571E" w:rsidRPr="00BC3729">
        <w:rPr>
          <w:sz w:val="28"/>
          <w:szCs w:val="28"/>
        </w:rPr>
        <w:t xml:space="preserve"> Không có. </w:t>
      </w:r>
    </w:p>
    <w:p w14:paraId="3746B4DF" w14:textId="1AA0AF82" w:rsidR="00B308F2" w:rsidRPr="00BC3729" w:rsidRDefault="004B7952" w:rsidP="007303E1">
      <w:pPr>
        <w:pStyle w:val="ListParagraph"/>
        <w:numPr>
          <w:ilvl w:val="0"/>
          <w:numId w:val="3"/>
        </w:numPr>
        <w:tabs>
          <w:tab w:val="left" w:pos="426"/>
        </w:tabs>
        <w:spacing w:after="0" w:line="276" w:lineRule="auto"/>
        <w:ind w:left="426" w:firstLine="283"/>
        <w:contextualSpacing w:val="0"/>
        <w:rPr>
          <w:sz w:val="28"/>
          <w:szCs w:val="28"/>
        </w:rPr>
      </w:pPr>
      <w:r w:rsidRPr="00BC3729">
        <w:rPr>
          <w:sz w:val="28"/>
          <w:szCs w:val="28"/>
        </w:rPr>
        <w:t>B</w:t>
      </w:r>
      <w:r w:rsidR="00B308F2" w:rsidRPr="00BC3729">
        <w:rPr>
          <w:sz w:val="28"/>
          <w:szCs w:val="28"/>
        </w:rPr>
        <w:t>iện pháp xử</w:t>
      </w:r>
      <w:r w:rsidRPr="00BC3729">
        <w:rPr>
          <w:sz w:val="28"/>
          <w:szCs w:val="28"/>
        </w:rPr>
        <w:t xml:space="preserve"> lý: Không có</w:t>
      </w:r>
      <w:r w:rsidR="0065571E" w:rsidRPr="00BC3729">
        <w:rPr>
          <w:sz w:val="28"/>
          <w:szCs w:val="28"/>
        </w:rPr>
        <w:t>.</w:t>
      </w:r>
    </w:p>
    <w:p w14:paraId="2E95A0C3" w14:textId="116F4CFE" w:rsidR="00B308F2" w:rsidRPr="00BC3729" w:rsidRDefault="00B308F2" w:rsidP="007303E1">
      <w:pPr>
        <w:spacing w:line="276" w:lineRule="auto"/>
        <w:rPr>
          <w:b/>
          <w:sz w:val="28"/>
          <w:szCs w:val="28"/>
        </w:rPr>
      </w:pPr>
      <w:r w:rsidRPr="00BC3729">
        <w:rPr>
          <w:b/>
          <w:sz w:val="28"/>
          <w:szCs w:val="28"/>
        </w:rPr>
        <w:t>IV. Ý KIẾN BẢO LƯU</w:t>
      </w:r>
    </w:p>
    <w:p w14:paraId="579B512A" w14:textId="57FDA84F" w:rsidR="00BC3729" w:rsidRPr="00BC3729" w:rsidRDefault="00D41488" w:rsidP="00BC3729">
      <w:pPr>
        <w:spacing w:line="276" w:lineRule="auto"/>
        <w:rPr>
          <w:sz w:val="28"/>
          <w:szCs w:val="28"/>
        </w:rPr>
      </w:pPr>
      <w:r w:rsidRPr="00BC3729">
        <w:rPr>
          <w:b/>
          <w:sz w:val="28"/>
          <w:szCs w:val="28"/>
        </w:rPr>
        <w:lastRenderedPageBreak/>
        <w:tab/>
      </w:r>
      <w:r w:rsidRPr="00BC3729">
        <w:rPr>
          <w:sz w:val="28"/>
          <w:szCs w:val="28"/>
        </w:rPr>
        <w:t>Không có</w:t>
      </w:r>
    </w:p>
    <w:p w14:paraId="1DF065D9" w14:textId="005BAA27" w:rsidR="00B308F2" w:rsidRPr="00E84B89" w:rsidRDefault="00B308F2" w:rsidP="007303E1">
      <w:pPr>
        <w:spacing w:before="0" w:after="160" w:line="276" w:lineRule="auto"/>
        <w:jc w:val="left"/>
        <w:rPr>
          <w:szCs w:val="26"/>
        </w:rPr>
      </w:pPr>
      <w:r w:rsidRPr="00BC3729">
        <w:rPr>
          <w:sz w:val="28"/>
          <w:szCs w:val="28"/>
        </w:rPr>
        <w:t>Báo cáo đánh giá này được lập bởi:</w:t>
      </w:r>
    </w:p>
    <w:tbl>
      <w:tblPr>
        <w:tblW w:w="0" w:type="auto"/>
        <w:jc w:val="center"/>
        <w:tblLook w:val="04A0" w:firstRow="1" w:lastRow="0" w:firstColumn="1" w:lastColumn="0" w:noHBand="0" w:noVBand="1"/>
      </w:tblPr>
      <w:tblGrid>
        <w:gridCol w:w="4081"/>
        <w:gridCol w:w="3940"/>
      </w:tblGrid>
      <w:tr w:rsidR="00D41488" w:rsidRPr="00C57D53" w14:paraId="78F124ED" w14:textId="77777777" w:rsidTr="00AF64A5">
        <w:trPr>
          <w:jc w:val="center"/>
        </w:trPr>
        <w:tc>
          <w:tcPr>
            <w:tcW w:w="4081" w:type="dxa"/>
            <w:tcBorders>
              <w:top w:val="single" w:sz="4" w:space="0" w:color="auto"/>
              <w:left w:val="single" w:sz="4" w:space="0" w:color="auto"/>
              <w:bottom w:val="single" w:sz="4" w:space="0" w:color="auto"/>
              <w:right w:val="single" w:sz="4" w:space="0" w:color="auto"/>
            </w:tcBorders>
            <w:shd w:val="clear" w:color="auto" w:fill="auto"/>
          </w:tcPr>
          <w:p w14:paraId="2A8001F6" w14:textId="77777777" w:rsidR="00D41488" w:rsidRPr="00BC3729" w:rsidRDefault="00D41488" w:rsidP="00AF64A5">
            <w:pPr>
              <w:spacing w:before="0" w:after="0"/>
              <w:jc w:val="center"/>
              <w:rPr>
                <w:b/>
                <w:sz w:val="28"/>
                <w:szCs w:val="28"/>
                <w:lang w:val="es-ES"/>
              </w:rPr>
            </w:pPr>
            <w:r w:rsidRPr="00BC3729">
              <w:rPr>
                <w:b/>
                <w:sz w:val="28"/>
                <w:szCs w:val="28"/>
                <w:lang w:val="es-ES"/>
              </w:rPr>
              <w:fldChar w:fldCharType="begin"/>
            </w:r>
            <w:r w:rsidRPr="00BC3729">
              <w:rPr>
                <w:b/>
                <w:sz w:val="28"/>
                <w:szCs w:val="28"/>
                <w:lang w:val="es-ES"/>
              </w:rPr>
              <w:instrText xml:space="preserve"> MERGEFIELD Tổ_chuyên_gia_1 </w:instrText>
            </w:r>
            <w:r w:rsidRPr="00BC3729">
              <w:rPr>
                <w:b/>
                <w:sz w:val="28"/>
                <w:szCs w:val="28"/>
                <w:lang w:val="es-ES"/>
              </w:rPr>
              <w:fldChar w:fldCharType="separate"/>
            </w:r>
            <w:r w:rsidR="00B005E9" w:rsidRPr="00BC3729">
              <w:rPr>
                <w:b/>
                <w:noProof/>
                <w:sz w:val="28"/>
                <w:szCs w:val="28"/>
                <w:lang w:val="es-ES"/>
              </w:rPr>
              <w:t>Ngô Hán Chiêu</w:t>
            </w:r>
            <w:r w:rsidRPr="00BC3729">
              <w:rPr>
                <w:b/>
                <w:sz w:val="28"/>
                <w:szCs w:val="28"/>
                <w:lang w:val="es-ES"/>
              </w:rPr>
              <w:fldChar w:fldCharType="end"/>
            </w:r>
          </w:p>
        </w:tc>
        <w:tc>
          <w:tcPr>
            <w:tcW w:w="3940" w:type="dxa"/>
            <w:tcBorders>
              <w:top w:val="single" w:sz="4" w:space="0" w:color="auto"/>
              <w:left w:val="single" w:sz="4" w:space="0" w:color="auto"/>
              <w:bottom w:val="single" w:sz="4" w:space="0" w:color="auto"/>
              <w:right w:val="single" w:sz="4" w:space="0" w:color="auto"/>
            </w:tcBorders>
            <w:shd w:val="clear" w:color="auto" w:fill="auto"/>
          </w:tcPr>
          <w:p w14:paraId="0BD802D4" w14:textId="77777777" w:rsidR="00D41488" w:rsidRPr="00BC3729" w:rsidRDefault="00D41488" w:rsidP="00AF64A5">
            <w:pPr>
              <w:spacing w:before="0" w:after="0"/>
              <w:jc w:val="center"/>
              <w:rPr>
                <w:b/>
                <w:sz w:val="28"/>
                <w:szCs w:val="28"/>
                <w:lang w:val="es-ES"/>
              </w:rPr>
            </w:pPr>
            <w:r w:rsidRPr="00BC3729">
              <w:rPr>
                <w:b/>
                <w:sz w:val="28"/>
                <w:szCs w:val="28"/>
                <w:lang w:val="es-ES"/>
              </w:rPr>
              <w:fldChar w:fldCharType="begin"/>
            </w:r>
            <w:r w:rsidRPr="00BC3729">
              <w:rPr>
                <w:b/>
                <w:sz w:val="28"/>
                <w:szCs w:val="28"/>
                <w:lang w:val="es-ES"/>
              </w:rPr>
              <w:instrText xml:space="preserve"> MERGEFIELD Tổ_chuyên_gia_2 </w:instrText>
            </w:r>
            <w:r w:rsidRPr="00BC3729">
              <w:rPr>
                <w:b/>
                <w:sz w:val="28"/>
                <w:szCs w:val="28"/>
                <w:lang w:val="es-ES"/>
              </w:rPr>
              <w:fldChar w:fldCharType="separate"/>
            </w:r>
            <w:r w:rsidR="00B005E9" w:rsidRPr="00BC3729">
              <w:rPr>
                <w:b/>
                <w:noProof/>
                <w:sz w:val="28"/>
                <w:szCs w:val="28"/>
                <w:lang w:val="es-ES"/>
              </w:rPr>
              <w:t>Nguyễn Xuân Trương</w:t>
            </w:r>
            <w:r w:rsidRPr="00BC3729">
              <w:rPr>
                <w:b/>
                <w:sz w:val="28"/>
                <w:szCs w:val="28"/>
                <w:lang w:val="es-ES"/>
              </w:rPr>
              <w:fldChar w:fldCharType="end"/>
            </w:r>
          </w:p>
        </w:tc>
      </w:tr>
      <w:tr w:rsidR="00D41488" w:rsidRPr="00C57D53" w14:paraId="533DD33B" w14:textId="77777777" w:rsidTr="00AF64A5">
        <w:trPr>
          <w:trHeight w:val="1812"/>
          <w:jc w:val="center"/>
        </w:trPr>
        <w:tc>
          <w:tcPr>
            <w:tcW w:w="4081" w:type="dxa"/>
            <w:tcBorders>
              <w:top w:val="single" w:sz="4" w:space="0" w:color="auto"/>
              <w:left w:val="single" w:sz="4" w:space="0" w:color="auto"/>
              <w:bottom w:val="single" w:sz="4" w:space="0" w:color="auto"/>
              <w:right w:val="single" w:sz="4" w:space="0" w:color="auto"/>
            </w:tcBorders>
            <w:shd w:val="clear" w:color="auto" w:fill="auto"/>
          </w:tcPr>
          <w:p w14:paraId="562294DA" w14:textId="4BB86ED5" w:rsidR="003C12A6" w:rsidRPr="00BC3729" w:rsidRDefault="003C12A6" w:rsidP="00AF64A5">
            <w:pPr>
              <w:spacing w:before="0" w:after="0"/>
              <w:rPr>
                <w:sz w:val="28"/>
                <w:szCs w:val="28"/>
                <w:lang w:val="es-ES"/>
              </w:rPr>
            </w:pPr>
          </w:p>
        </w:tc>
        <w:tc>
          <w:tcPr>
            <w:tcW w:w="3940" w:type="dxa"/>
            <w:tcBorders>
              <w:top w:val="single" w:sz="4" w:space="0" w:color="auto"/>
              <w:left w:val="single" w:sz="4" w:space="0" w:color="auto"/>
              <w:bottom w:val="single" w:sz="4" w:space="0" w:color="auto"/>
              <w:right w:val="single" w:sz="4" w:space="0" w:color="auto"/>
            </w:tcBorders>
            <w:shd w:val="clear" w:color="auto" w:fill="auto"/>
          </w:tcPr>
          <w:p w14:paraId="07B559AC" w14:textId="35B8655B" w:rsidR="00BA2A10" w:rsidRPr="00BC3729" w:rsidRDefault="00AF64A5" w:rsidP="00AF64A5">
            <w:pPr>
              <w:spacing w:before="0" w:after="0"/>
              <w:rPr>
                <w:sz w:val="28"/>
                <w:szCs w:val="28"/>
                <w:lang w:val="es-ES"/>
              </w:rPr>
            </w:pPr>
            <w:r w:rsidRPr="00BC3729">
              <w:rPr>
                <w:sz w:val="28"/>
                <w:szCs w:val="28"/>
                <w:lang w:val="es-ES"/>
              </w:rPr>
              <w:t xml:space="preserve"> </w:t>
            </w:r>
          </w:p>
        </w:tc>
      </w:tr>
      <w:tr w:rsidR="00BA2A10" w:rsidRPr="00C57D53" w14:paraId="142F5EBF" w14:textId="77777777" w:rsidTr="00AF64A5">
        <w:trPr>
          <w:jc w:val="center"/>
        </w:trPr>
        <w:tc>
          <w:tcPr>
            <w:tcW w:w="8021" w:type="dxa"/>
            <w:gridSpan w:val="2"/>
            <w:tcBorders>
              <w:top w:val="single" w:sz="4" w:space="0" w:color="auto"/>
            </w:tcBorders>
            <w:shd w:val="clear" w:color="auto" w:fill="auto"/>
          </w:tcPr>
          <w:p w14:paraId="6A6FD3C8" w14:textId="77777777" w:rsidR="00470A97" w:rsidRPr="00BC3729" w:rsidRDefault="00470A97" w:rsidP="00AF64A5">
            <w:pPr>
              <w:spacing w:before="0" w:after="0"/>
              <w:jc w:val="center"/>
              <w:rPr>
                <w:b/>
                <w:sz w:val="28"/>
                <w:szCs w:val="28"/>
              </w:rPr>
            </w:pPr>
          </w:p>
          <w:p w14:paraId="75AE0DF7" w14:textId="7CD74B47" w:rsidR="00470A97" w:rsidRPr="00BC3729" w:rsidRDefault="00470A97" w:rsidP="00AF64A5">
            <w:pPr>
              <w:spacing w:before="0" w:after="0"/>
              <w:jc w:val="center"/>
              <w:rPr>
                <w:b/>
                <w:sz w:val="28"/>
                <w:szCs w:val="28"/>
              </w:rPr>
            </w:pPr>
            <w:r w:rsidRPr="00BC3729">
              <w:rPr>
                <w:b/>
                <w:sz w:val="28"/>
                <w:szCs w:val="28"/>
              </w:rPr>
              <w:t>CÔNG TY CỔ PHẦN TƯ VẤN QUANG TRUNG</w:t>
            </w:r>
          </w:p>
          <w:p w14:paraId="315ABCC9" w14:textId="77777777" w:rsidR="00470A97" w:rsidRPr="00BC3729" w:rsidRDefault="00470A97" w:rsidP="00AF64A5">
            <w:pPr>
              <w:spacing w:before="0" w:after="0"/>
              <w:jc w:val="center"/>
              <w:rPr>
                <w:b/>
                <w:sz w:val="28"/>
                <w:szCs w:val="28"/>
              </w:rPr>
            </w:pPr>
            <w:r w:rsidRPr="00BC3729">
              <w:rPr>
                <w:b/>
                <w:sz w:val="28"/>
                <w:szCs w:val="28"/>
              </w:rPr>
              <w:t>TỔNG GIÁM ĐỐC</w:t>
            </w:r>
          </w:p>
          <w:p w14:paraId="01092ED5" w14:textId="77777777" w:rsidR="00470A97" w:rsidRPr="00BC3729" w:rsidRDefault="00470A97" w:rsidP="00AF64A5">
            <w:pPr>
              <w:spacing w:before="0" w:after="0"/>
              <w:jc w:val="center"/>
              <w:rPr>
                <w:b/>
                <w:sz w:val="28"/>
                <w:szCs w:val="28"/>
              </w:rPr>
            </w:pPr>
          </w:p>
          <w:p w14:paraId="421A39C8" w14:textId="77777777" w:rsidR="009578B1" w:rsidRPr="00BC3729" w:rsidRDefault="009578B1" w:rsidP="00AF64A5">
            <w:pPr>
              <w:spacing w:before="0" w:after="0"/>
              <w:jc w:val="center"/>
              <w:rPr>
                <w:b/>
                <w:sz w:val="28"/>
                <w:szCs w:val="28"/>
              </w:rPr>
            </w:pPr>
          </w:p>
          <w:p w14:paraId="5856639D" w14:textId="6C6EF38D" w:rsidR="00470A97" w:rsidRPr="00BC3729" w:rsidRDefault="00470A97" w:rsidP="00AF64A5">
            <w:pPr>
              <w:spacing w:before="0" w:after="0"/>
              <w:jc w:val="center"/>
              <w:rPr>
                <w:b/>
                <w:sz w:val="28"/>
                <w:szCs w:val="28"/>
              </w:rPr>
            </w:pPr>
          </w:p>
          <w:p w14:paraId="77825803" w14:textId="77777777" w:rsidR="000722B8" w:rsidRPr="00BC3729" w:rsidRDefault="000722B8" w:rsidP="00AF64A5">
            <w:pPr>
              <w:spacing w:before="0" w:after="0"/>
              <w:jc w:val="center"/>
              <w:rPr>
                <w:b/>
                <w:sz w:val="28"/>
                <w:szCs w:val="28"/>
              </w:rPr>
            </w:pPr>
          </w:p>
          <w:p w14:paraId="05386DC2" w14:textId="77777777" w:rsidR="00470A97" w:rsidRPr="00BC3729" w:rsidRDefault="00470A97" w:rsidP="00AF64A5">
            <w:pPr>
              <w:spacing w:before="0" w:after="0"/>
              <w:jc w:val="center"/>
              <w:rPr>
                <w:b/>
                <w:sz w:val="28"/>
                <w:szCs w:val="28"/>
              </w:rPr>
            </w:pPr>
          </w:p>
          <w:p w14:paraId="323AC8A0" w14:textId="526D1569" w:rsidR="0008541B" w:rsidRPr="00BC3729" w:rsidRDefault="00470A97" w:rsidP="00AF64A5">
            <w:pPr>
              <w:spacing w:before="0" w:after="0"/>
              <w:jc w:val="center"/>
              <w:rPr>
                <w:b/>
                <w:sz w:val="28"/>
                <w:szCs w:val="28"/>
              </w:rPr>
            </w:pPr>
            <w:r w:rsidRPr="00BC3729">
              <w:rPr>
                <w:b/>
                <w:sz w:val="28"/>
                <w:szCs w:val="28"/>
              </w:rPr>
              <w:t>NGUYỄN XUÂN TRƯƠNG</w:t>
            </w:r>
          </w:p>
        </w:tc>
      </w:tr>
    </w:tbl>
    <w:p w14:paraId="6D48CC44" w14:textId="33C1072A" w:rsidR="00905998" w:rsidRDefault="00905998" w:rsidP="00AF64A5">
      <w:pPr>
        <w:pStyle w:val="Heading1"/>
        <w:jc w:val="both"/>
        <w:rPr>
          <w:rFonts w:ascii="Times New Roman" w:hAnsi="Times New Roman" w:cs="Times New Roman"/>
        </w:rPr>
      </w:pPr>
    </w:p>
    <w:p w14:paraId="0F3CA9A8" w14:textId="77777777" w:rsidR="00905998" w:rsidRDefault="00905998">
      <w:pPr>
        <w:spacing w:before="0" w:after="160" w:line="259" w:lineRule="auto"/>
        <w:jc w:val="left"/>
        <w:rPr>
          <w:rFonts w:eastAsiaTheme="majorEastAsia"/>
          <w:b/>
          <w:szCs w:val="32"/>
        </w:rPr>
      </w:pPr>
      <w:r>
        <w:br w:type="page"/>
      </w:r>
    </w:p>
    <w:p w14:paraId="37751329" w14:textId="77777777" w:rsidR="00905998" w:rsidRDefault="00905998" w:rsidP="00905998">
      <w:pPr>
        <w:pStyle w:val="Heading1"/>
        <w:rPr>
          <w:sz w:val="40"/>
        </w:rPr>
      </w:pPr>
    </w:p>
    <w:p w14:paraId="2B374273" w14:textId="77777777" w:rsidR="00905998" w:rsidRDefault="00905998" w:rsidP="00905998">
      <w:pPr>
        <w:pStyle w:val="Heading1"/>
        <w:rPr>
          <w:sz w:val="40"/>
        </w:rPr>
      </w:pPr>
    </w:p>
    <w:p w14:paraId="78023020" w14:textId="77777777" w:rsidR="00905998" w:rsidRDefault="00905998" w:rsidP="00905998">
      <w:pPr>
        <w:pStyle w:val="Heading1"/>
        <w:rPr>
          <w:sz w:val="40"/>
        </w:rPr>
      </w:pPr>
    </w:p>
    <w:p w14:paraId="4A470F6A" w14:textId="77777777" w:rsidR="00905998" w:rsidRDefault="00905998" w:rsidP="00905998">
      <w:pPr>
        <w:pStyle w:val="Heading1"/>
        <w:rPr>
          <w:sz w:val="40"/>
        </w:rPr>
      </w:pPr>
    </w:p>
    <w:p w14:paraId="52D36A4A" w14:textId="77777777" w:rsidR="00905998" w:rsidRDefault="00905998" w:rsidP="00905998">
      <w:pPr>
        <w:pStyle w:val="Heading1"/>
        <w:rPr>
          <w:sz w:val="40"/>
        </w:rPr>
      </w:pPr>
    </w:p>
    <w:p w14:paraId="7CCD3F3F" w14:textId="778C0CC9" w:rsidR="00905998" w:rsidRPr="00E27DA2" w:rsidRDefault="00905998" w:rsidP="00905998">
      <w:pPr>
        <w:pStyle w:val="Heading1"/>
        <w:rPr>
          <w:sz w:val="40"/>
        </w:rPr>
      </w:pPr>
      <w:r w:rsidRPr="00E27DA2">
        <w:rPr>
          <w:sz w:val="40"/>
        </w:rPr>
        <w:t>PHẦN I</w:t>
      </w:r>
      <w:r>
        <w:rPr>
          <w:sz w:val="40"/>
          <w:lang w:val="en-US"/>
        </w:rPr>
        <w:t>I</w:t>
      </w:r>
      <w:r w:rsidRPr="00E27DA2">
        <w:rPr>
          <w:sz w:val="40"/>
        </w:rPr>
        <w:t>:</w:t>
      </w:r>
    </w:p>
    <w:p w14:paraId="69003F68" w14:textId="77777777" w:rsidR="00905998" w:rsidRPr="00E27DA2" w:rsidRDefault="00905998" w:rsidP="00905998">
      <w:pPr>
        <w:rPr>
          <w:sz w:val="40"/>
        </w:rPr>
      </w:pPr>
    </w:p>
    <w:p w14:paraId="498D6BCC" w14:textId="77777777" w:rsidR="00905998" w:rsidRPr="00C85188" w:rsidRDefault="00905998" w:rsidP="00905998">
      <w:pPr>
        <w:pStyle w:val="Heading1"/>
        <w:rPr>
          <w:sz w:val="40"/>
        </w:rPr>
      </w:pPr>
      <w:r w:rsidRPr="00E27DA2">
        <w:rPr>
          <w:sz w:val="40"/>
        </w:rPr>
        <w:t xml:space="preserve">BÁO CÁO ĐÁNH GIÁ </w:t>
      </w:r>
      <w:r w:rsidRPr="00C85188">
        <w:rPr>
          <w:sz w:val="40"/>
        </w:rPr>
        <w:t>E-HSĐXTC</w:t>
      </w:r>
    </w:p>
    <w:p w14:paraId="516D43FB" w14:textId="77777777" w:rsidR="00905998" w:rsidRDefault="00905998" w:rsidP="00905998"/>
    <w:p w14:paraId="67D5C9F9" w14:textId="77777777" w:rsidR="00905998" w:rsidRDefault="00905998" w:rsidP="00905998"/>
    <w:p w14:paraId="0FB254D7" w14:textId="77777777" w:rsidR="00905998" w:rsidRDefault="00905998" w:rsidP="00905998"/>
    <w:p w14:paraId="4B2806C5" w14:textId="77777777" w:rsidR="00905998" w:rsidRPr="00B308F2" w:rsidRDefault="00905998" w:rsidP="00905998"/>
    <w:p w14:paraId="59987DAB" w14:textId="77777777" w:rsidR="00905998" w:rsidRPr="00D60D9A" w:rsidRDefault="00905998" w:rsidP="00905998">
      <w:pPr>
        <w:spacing w:line="360" w:lineRule="auto"/>
        <w:rPr>
          <w:bCs/>
          <w:szCs w:val="26"/>
          <w:lang w:val="pt-BR"/>
        </w:rPr>
      </w:pPr>
      <w:r w:rsidRPr="00D60D9A">
        <w:rPr>
          <w:b/>
          <w:szCs w:val="26"/>
          <w:lang w:val="it-IT"/>
        </w:rPr>
        <w:t>Gói thầu:</w:t>
      </w:r>
      <w:r w:rsidRPr="00C57D53">
        <w:rPr>
          <w:szCs w:val="26"/>
          <w:lang w:val="it-IT"/>
        </w:rPr>
        <w:t xml:space="preserve"> </w:t>
      </w:r>
      <w:r>
        <w:rPr>
          <w:bCs/>
          <w:szCs w:val="26"/>
          <w:lang w:val="pt-BR"/>
        </w:rPr>
        <w:t>Gói thầu số 20: Mua sắm hệ thống máy chủ và hệ thống lưu trữ dữ liệu.</w:t>
      </w:r>
    </w:p>
    <w:p w14:paraId="4A19FB9C" w14:textId="77777777" w:rsidR="00905998" w:rsidRPr="00F172AE" w:rsidRDefault="00905998" w:rsidP="00905998">
      <w:pPr>
        <w:spacing w:line="360" w:lineRule="auto"/>
        <w:rPr>
          <w:szCs w:val="26"/>
          <w:lang w:val="en-US"/>
        </w:rPr>
      </w:pPr>
      <w:r w:rsidRPr="00D60D9A">
        <w:rPr>
          <w:b/>
          <w:bCs/>
          <w:szCs w:val="26"/>
          <w:lang w:val="pt-BR"/>
        </w:rPr>
        <w:t>Dự toán:</w:t>
      </w:r>
      <w:r w:rsidRPr="00D60D9A">
        <w:rPr>
          <w:bCs/>
          <w:szCs w:val="26"/>
          <w:lang w:val="pt-BR"/>
        </w:rPr>
        <w:t xml:space="preserve"> </w:t>
      </w:r>
      <w:r>
        <w:rPr>
          <w:bCs/>
          <w:szCs w:val="26"/>
          <w:lang w:val="en-US"/>
        </w:rPr>
        <w:t>Xây dựng trung tâm điều hành an ninh mạng (SOC).</w:t>
      </w:r>
    </w:p>
    <w:p w14:paraId="61D67E7D" w14:textId="77777777" w:rsidR="00905998" w:rsidRPr="00C85188" w:rsidRDefault="00905998" w:rsidP="00905998">
      <w:pPr>
        <w:jc w:val="left"/>
        <w:rPr>
          <w:lang w:val="it-IT"/>
        </w:rPr>
        <w:sectPr w:rsidR="00905998" w:rsidRPr="00C85188" w:rsidSect="00AE6571">
          <w:footerReference w:type="default" r:id="rId11"/>
          <w:pgSz w:w="11906" w:h="16838"/>
          <w:pgMar w:top="1134" w:right="1134" w:bottom="1134" w:left="1701" w:header="720" w:footer="720" w:gutter="0"/>
          <w:pgNumType w:start="1"/>
          <w:cols w:space="720"/>
          <w:docGrid w:linePitch="360"/>
        </w:sectPr>
      </w:pPr>
      <w:r w:rsidRPr="00D60D9A">
        <w:rPr>
          <w:b/>
          <w:lang w:val="it-IT"/>
        </w:rPr>
        <w:t>Chủ đầu tư</w:t>
      </w:r>
      <w:r w:rsidRPr="00D60D9A">
        <w:rPr>
          <w:b/>
        </w:rPr>
        <w:t>:</w:t>
      </w:r>
      <w:r w:rsidRPr="00C57D53">
        <w:t xml:space="preserve"> </w:t>
      </w:r>
      <w:r>
        <w:rPr>
          <w:bCs/>
          <w:szCs w:val="26"/>
          <w:lang w:val="it-IT"/>
        </w:rPr>
        <w:t>Sở Thông tin và Truyền thông Trà Vinh</w:t>
      </w:r>
      <w:r>
        <w:rPr>
          <w:lang w:val="it-IT"/>
        </w:rPr>
        <w:t>.</w:t>
      </w:r>
    </w:p>
    <w:p w14:paraId="7CBF740C" w14:textId="77777777" w:rsidR="00905998" w:rsidRPr="001858E6" w:rsidRDefault="00905998" w:rsidP="00905998">
      <w:pPr>
        <w:keepNext/>
        <w:keepLines/>
        <w:jc w:val="right"/>
        <w:outlineLvl w:val="2"/>
        <w:rPr>
          <w:rFonts w:eastAsia="Times New Roman"/>
          <w:b/>
          <w:szCs w:val="24"/>
        </w:rPr>
      </w:pPr>
      <w:r>
        <w:rPr>
          <w:rFonts w:eastAsia="Times New Roman"/>
          <w:b/>
          <w:szCs w:val="24"/>
        </w:rPr>
        <w:lastRenderedPageBreak/>
        <w:t>Mẫu số 5</w:t>
      </w:r>
      <w:r w:rsidRPr="001858E6">
        <w:rPr>
          <w:rFonts w:eastAsia="Times New Roman"/>
          <w:b/>
          <w:szCs w:val="24"/>
        </w:rPr>
        <w:t xml:space="preserve"> (</w:t>
      </w:r>
      <w:r w:rsidRPr="004E1170">
        <w:rPr>
          <w:rFonts w:eastAsia="Times New Roman"/>
          <w:b/>
          <w:szCs w:val="24"/>
        </w:rPr>
        <w:t>Đính kèm cùng báo cáo đánh giá</w:t>
      </w:r>
      <w:r w:rsidRPr="001858E6">
        <w:rPr>
          <w:rFonts w:eastAsia="Times New Roman"/>
          <w:b/>
          <w:szCs w:val="24"/>
        </w:rPr>
        <w:t>)</w:t>
      </w:r>
    </w:p>
    <w:p w14:paraId="57D3ED1D" w14:textId="77777777" w:rsidR="00905998" w:rsidRPr="00C85188" w:rsidRDefault="00905998" w:rsidP="00905998">
      <w:pPr>
        <w:spacing w:before="0" w:after="0"/>
        <w:jc w:val="center"/>
        <w:rPr>
          <w:rFonts w:eastAsia="Arial"/>
          <w:i/>
          <w:szCs w:val="26"/>
        </w:rPr>
      </w:pPr>
      <w:r w:rsidRPr="004E1170">
        <w:rPr>
          <w:rFonts w:eastAsia="Arial"/>
          <w:b/>
          <w:sz w:val="32"/>
          <w:szCs w:val="32"/>
        </w:rPr>
        <w:t>TỔNG HỢP KẾT QUẢ ĐÁNH GIÁ VỀ TÀI CHÍNH</w:t>
      </w:r>
    </w:p>
    <w:p w14:paraId="783C5C01" w14:textId="77777777" w:rsidR="00905998" w:rsidRPr="00C85188" w:rsidRDefault="00905998" w:rsidP="00905998">
      <w:pPr>
        <w:spacing w:before="0" w:after="0"/>
        <w:jc w:val="left"/>
        <w:rPr>
          <w:rFonts w:eastAsia="Calibri"/>
          <w:b/>
          <w:szCs w:val="26"/>
        </w:rPr>
      </w:pPr>
      <w:r w:rsidRPr="00C85188">
        <w:rPr>
          <w:rFonts w:eastAsia="Calibri"/>
          <w:b/>
          <w:szCs w:val="26"/>
        </w:rPr>
        <w:t xml:space="preserve">E-HSDT của nhà thầu: </w:t>
      </w:r>
      <w:r w:rsidRPr="0046253C">
        <w:rPr>
          <w:rFonts w:asciiTheme="majorHAnsi" w:hAnsiTheme="majorHAnsi" w:cstheme="majorHAnsi"/>
          <w:b/>
          <w:szCs w:val="26"/>
        </w:rPr>
        <w:t>TẬP ĐOÀN CÔNG NGHIỆP VIỄN THÔNG QUÂN ĐỘI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66"/>
        <w:gridCol w:w="8362"/>
        <w:gridCol w:w="5122"/>
      </w:tblGrid>
      <w:tr w:rsidR="00905998" w:rsidRPr="004E1170" w14:paraId="675C3C23" w14:textId="77777777" w:rsidTr="00386EA6">
        <w:tc>
          <w:tcPr>
            <w:tcW w:w="10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EA296D6"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b/>
                <w:bCs/>
                <w:szCs w:val="26"/>
              </w:rPr>
              <w:t>Stt</w:t>
            </w:r>
          </w:p>
        </w:tc>
        <w:tc>
          <w:tcPr>
            <w:tcW w:w="83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816EF9"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b/>
                <w:bCs/>
                <w:szCs w:val="26"/>
              </w:rPr>
              <w:t>Nội dung</w:t>
            </w:r>
          </w:p>
        </w:tc>
        <w:tc>
          <w:tcPr>
            <w:tcW w:w="513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68B417D"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b/>
                <w:bCs/>
                <w:szCs w:val="26"/>
              </w:rPr>
              <w:t>Giá trị</w:t>
            </w:r>
          </w:p>
        </w:tc>
      </w:tr>
      <w:tr w:rsidR="00905998" w:rsidRPr="004E1170" w14:paraId="6DC021A7" w14:textId="77777777" w:rsidTr="00386EA6">
        <w:tblPrEx>
          <w:tblBorders>
            <w:top w:val="none" w:sz="0" w:space="0" w:color="auto"/>
            <w:bottom w:val="none" w:sz="0" w:space="0" w:color="auto"/>
            <w:insideH w:val="none" w:sz="0" w:space="0" w:color="auto"/>
            <w:insideV w:val="none" w:sz="0" w:space="0" w:color="auto"/>
          </w:tblBorders>
        </w:tblPrEx>
        <w:tc>
          <w:tcPr>
            <w:tcW w:w="10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87C01DA"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szCs w:val="26"/>
              </w:rPr>
              <w:t>1</w:t>
            </w:r>
          </w:p>
        </w:tc>
        <w:tc>
          <w:tcPr>
            <w:tcW w:w="83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85FDAB1" w14:textId="77777777" w:rsidR="00905998" w:rsidRPr="004E1170" w:rsidRDefault="00905998" w:rsidP="00386EA6">
            <w:pPr>
              <w:spacing w:before="120" w:after="0"/>
              <w:rPr>
                <w:rFonts w:asciiTheme="majorHAnsi" w:hAnsiTheme="majorHAnsi" w:cstheme="majorHAnsi"/>
                <w:szCs w:val="26"/>
              </w:rPr>
            </w:pPr>
            <w:r w:rsidRPr="004E1170">
              <w:rPr>
                <w:rFonts w:asciiTheme="majorHAnsi" w:hAnsiTheme="majorHAnsi" w:cstheme="majorHAnsi"/>
                <w:szCs w:val="26"/>
              </w:rPr>
              <w:t>Giá dự thầu (giá ghi trong đơn)</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055919F" w14:textId="77777777" w:rsidR="00905998" w:rsidRPr="004E1170" w:rsidRDefault="00905998" w:rsidP="00386EA6">
            <w:pPr>
              <w:spacing w:before="120" w:after="0"/>
              <w:jc w:val="center"/>
              <w:rPr>
                <w:rFonts w:asciiTheme="majorHAnsi" w:hAnsiTheme="majorHAnsi" w:cstheme="majorHAnsi"/>
                <w:b/>
                <w:szCs w:val="26"/>
              </w:rPr>
            </w:pPr>
            <w:r w:rsidRPr="0046253C">
              <w:rPr>
                <w:rFonts w:asciiTheme="majorHAnsi" w:hAnsiTheme="majorHAnsi" w:cstheme="majorHAnsi"/>
                <w:b/>
                <w:szCs w:val="26"/>
                <w:lang w:val="en-US"/>
              </w:rPr>
              <w:t>14.190.838.000</w:t>
            </w:r>
            <w:r>
              <w:rPr>
                <w:rFonts w:asciiTheme="majorHAnsi" w:hAnsiTheme="majorHAnsi" w:cstheme="majorHAnsi"/>
                <w:b/>
                <w:szCs w:val="26"/>
                <w:lang w:val="en-US"/>
              </w:rPr>
              <w:t xml:space="preserve"> </w:t>
            </w:r>
            <w:r w:rsidRPr="009F4DA7">
              <w:rPr>
                <w:rFonts w:asciiTheme="majorHAnsi" w:hAnsiTheme="majorHAnsi" w:cstheme="majorHAnsi"/>
                <w:b/>
                <w:szCs w:val="26"/>
                <w:lang w:val="en-US"/>
              </w:rPr>
              <w:t>VND</w:t>
            </w:r>
          </w:p>
        </w:tc>
      </w:tr>
      <w:tr w:rsidR="00905998" w:rsidRPr="004E1170" w14:paraId="366526DE" w14:textId="77777777" w:rsidTr="00386EA6">
        <w:tblPrEx>
          <w:tblBorders>
            <w:top w:val="none" w:sz="0" w:space="0" w:color="auto"/>
            <w:bottom w:val="none" w:sz="0" w:space="0" w:color="auto"/>
            <w:insideH w:val="none" w:sz="0" w:space="0" w:color="auto"/>
            <w:insideV w:val="none" w:sz="0" w:space="0" w:color="auto"/>
          </w:tblBorders>
        </w:tblPrEx>
        <w:tc>
          <w:tcPr>
            <w:tcW w:w="10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ED7F9E7"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szCs w:val="26"/>
              </w:rPr>
              <w:t>2</w:t>
            </w:r>
          </w:p>
        </w:tc>
        <w:tc>
          <w:tcPr>
            <w:tcW w:w="83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E9B1345" w14:textId="77777777" w:rsidR="00905998" w:rsidRPr="004E1170" w:rsidRDefault="00905998" w:rsidP="00386EA6">
            <w:pPr>
              <w:spacing w:before="120" w:after="0"/>
              <w:rPr>
                <w:rFonts w:asciiTheme="majorHAnsi" w:hAnsiTheme="majorHAnsi" w:cstheme="majorHAnsi"/>
                <w:szCs w:val="26"/>
              </w:rPr>
            </w:pPr>
            <w:r w:rsidRPr="004E1170">
              <w:rPr>
                <w:rFonts w:asciiTheme="majorHAnsi" w:hAnsiTheme="majorHAnsi" w:cstheme="majorHAnsi"/>
                <w:szCs w:val="26"/>
              </w:rPr>
              <w:t>Giá trị giảm giá (nếu có)</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E3F1DC0" w14:textId="77777777" w:rsidR="00905998" w:rsidRPr="004E1170" w:rsidRDefault="00905998" w:rsidP="00386EA6">
            <w:pPr>
              <w:spacing w:before="120" w:after="0"/>
              <w:jc w:val="center"/>
              <w:rPr>
                <w:rFonts w:asciiTheme="majorHAnsi" w:hAnsiTheme="majorHAnsi" w:cstheme="majorHAnsi"/>
                <w:b/>
                <w:szCs w:val="26"/>
              </w:rPr>
            </w:pPr>
            <w:r w:rsidRPr="004E1170">
              <w:rPr>
                <w:rFonts w:asciiTheme="majorHAnsi" w:hAnsiTheme="majorHAnsi" w:cstheme="majorHAnsi"/>
                <w:b/>
                <w:szCs w:val="26"/>
                <w:lang w:val="en-US"/>
              </w:rPr>
              <w:t>0</w:t>
            </w:r>
            <w:r w:rsidRPr="004E1170">
              <w:rPr>
                <w:rFonts w:asciiTheme="majorHAnsi" w:hAnsiTheme="majorHAnsi" w:cstheme="majorHAnsi"/>
                <w:b/>
                <w:szCs w:val="26"/>
              </w:rPr>
              <w:t> </w:t>
            </w:r>
          </w:p>
        </w:tc>
      </w:tr>
      <w:tr w:rsidR="00905998" w:rsidRPr="004E1170" w14:paraId="2A2BD97D" w14:textId="77777777" w:rsidTr="00386EA6">
        <w:tblPrEx>
          <w:tblBorders>
            <w:top w:val="none" w:sz="0" w:space="0" w:color="auto"/>
            <w:bottom w:val="none" w:sz="0" w:space="0" w:color="auto"/>
            <w:insideH w:val="none" w:sz="0" w:space="0" w:color="auto"/>
            <w:insideV w:val="none" w:sz="0" w:space="0" w:color="auto"/>
          </w:tblBorders>
        </w:tblPrEx>
        <w:tc>
          <w:tcPr>
            <w:tcW w:w="10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190DD80"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szCs w:val="26"/>
              </w:rPr>
              <w:t>3</w:t>
            </w:r>
          </w:p>
        </w:tc>
        <w:tc>
          <w:tcPr>
            <w:tcW w:w="83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D8E62F3" w14:textId="77777777" w:rsidR="00905998" w:rsidRPr="004E1170" w:rsidRDefault="00905998" w:rsidP="00386EA6">
            <w:pPr>
              <w:spacing w:before="120" w:after="0"/>
              <w:rPr>
                <w:rFonts w:asciiTheme="majorHAnsi" w:hAnsiTheme="majorHAnsi" w:cstheme="majorHAnsi"/>
                <w:szCs w:val="26"/>
              </w:rPr>
            </w:pPr>
            <w:r w:rsidRPr="004E1170">
              <w:rPr>
                <w:rFonts w:asciiTheme="majorHAnsi" w:hAnsiTheme="majorHAnsi" w:cstheme="majorHAnsi"/>
                <w:szCs w:val="26"/>
              </w:rPr>
              <w:t>Giá dự thầu sau khi trừ giá trị giảm giá (nếu có)</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A76C9E3" w14:textId="77777777" w:rsidR="00905998" w:rsidRPr="004E1170" w:rsidRDefault="00905998" w:rsidP="00386EA6">
            <w:pPr>
              <w:spacing w:before="120" w:after="0"/>
              <w:jc w:val="center"/>
              <w:rPr>
                <w:rFonts w:asciiTheme="majorHAnsi" w:hAnsiTheme="majorHAnsi" w:cstheme="majorHAnsi"/>
                <w:b/>
                <w:szCs w:val="26"/>
                <w:lang w:val="en-US"/>
              </w:rPr>
            </w:pPr>
            <w:r w:rsidRPr="0046253C">
              <w:rPr>
                <w:rFonts w:asciiTheme="majorHAnsi" w:hAnsiTheme="majorHAnsi" w:cstheme="majorHAnsi"/>
                <w:b/>
                <w:szCs w:val="26"/>
                <w:lang w:val="en-US"/>
              </w:rPr>
              <w:t>14.190.838.000</w:t>
            </w:r>
            <w:r>
              <w:rPr>
                <w:rFonts w:asciiTheme="majorHAnsi" w:hAnsiTheme="majorHAnsi" w:cstheme="majorHAnsi"/>
                <w:b/>
                <w:szCs w:val="26"/>
                <w:lang w:val="en-US"/>
              </w:rPr>
              <w:t xml:space="preserve"> </w:t>
            </w:r>
            <w:r w:rsidRPr="009F4DA7">
              <w:rPr>
                <w:rFonts w:asciiTheme="majorHAnsi" w:hAnsiTheme="majorHAnsi" w:cstheme="majorHAnsi"/>
                <w:b/>
                <w:szCs w:val="26"/>
                <w:lang w:val="en-US"/>
              </w:rPr>
              <w:t>VND</w:t>
            </w:r>
          </w:p>
        </w:tc>
      </w:tr>
      <w:tr w:rsidR="00905998" w:rsidRPr="004E1170" w14:paraId="3314CDC8" w14:textId="77777777" w:rsidTr="00386EA6">
        <w:tblPrEx>
          <w:tblBorders>
            <w:top w:val="none" w:sz="0" w:space="0" w:color="auto"/>
            <w:bottom w:val="none" w:sz="0" w:space="0" w:color="auto"/>
            <w:insideH w:val="none" w:sz="0" w:space="0" w:color="auto"/>
            <w:insideV w:val="none" w:sz="0" w:space="0" w:color="auto"/>
          </w:tblBorders>
        </w:tblPrEx>
        <w:tc>
          <w:tcPr>
            <w:tcW w:w="10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F4369F2" w14:textId="77777777" w:rsidR="00905998" w:rsidRPr="004E1170" w:rsidRDefault="00905998" w:rsidP="00386EA6">
            <w:pPr>
              <w:spacing w:before="120" w:after="0"/>
              <w:jc w:val="center"/>
              <w:rPr>
                <w:rFonts w:asciiTheme="majorHAnsi" w:hAnsiTheme="majorHAnsi" w:cstheme="majorHAnsi"/>
                <w:szCs w:val="26"/>
              </w:rPr>
            </w:pPr>
            <w:r w:rsidRPr="004E1170">
              <w:rPr>
                <w:rFonts w:asciiTheme="majorHAnsi" w:hAnsiTheme="majorHAnsi" w:cstheme="majorHAnsi"/>
                <w:b/>
                <w:bCs/>
                <w:szCs w:val="26"/>
              </w:rPr>
              <w:t> </w:t>
            </w:r>
          </w:p>
        </w:tc>
        <w:tc>
          <w:tcPr>
            <w:tcW w:w="83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8446B71" w14:textId="77777777" w:rsidR="00905998" w:rsidRPr="00597938" w:rsidRDefault="00905998" w:rsidP="00386EA6">
            <w:pPr>
              <w:spacing w:before="120" w:after="0"/>
              <w:rPr>
                <w:rFonts w:asciiTheme="majorHAnsi" w:hAnsiTheme="majorHAnsi" w:cstheme="majorHAnsi"/>
                <w:szCs w:val="26"/>
              </w:rPr>
            </w:pPr>
            <w:r w:rsidRPr="004E1170">
              <w:rPr>
                <w:rFonts w:asciiTheme="majorHAnsi" w:hAnsiTheme="majorHAnsi" w:cstheme="majorHAnsi"/>
                <w:b/>
                <w:bCs/>
                <w:szCs w:val="26"/>
              </w:rPr>
              <w:t xml:space="preserve">Phương pháp </w:t>
            </w:r>
            <w:r w:rsidRPr="00597938">
              <w:rPr>
                <w:rFonts w:asciiTheme="majorHAnsi" w:hAnsiTheme="majorHAnsi" w:cstheme="majorHAnsi"/>
                <w:b/>
                <w:bCs/>
                <w:szCs w:val="26"/>
              </w:rPr>
              <w:t>giá thấp nhất</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3DA91B6" w14:textId="77777777" w:rsidR="00905998" w:rsidRPr="004E1170" w:rsidRDefault="00905998" w:rsidP="00386EA6">
            <w:pPr>
              <w:spacing w:before="120" w:after="0"/>
              <w:jc w:val="center"/>
              <w:rPr>
                <w:rFonts w:asciiTheme="majorHAnsi" w:hAnsiTheme="majorHAnsi" w:cstheme="majorHAnsi"/>
                <w:b/>
                <w:szCs w:val="26"/>
              </w:rPr>
            </w:pPr>
            <w:r w:rsidRPr="004E1170">
              <w:rPr>
                <w:rFonts w:asciiTheme="majorHAnsi" w:hAnsiTheme="majorHAnsi" w:cstheme="majorHAnsi"/>
                <w:b/>
                <w:bCs/>
                <w:szCs w:val="26"/>
              </w:rPr>
              <w:t> </w:t>
            </w:r>
          </w:p>
        </w:tc>
      </w:tr>
      <w:tr w:rsidR="00905998" w:rsidRPr="004E1170" w14:paraId="0CCF76C8" w14:textId="77777777" w:rsidTr="00386EA6">
        <w:tblPrEx>
          <w:tblBorders>
            <w:top w:val="none" w:sz="0" w:space="0" w:color="auto"/>
            <w:bottom w:val="none" w:sz="0" w:space="0" w:color="auto"/>
            <w:insideH w:val="none" w:sz="0" w:space="0" w:color="auto"/>
            <w:insideV w:val="none" w:sz="0" w:space="0" w:color="auto"/>
          </w:tblBorders>
        </w:tblPrEx>
        <w:tc>
          <w:tcPr>
            <w:tcW w:w="10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0274341" w14:textId="77777777" w:rsidR="00905998" w:rsidRPr="009F4DA7" w:rsidRDefault="00905998" w:rsidP="00386EA6">
            <w:pPr>
              <w:spacing w:before="120" w:after="0"/>
              <w:jc w:val="center"/>
              <w:rPr>
                <w:rFonts w:asciiTheme="majorHAnsi" w:hAnsiTheme="majorHAnsi" w:cstheme="majorHAnsi"/>
                <w:szCs w:val="26"/>
                <w:lang w:val="en-US"/>
              </w:rPr>
            </w:pPr>
            <w:r>
              <w:rPr>
                <w:rFonts w:asciiTheme="majorHAnsi" w:hAnsiTheme="majorHAnsi" w:cstheme="majorHAnsi"/>
                <w:szCs w:val="26"/>
                <w:lang w:val="en-US"/>
              </w:rPr>
              <w:t>4</w:t>
            </w:r>
          </w:p>
        </w:tc>
        <w:tc>
          <w:tcPr>
            <w:tcW w:w="83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3D4BE709" w14:textId="77777777" w:rsidR="00905998" w:rsidRPr="004E1170" w:rsidRDefault="00905998" w:rsidP="00386EA6">
            <w:pPr>
              <w:spacing w:before="120" w:after="0"/>
              <w:rPr>
                <w:rFonts w:asciiTheme="majorHAnsi" w:hAnsiTheme="majorHAnsi" w:cstheme="majorHAnsi"/>
                <w:szCs w:val="26"/>
              </w:rPr>
            </w:pPr>
            <w:r w:rsidRPr="003A76D4">
              <w:rPr>
                <w:rFonts w:eastAsia="Arial"/>
              </w:rPr>
              <w:t>∆</w:t>
            </w:r>
            <w:r w:rsidRPr="00EC4E94">
              <w:rPr>
                <w:rFonts w:eastAsia="Arial"/>
                <w:vertAlign w:val="subscript"/>
              </w:rPr>
              <w:t>ƯĐ</w:t>
            </w:r>
            <w:r w:rsidRPr="003A76D4">
              <w:rPr>
                <w:rFonts w:eastAsia="Arial"/>
              </w:rPr>
              <w:t xml:space="preserve"> (nế</w:t>
            </w:r>
            <w:r>
              <w:rPr>
                <w:rFonts w:eastAsia="Arial"/>
              </w:rPr>
              <w:t>u có)</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23EB169E" w14:textId="77777777" w:rsidR="00905998" w:rsidRPr="004E1170" w:rsidRDefault="00905998" w:rsidP="00386EA6">
            <w:pPr>
              <w:spacing w:before="120" w:after="0"/>
              <w:jc w:val="center"/>
              <w:rPr>
                <w:rFonts w:asciiTheme="majorHAnsi" w:hAnsiTheme="majorHAnsi" w:cstheme="majorHAnsi"/>
                <w:b/>
                <w:szCs w:val="26"/>
                <w:lang w:val="en-US"/>
              </w:rPr>
            </w:pPr>
            <w:r>
              <w:rPr>
                <w:rFonts w:asciiTheme="majorHAnsi" w:hAnsiTheme="majorHAnsi" w:cstheme="majorHAnsi"/>
                <w:b/>
                <w:szCs w:val="26"/>
                <w:lang w:val="en-US"/>
              </w:rPr>
              <w:t>Không có</w:t>
            </w:r>
          </w:p>
        </w:tc>
      </w:tr>
      <w:tr w:rsidR="00905998" w:rsidRPr="004E1170" w14:paraId="13394249" w14:textId="77777777" w:rsidTr="00386EA6">
        <w:tblPrEx>
          <w:tblBorders>
            <w:top w:val="none" w:sz="0" w:space="0" w:color="auto"/>
            <w:bottom w:val="none" w:sz="0" w:space="0" w:color="auto"/>
            <w:insideH w:val="none" w:sz="0" w:space="0" w:color="auto"/>
            <w:insideV w:val="none" w:sz="0" w:space="0" w:color="auto"/>
          </w:tblBorders>
        </w:tblPrEx>
        <w:tc>
          <w:tcPr>
            <w:tcW w:w="106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E0C7FCC" w14:textId="77777777" w:rsidR="00905998" w:rsidRPr="009F4DA7" w:rsidRDefault="00905998" w:rsidP="00386EA6">
            <w:pPr>
              <w:spacing w:before="120" w:after="0"/>
              <w:jc w:val="center"/>
              <w:rPr>
                <w:rFonts w:asciiTheme="majorHAnsi" w:hAnsiTheme="majorHAnsi" w:cstheme="majorHAnsi"/>
                <w:szCs w:val="26"/>
                <w:lang w:val="en-US"/>
              </w:rPr>
            </w:pPr>
            <w:r>
              <w:rPr>
                <w:rFonts w:asciiTheme="majorHAnsi" w:hAnsiTheme="majorHAnsi" w:cstheme="majorHAnsi"/>
                <w:szCs w:val="26"/>
                <w:lang w:val="en-US"/>
              </w:rPr>
              <w:t>5</w:t>
            </w:r>
          </w:p>
        </w:tc>
        <w:tc>
          <w:tcPr>
            <w:tcW w:w="83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08F5DE0" w14:textId="77777777" w:rsidR="00905998" w:rsidRPr="009F4DA7" w:rsidRDefault="00905998" w:rsidP="00386EA6">
            <w:pPr>
              <w:spacing w:before="120" w:after="0"/>
              <w:rPr>
                <w:rFonts w:asciiTheme="majorHAnsi" w:hAnsiTheme="majorHAnsi" w:cstheme="majorHAnsi"/>
                <w:szCs w:val="26"/>
                <w:lang w:val="en-US"/>
              </w:rPr>
            </w:pPr>
            <w:r>
              <w:rPr>
                <w:rFonts w:asciiTheme="majorHAnsi" w:hAnsiTheme="majorHAnsi" w:cstheme="majorHAnsi"/>
                <w:szCs w:val="26"/>
                <w:lang w:val="en-US"/>
              </w:rPr>
              <w:t>Giá dự thầu trừ giá trị giảm giá (nếu có) và tính ưu đãi (nếu có)</w:t>
            </w:r>
          </w:p>
        </w:tc>
        <w:tc>
          <w:tcPr>
            <w:tcW w:w="51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71106A8" w14:textId="77777777" w:rsidR="00905998" w:rsidRPr="004E1170" w:rsidRDefault="00905998" w:rsidP="00386EA6">
            <w:pPr>
              <w:spacing w:before="120" w:after="0"/>
              <w:jc w:val="center"/>
              <w:rPr>
                <w:rFonts w:asciiTheme="majorHAnsi" w:hAnsiTheme="majorHAnsi" w:cstheme="majorHAnsi"/>
                <w:b/>
                <w:szCs w:val="26"/>
                <w:lang w:val="en-US"/>
              </w:rPr>
            </w:pPr>
            <w:r w:rsidRPr="0046253C">
              <w:rPr>
                <w:rFonts w:asciiTheme="majorHAnsi" w:hAnsiTheme="majorHAnsi" w:cstheme="majorHAnsi"/>
                <w:b/>
                <w:szCs w:val="26"/>
                <w:lang w:val="en-US"/>
              </w:rPr>
              <w:t>14.190.838.000</w:t>
            </w:r>
            <w:r>
              <w:rPr>
                <w:rFonts w:asciiTheme="majorHAnsi" w:hAnsiTheme="majorHAnsi" w:cstheme="majorHAnsi"/>
                <w:b/>
                <w:szCs w:val="26"/>
                <w:lang w:val="en-US"/>
              </w:rPr>
              <w:t xml:space="preserve"> </w:t>
            </w:r>
            <w:r w:rsidRPr="009F4DA7">
              <w:rPr>
                <w:rFonts w:asciiTheme="majorHAnsi" w:hAnsiTheme="majorHAnsi" w:cstheme="majorHAnsi"/>
                <w:b/>
                <w:szCs w:val="26"/>
                <w:lang w:val="en-US"/>
              </w:rPr>
              <w:t>VND</w:t>
            </w:r>
          </w:p>
        </w:tc>
      </w:tr>
    </w:tbl>
    <w:p w14:paraId="16B0A989" w14:textId="77777777" w:rsidR="00905998" w:rsidRDefault="00905998" w:rsidP="00905998">
      <w:pPr>
        <w:spacing w:before="0" w:after="160" w:line="259" w:lineRule="auto"/>
        <w:jc w:val="center"/>
        <w:rPr>
          <w:rFonts w:eastAsia="Calibri"/>
          <w:szCs w:val="26"/>
          <w:lang w:val="en-US"/>
        </w:rPr>
      </w:pPr>
    </w:p>
    <w:p w14:paraId="1264BD65" w14:textId="77777777" w:rsidR="00905998" w:rsidRPr="001858E6" w:rsidRDefault="00905998" w:rsidP="00905998">
      <w:pPr>
        <w:spacing w:before="0" w:after="160" w:line="259" w:lineRule="auto"/>
        <w:jc w:val="center"/>
        <w:rPr>
          <w:rFonts w:eastAsia="Calibri"/>
          <w:szCs w:val="26"/>
          <w:lang w:val="en-US"/>
        </w:rPr>
      </w:pPr>
      <w:r w:rsidRPr="001858E6">
        <w:rPr>
          <w:rFonts w:eastAsia="Calibri"/>
          <w:szCs w:val="26"/>
          <w:lang w:val="en-US"/>
        </w:rPr>
        <w:t>Tổ chuyên gia</w:t>
      </w:r>
    </w:p>
    <w:p w14:paraId="3DC29040" w14:textId="77777777" w:rsidR="00905998" w:rsidRDefault="00905998" w:rsidP="00905998">
      <w:pPr>
        <w:spacing w:before="0" w:after="160" w:line="259" w:lineRule="auto"/>
        <w:jc w:val="center"/>
        <w:rPr>
          <w:rFonts w:eastAsia="Calibri"/>
          <w:i/>
          <w:szCs w:val="26"/>
          <w:lang w:val="en-US"/>
        </w:rPr>
      </w:pPr>
    </w:p>
    <w:p w14:paraId="6C24C8CE" w14:textId="77777777" w:rsidR="00905998" w:rsidRPr="001858E6" w:rsidRDefault="00905998" w:rsidP="00905998">
      <w:pPr>
        <w:spacing w:before="0" w:after="160" w:line="259" w:lineRule="auto"/>
        <w:jc w:val="center"/>
        <w:rPr>
          <w:rFonts w:eastAsia="Calibri"/>
          <w:i/>
          <w:szCs w:val="26"/>
          <w:lang w:val="en-US"/>
        </w:rPr>
      </w:pPr>
    </w:p>
    <w:p w14:paraId="5A3873B5" w14:textId="77777777" w:rsidR="00905998" w:rsidRPr="007A1410" w:rsidRDefault="00905998" w:rsidP="00905998">
      <w:pPr>
        <w:spacing w:before="0" w:after="160" w:line="259" w:lineRule="auto"/>
        <w:jc w:val="center"/>
        <w:rPr>
          <w:rFonts w:eastAsia="Calibri"/>
          <w:b/>
          <w:szCs w:val="26"/>
          <w:lang w:val="en-US"/>
        </w:rPr>
      </w:pPr>
      <w:r w:rsidRPr="001858E6">
        <w:rPr>
          <w:rFonts w:eastAsia="Calibri"/>
          <w:i/>
          <w:szCs w:val="26"/>
          <w:lang w:val="en-US"/>
        </w:rPr>
        <w:t>Ngô Hán Chiêu</w:t>
      </w:r>
      <w:r w:rsidRPr="001858E6">
        <w:rPr>
          <w:rFonts w:eastAsia="Calibri"/>
          <w:i/>
          <w:szCs w:val="26"/>
          <w:lang w:val="en-US"/>
        </w:rPr>
        <w:tab/>
      </w:r>
      <w:r>
        <w:rPr>
          <w:rFonts w:eastAsia="Calibri"/>
          <w:i/>
          <w:szCs w:val="26"/>
          <w:lang w:val="en-US"/>
        </w:rPr>
        <w:tab/>
      </w:r>
      <w:r>
        <w:rPr>
          <w:rFonts w:eastAsia="Calibri"/>
          <w:i/>
          <w:szCs w:val="26"/>
          <w:lang w:val="en-US"/>
        </w:rPr>
        <w:tab/>
      </w:r>
      <w:r>
        <w:rPr>
          <w:rFonts w:eastAsia="Calibri"/>
          <w:i/>
          <w:szCs w:val="26"/>
          <w:lang w:val="en-US"/>
        </w:rPr>
        <w:tab/>
      </w:r>
      <w:r>
        <w:rPr>
          <w:rFonts w:eastAsia="Calibri"/>
          <w:i/>
          <w:szCs w:val="26"/>
          <w:lang w:val="en-US"/>
        </w:rPr>
        <w:tab/>
      </w:r>
      <w:r>
        <w:rPr>
          <w:rFonts w:eastAsia="Calibri"/>
          <w:i/>
          <w:szCs w:val="26"/>
          <w:lang w:val="en-US"/>
        </w:rPr>
        <w:tab/>
      </w:r>
      <w:r>
        <w:rPr>
          <w:rFonts w:eastAsia="Calibri"/>
          <w:i/>
          <w:szCs w:val="26"/>
          <w:lang w:val="en-US"/>
        </w:rPr>
        <w:tab/>
      </w:r>
      <w:r w:rsidRPr="001858E6">
        <w:rPr>
          <w:rFonts w:eastAsia="Calibri"/>
          <w:i/>
          <w:szCs w:val="26"/>
          <w:lang w:val="en-US"/>
        </w:rPr>
        <w:t>Nguyễn Xuân Trương</w:t>
      </w:r>
    </w:p>
    <w:p w14:paraId="42BBBDBF" w14:textId="77777777" w:rsidR="00905998" w:rsidRPr="001858E6" w:rsidRDefault="00905998" w:rsidP="00905998">
      <w:pPr>
        <w:spacing w:before="0" w:after="160" w:line="259" w:lineRule="auto"/>
        <w:jc w:val="left"/>
        <w:rPr>
          <w:rFonts w:eastAsia="Calibri"/>
          <w:i/>
          <w:szCs w:val="26"/>
          <w:lang w:val="en-US"/>
        </w:rPr>
      </w:pPr>
      <w:r>
        <w:rPr>
          <w:rFonts w:eastAsia="Calibri"/>
          <w:i/>
          <w:szCs w:val="26"/>
          <w:lang w:val="en-US"/>
        </w:rPr>
        <w:br w:type="page"/>
      </w:r>
    </w:p>
    <w:p w14:paraId="376B1DCE" w14:textId="77777777" w:rsidR="00905998" w:rsidRDefault="00905998" w:rsidP="00905998">
      <w:pPr>
        <w:spacing w:before="0" w:after="160" w:line="259" w:lineRule="auto"/>
        <w:jc w:val="left"/>
        <w:sectPr w:rsidR="00905998" w:rsidSect="00F1473E">
          <w:pgSz w:w="16838" w:h="11906" w:orient="landscape" w:code="9"/>
          <w:pgMar w:top="1701" w:right="1134" w:bottom="1134" w:left="1134" w:header="510" w:footer="510" w:gutter="0"/>
          <w:cols w:space="720"/>
          <w:docGrid w:linePitch="360"/>
        </w:sectPr>
      </w:pPr>
    </w:p>
    <w:p w14:paraId="23634460" w14:textId="77777777" w:rsidR="00905998" w:rsidRPr="00B308F2" w:rsidRDefault="00905998" w:rsidP="00905998"/>
    <w:tbl>
      <w:tblPr>
        <w:tblpPr w:leftFromText="180" w:rightFromText="180" w:vertAnchor="text" w:horzAnchor="margin" w:tblpXSpec="center" w:tblpY="-217"/>
        <w:tblW w:w="5938" w:type="pct"/>
        <w:tblLook w:val="0000" w:firstRow="0" w:lastRow="0" w:firstColumn="0" w:lastColumn="0" w:noHBand="0" w:noVBand="0"/>
      </w:tblPr>
      <w:tblGrid>
        <w:gridCol w:w="4257"/>
        <w:gridCol w:w="6516"/>
      </w:tblGrid>
      <w:tr w:rsidR="00905998" w:rsidRPr="00B5547E" w14:paraId="24165AF3" w14:textId="77777777" w:rsidTr="00386EA6">
        <w:tc>
          <w:tcPr>
            <w:tcW w:w="1976" w:type="pct"/>
          </w:tcPr>
          <w:p w14:paraId="3242D6DD" w14:textId="77777777" w:rsidR="00905998" w:rsidRPr="00B5547E" w:rsidRDefault="00905998" w:rsidP="00386EA6">
            <w:pPr>
              <w:pStyle w:val="BodyText"/>
              <w:spacing w:before="60" w:after="60"/>
              <w:jc w:val="center"/>
              <w:rPr>
                <w:b/>
                <w:bCs/>
                <w:sz w:val="26"/>
                <w:szCs w:val="26"/>
                <w:lang w:val="sv-SE"/>
              </w:rPr>
            </w:pPr>
            <w:r w:rsidRPr="00B5547E">
              <w:rPr>
                <w:b/>
                <w:bCs/>
                <w:noProof/>
                <w:sz w:val="26"/>
                <w:szCs w:val="26"/>
                <w:lang w:val="en-US" w:eastAsia="en-US"/>
              </w:rPr>
              <mc:AlternateContent>
                <mc:Choice Requires="wps">
                  <w:drawing>
                    <wp:anchor distT="4294967295" distB="4294967295" distL="114300" distR="114300" simplePos="0" relativeHeight="251666432" behindDoc="0" locked="0" layoutInCell="1" allowOverlap="1" wp14:anchorId="2745D18D" wp14:editId="3C84E49E">
                      <wp:simplePos x="0" y="0"/>
                      <wp:positionH relativeFrom="column">
                        <wp:posOffset>777240</wp:posOffset>
                      </wp:positionH>
                      <wp:positionV relativeFrom="paragraph">
                        <wp:posOffset>455295</wp:posOffset>
                      </wp:positionV>
                      <wp:extent cx="1123315" cy="0"/>
                      <wp:effectExtent l="0" t="0" r="1968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E4E4CD" id="Straight Connector 3"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2pt,35.85pt" to="149.6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8VHHQ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"/>
                  </w:pict>
                </mc:Fallback>
              </mc:AlternateContent>
            </w:r>
            <w:r w:rsidRPr="00B5547E">
              <w:rPr>
                <w:b/>
                <w:bCs/>
                <w:sz w:val="26"/>
                <w:szCs w:val="26"/>
                <w:lang w:val="sv-SE"/>
              </w:rPr>
              <w:t>CÔNG TY CỔ PHẦN TƯ VẤN QUANG TRUNG</w:t>
            </w:r>
          </w:p>
          <w:p w14:paraId="4939BAC5" w14:textId="77777777" w:rsidR="00905998" w:rsidRPr="00B5547E" w:rsidRDefault="00905998" w:rsidP="00386EA6">
            <w:pPr>
              <w:jc w:val="center"/>
              <w:rPr>
                <w:szCs w:val="26"/>
              </w:rPr>
            </w:pPr>
          </w:p>
          <w:p w14:paraId="46BEF347" w14:textId="77777777" w:rsidR="00905998" w:rsidRPr="00B5547E" w:rsidRDefault="00905998" w:rsidP="00386EA6">
            <w:pPr>
              <w:jc w:val="center"/>
              <w:rPr>
                <w:szCs w:val="26"/>
              </w:rPr>
            </w:pPr>
            <w:r w:rsidRPr="00B5547E">
              <w:rPr>
                <w:szCs w:val="26"/>
              </w:rPr>
              <w:t>Số</w:t>
            </w:r>
            <w:r>
              <w:rPr>
                <w:szCs w:val="26"/>
              </w:rPr>
              <w:t xml:space="preserve">: </w:t>
            </w:r>
            <w:r>
              <w:rPr>
                <w:szCs w:val="26"/>
                <w:lang w:val="en-US"/>
              </w:rPr>
              <w:t>43</w:t>
            </w:r>
            <w:r>
              <w:rPr>
                <w:szCs w:val="26"/>
              </w:rPr>
              <w:t>/2022</w:t>
            </w:r>
            <w:r w:rsidRPr="00B5547E">
              <w:rPr>
                <w:szCs w:val="26"/>
              </w:rPr>
              <w:t>/BCĐG-QTCC</w:t>
            </w:r>
          </w:p>
        </w:tc>
        <w:tc>
          <w:tcPr>
            <w:tcW w:w="3024" w:type="pct"/>
          </w:tcPr>
          <w:p w14:paraId="2687D139" w14:textId="77777777" w:rsidR="00905998" w:rsidRPr="00B5547E" w:rsidRDefault="00905998" w:rsidP="00386EA6">
            <w:pPr>
              <w:pStyle w:val="BodyText"/>
              <w:spacing w:before="60" w:after="60"/>
              <w:ind w:left="-144" w:right="-358"/>
              <w:jc w:val="center"/>
              <w:rPr>
                <w:b/>
                <w:bCs/>
                <w:sz w:val="26"/>
                <w:szCs w:val="26"/>
                <w:lang w:val="es-ES"/>
              </w:rPr>
            </w:pPr>
            <w:r w:rsidRPr="00B5547E">
              <w:rPr>
                <w:b/>
                <w:bCs/>
                <w:sz w:val="26"/>
                <w:szCs w:val="26"/>
                <w:lang w:val="es-ES"/>
              </w:rPr>
              <w:t>CỘNG HOÀ XÃ HỘI CHỦ NGHĨA VIỆT NAM</w:t>
            </w:r>
          </w:p>
          <w:p w14:paraId="437236CC" w14:textId="77777777" w:rsidR="00905998" w:rsidRPr="00B5547E" w:rsidRDefault="00905998" w:rsidP="00386EA6">
            <w:pPr>
              <w:ind w:left="-144"/>
              <w:jc w:val="center"/>
              <w:rPr>
                <w:szCs w:val="26"/>
                <w:lang w:val="es-ES"/>
              </w:rPr>
            </w:pPr>
            <w:r w:rsidRPr="00B5547E">
              <w:rPr>
                <w:b/>
                <w:bCs/>
                <w:szCs w:val="26"/>
                <w:lang w:val="es-ES"/>
              </w:rPr>
              <w:t>Độc lập - Tự do - Hạnh phúc</w:t>
            </w:r>
          </w:p>
          <w:p w14:paraId="0FAD07B4" w14:textId="77777777" w:rsidR="00905998" w:rsidRPr="00B5547E" w:rsidRDefault="00905998" w:rsidP="00386EA6">
            <w:pPr>
              <w:jc w:val="center"/>
              <w:rPr>
                <w:i/>
                <w:szCs w:val="26"/>
              </w:rPr>
            </w:pPr>
            <w:r w:rsidRPr="00B5547E">
              <w:rPr>
                <w:noProof/>
                <w:szCs w:val="26"/>
                <w:lang w:val="en-US"/>
              </w:rPr>
              <mc:AlternateContent>
                <mc:Choice Requires="wps">
                  <w:drawing>
                    <wp:anchor distT="4294967295" distB="4294967295" distL="114300" distR="114300" simplePos="0" relativeHeight="251665408" behindDoc="0" locked="0" layoutInCell="1" allowOverlap="1" wp14:anchorId="5143456F" wp14:editId="1CCB8A78">
                      <wp:simplePos x="0" y="0"/>
                      <wp:positionH relativeFrom="column">
                        <wp:posOffset>1155065</wp:posOffset>
                      </wp:positionH>
                      <wp:positionV relativeFrom="paragraph">
                        <wp:posOffset>13969</wp:posOffset>
                      </wp:positionV>
                      <wp:extent cx="1691640" cy="0"/>
                      <wp:effectExtent l="0" t="0" r="2286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6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C6D87B" id="Straight Connector 5"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0.95pt,1.1pt" to="224.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e3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"/>
                  </w:pict>
                </mc:Fallback>
              </mc:AlternateContent>
            </w:r>
          </w:p>
          <w:p w14:paraId="7C0D44D3" w14:textId="77777777" w:rsidR="00905998" w:rsidRPr="00597938" w:rsidRDefault="00905998" w:rsidP="00386EA6">
            <w:pPr>
              <w:jc w:val="center"/>
              <w:rPr>
                <w:i/>
                <w:szCs w:val="26"/>
              </w:rPr>
            </w:pPr>
            <w:r w:rsidRPr="00B5547E">
              <w:rPr>
                <w:i/>
                <w:szCs w:val="26"/>
              </w:rPr>
              <w:t>TP. Hồ</w:t>
            </w:r>
            <w:r>
              <w:rPr>
                <w:i/>
                <w:szCs w:val="26"/>
              </w:rPr>
              <w:t xml:space="preserve"> Chí Minh,  ngày</w:t>
            </w:r>
            <w:r w:rsidRPr="00C85188">
              <w:rPr>
                <w:i/>
                <w:szCs w:val="26"/>
              </w:rPr>
              <w:t xml:space="preserve"> </w:t>
            </w:r>
            <w:r>
              <w:rPr>
                <w:i/>
                <w:szCs w:val="26"/>
              </w:rPr>
              <w:t>14</w:t>
            </w:r>
            <w:r w:rsidRPr="00B5547E">
              <w:rPr>
                <w:i/>
                <w:szCs w:val="26"/>
              </w:rPr>
              <w:t xml:space="preserve"> tháng</w:t>
            </w:r>
            <w:r>
              <w:rPr>
                <w:i/>
                <w:szCs w:val="26"/>
              </w:rPr>
              <w:t xml:space="preserve"> 10 năm 202</w:t>
            </w:r>
            <w:r w:rsidRPr="00597938">
              <w:rPr>
                <w:i/>
                <w:szCs w:val="26"/>
              </w:rPr>
              <w:t>2</w:t>
            </w:r>
          </w:p>
        </w:tc>
      </w:tr>
    </w:tbl>
    <w:p w14:paraId="08ABDF58" w14:textId="77777777" w:rsidR="00905998" w:rsidRPr="00E27DA2" w:rsidRDefault="00905998" w:rsidP="00905998">
      <w:pPr>
        <w:jc w:val="center"/>
        <w:rPr>
          <w:b/>
          <w:sz w:val="32"/>
        </w:rPr>
      </w:pPr>
      <w:r>
        <w:rPr>
          <w:b/>
          <w:sz w:val="32"/>
        </w:rPr>
        <w:t>BÁO CÁO ĐÁNH GIÁ E-HSĐXTC</w:t>
      </w:r>
    </w:p>
    <w:p w14:paraId="44A3D5E3" w14:textId="77777777" w:rsidR="00905998" w:rsidRPr="00783028" w:rsidRDefault="00905998" w:rsidP="00905998">
      <w:pPr>
        <w:jc w:val="center"/>
        <w:rPr>
          <w:sz w:val="28"/>
          <w:szCs w:val="28"/>
        </w:rPr>
      </w:pPr>
      <w:r w:rsidRPr="0046253C">
        <w:rPr>
          <w:sz w:val="28"/>
          <w:szCs w:val="28"/>
        </w:rPr>
        <w:t>Gói thầu số 20: Mua sắm hệ thống máy chủ và hệ thống lưu trữ dữ liệu</w:t>
      </w:r>
    </w:p>
    <w:p w14:paraId="5C5131AA" w14:textId="77777777" w:rsidR="00905998" w:rsidRPr="00E83012" w:rsidRDefault="00905998" w:rsidP="00905998">
      <w:pPr>
        <w:ind w:right="-285"/>
        <w:jc w:val="center"/>
        <w:rPr>
          <w:spacing w:val="-4"/>
          <w:szCs w:val="26"/>
          <w:lang w:val="it-IT"/>
        </w:rPr>
      </w:pPr>
      <w:r>
        <w:rPr>
          <w:spacing w:val="-4"/>
          <w:szCs w:val="26"/>
          <w:lang w:val="it-IT"/>
        </w:rPr>
        <w:t>Dự án: Xây dựng trung tâm điều hành an ninh mạng (SOC)</w:t>
      </w:r>
    </w:p>
    <w:p w14:paraId="31EB3C8C" w14:textId="77777777" w:rsidR="00905998" w:rsidRPr="00B308F2" w:rsidRDefault="00905998" w:rsidP="00905998">
      <w:pPr>
        <w:jc w:val="center"/>
      </w:pPr>
      <w:r>
        <w:rPr>
          <w:noProof/>
          <w:lang w:val="en-US"/>
        </w:rPr>
        <mc:AlternateContent>
          <mc:Choice Requires="wps">
            <w:drawing>
              <wp:anchor distT="0" distB="0" distL="114300" distR="114300" simplePos="0" relativeHeight="251667456" behindDoc="0" locked="0" layoutInCell="1" allowOverlap="1" wp14:anchorId="478BDA96" wp14:editId="5B4D80C9">
                <wp:simplePos x="0" y="0"/>
                <wp:positionH relativeFrom="column">
                  <wp:posOffset>1588770</wp:posOffset>
                </wp:positionH>
                <wp:positionV relativeFrom="paragraph">
                  <wp:posOffset>53975</wp:posOffset>
                </wp:positionV>
                <wp:extent cx="2705100" cy="0"/>
                <wp:effectExtent l="13335" t="10795" r="5715" b="825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4DEC61" id="_x0000_t32" coordsize="21600,21600" o:spt="32" o:oned="t" path="m,l21600,21600e" filled="f">
                <v:path arrowok="t" fillok="f" o:connecttype="none"/>
                <o:lock v:ext="edit" shapetype="t"/>
              </v:shapetype>
              <v:shape id="Straight Arrow Connector 6" o:spid="_x0000_s1026" type="#_x0000_t32" style="position:absolute;margin-left:125.1pt;margin-top:4.25pt;width:213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"/>
            </w:pict>
          </mc:Fallback>
        </mc:AlternateContent>
      </w:r>
    </w:p>
    <w:p w14:paraId="287E8F04" w14:textId="77777777" w:rsidR="00905998" w:rsidRPr="0046253C" w:rsidRDefault="00905998" w:rsidP="00905998">
      <w:pPr>
        <w:jc w:val="center"/>
        <w:rPr>
          <w:noProof/>
          <w:lang w:val="en-US"/>
        </w:rPr>
      </w:pPr>
      <w:r w:rsidRPr="00B308F2">
        <w:t>Kính gử</w:t>
      </w:r>
      <w:r>
        <w:t xml:space="preserve">i: </w:t>
      </w:r>
      <w:r>
        <w:fldChar w:fldCharType="begin"/>
      </w:r>
      <w:r>
        <w:instrText xml:space="preserve"> MERGEFIELD CĐT </w:instrText>
      </w:r>
      <w:r>
        <w:fldChar w:fldCharType="separate"/>
      </w:r>
      <w:r>
        <w:rPr>
          <w:b/>
          <w:noProof/>
          <w:lang w:val="en-US"/>
        </w:rPr>
        <w:t>Sở Thông tin và Truyền thông tỉnh Trà Vinh</w:t>
      </w:r>
    </w:p>
    <w:p w14:paraId="1A416339" w14:textId="77777777" w:rsidR="00905998" w:rsidRPr="00B308F2" w:rsidRDefault="00905998" w:rsidP="00905998">
      <w:pPr>
        <w:jc w:val="center"/>
      </w:pPr>
      <w:r>
        <w:fldChar w:fldCharType="end"/>
      </w:r>
    </w:p>
    <w:p w14:paraId="59884238" w14:textId="77777777" w:rsidR="00905998" w:rsidRPr="00C85188" w:rsidRDefault="00905998" w:rsidP="00905998">
      <w:pPr>
        <w:pStyle w:val="Heading5"/>
        <w:rPr>
          <w:lang w:val="vi-VN"/>
        </w:rPr>
      </w:pPr>
      <w:r w:rsidRPr="00E27DA2">
        <w:t xml:space="preserve">I. </w:t>
      </w:r>
      <w:r w:rsidRPr="00C85188">
        <w:rPr>
          <w:lang w:val="vi-VN"/>
        </w:rPr>
        <w:t>DANH SÁCH NHÀ THẦU ĐÁP ỨNG YÊU CẦU KỸ THUẬT</w:t>
      </w:r>
    </w:p>
    <w:p w14:paraId="5B61473E" w14:textId="77777777" w:rsidR="00905998" w:rsidRDefault="00905998" w:rsidP="00905998">
      <w:pPr>
        <w:ind w:firstLine="426"/>
        <w:rPr>
          <w:szCs w:val="26"/>
          <w:lang w:eastAsia="x-none"/>
        </w:rPr>
      </w:pPr>
      <w:r w:rsidRPr="00C85188">
        <w:rPr>
          <w:lang w:eastAsia="x-none"/>
        </w:rPr>
        <w:t xml:space="preserve">Căn cứ </w:t>
      </w:r>
      <w:r w:rsidRPr="00157799">
        <w:rPr>
          <w:szCs w:val="26"/>
          <w:lang w:eastAsia="x-none"/>
        </w:rPr>
        <w:t xml:space="preserve">Quyết định số </w:t>
      </w:r>
      <w:r w:rsidRPr="008305B9">
        <w:rPr>
          <w:szCs w:val="26"/>
          <w:lang w:eastAsia="x-none"/>
        </w:rPr>
        <w:t>1</w:t>
      </w:r>
      <w:r>
        <w:rPr>
          <w:szCs w:val="26"/>
          <w:lang w:val="en-US" w:eastAsia="x-none"/>
        </w:rPr>
        <w:t>23</w:t>
      </w:r>
      <w:r w:rsidRPr="008305B9">
        <w:rPr>
          <w:szCs w:val="26"/>
          <w:lang w:eastAsia="x-none"/>
        </w:rPr>
        <w:t>/QĐ-</w:t>
      </w:r>
      <w:r>
        <w:rPr>
          <w:szCs w:val="26"/>
          <w:lang w:val="en-US" w:eastAsia="x-none"/>
        </w:rPr>
        <w:t>STTTT</w:t>
      </w:r>
      <w:r w:rsidRPr="008305B9">
        <w:rPr>
          <w:szCs w:val="26"/>
          <w:lang w:eastAsia="x-none"/>
        </w:rPr>
        <w:t xml:space="preserve"> ngày </w:t>
      </w:r>
      <w:r>
        <w:rPr>
          <w:szCs w:val="26"/>
          <w:lang w:val="en-US" w:eastAsia="x-none"/>
        </w:rPr>
        <w:t>14/10</w:t>
      </w:r>
      <w:r w:rsidRPr="008305B9">
        <w:rPr>
          <w:szCs w:val="26"/>
          <w:lang w:eastAsia="x-none"/>
        </w:rPr>
        <w:t xml:space="preserve">/2022 của </w:t>
      </w:r>
      <w:r>
        <w:rPr>
          <w:szCs w:val="26"/>
          <w:lang w:val="en-US" w:eastAsia="x-none"/>
        </w:rPr>
        <w:t>Sở Thông tin và Truyền thông tỉnh Trà Vinh</w:t>
      </w:r>
      <w:r w:rsidRPr="008305B9">
        <w:rPr>
          <w:szCs w:val="26"/>
          <w:lang w:eastAsia="x-none"/>
        </w:rPr>
        <w:t xml:space="preserve"> </w:t>
      </w:r>
      <w:r>
        <w:rPr>
          <w:szCs w:val="26"/>
          <w:lang w:eastAsia="x-none"/>
        </w:rPr>
        <w:t>v</w:t>
      </w:r>
      <w:r w:rsidRPr="008305B9">
        <w:rPr>
          <w:szCs w:val="26"/>
          <w:lang w:eastAsia="x-none"/>
        </w:rPr>
        <w:t xml:space="preserve">ề việc phê duyệt danh sách nhà thầu đáp ứng yêu cầu về kỹ thuật </w:t>
      </w:r>
      <w:r w:rsidRPr="0046253C">
        <w:rPr>
          <w:szCs w:val="26"/>
          <w:lang w:eastAsia="x-none"/>
        </w:rPr>
        <w:t>Gói thầu số 20: Mua sắm hệ thống máy chủ và hệ thống lưu trữ dữ liệu</w:t>
      </w:r>
      <w:r>
        <w:rPr>
          <w:szCs w:val="26"/>
          <w:lang w:val="en-US" w:eastAsia="x-none"/>
        </w:rPr>
        <w:t xml:space="preserve"> thuộc dự án </w:t>
      </w:r>
      <w:r>
        <w:rPr>
          <w:spacing w:val="-4"/>
          <w:szCs w:val="26"/>
          <w:lang w:val="it-IT"/>
        </w:rPr>
        <w:t>Xây dựng trung tâm điều hành an ninh mạng (SOC), với nội dung chi tiết như sau:</w:t>
      </w:r>
    </w:p>
    <w:tbl>
      <w:tblPr>
        <w:tblStyle w:val="TableGrid"/>
        <w:tblW w:w="0" w:type="auto"/>
        <w:tblLook w:val="04A0" w:firstRow="1" w:lastRow="0" w:firstColumn="1" w:lastColumn="0" w:noHBand="0" w:noVBand="1"/>
      </w:tblPr>
      <w:tblGrid>
        <w:gridCol w:w="1037"/>
        <w:gridCol w:w="5020"/>
        <w:gridCol w:w="3004"/>
      </w:tblGrid>
      <w:tr w:rsidR="00905998" w14:paraId="11F72F3D" w14:textId="77777777" w:rsidTr="00386EA6">
        <w:tc>
          <w:tcPr>
            <w:tcW w:w="1048" w:type="dxa"/>
          </w:tcPr>
          <w:p w14:paraId="3DF6FAC1" w14:textId="77777777" w:rsidR="00905998" w:rsidRPr="007612F4" w:rsidRDefault="00905998" w:rsidP="00386EA6">
            <w:pPr>
              <w:jc w:val="center"/>
              <w:rPr>
                <w:b/>
                <w:lang w:val="en-US"/>
              </w:rPr>
            </w:pPr>
            <w:r>
              <w:rPr>
                <w:b/>
                <w:lang w:val="en-US"/>
              </w:rPr>
              <w:t>S</w:t>
            </w:r>
            <w:r w:rsidRPr="007612F4">
              <w:rPr>
                <w:b/>
                <w:lang w:val="en-US"/>
              </w:rPr>
              <w:t>TT</w:t>
            </w:r>
          </w:p>
        </w:tc>
        <w:tc>
          <w:tcPr>
            <w:tcW w:w="5156" w:type="dxa"/>
          </w:tcPr>
          <w:p w14:paraId="46FE80CD" w14:textId="77777777" w:rsidR="00905998" w:rsidRPr="007612F4" w:rsidRDefault="00905998" w:rsidP="00386EA6">
            <w:pPr>
              <w:jc w:val="center"/>
              <w:rPr>
                <w:b/>
                <w:lang w:val="en-US"/>
              </w:rPr>
            </w:pPr>
            <w:r w:rsidRPr="007612F4">
              <w:rPr>
                <w:b/>
                <w:lang w:val="en-US"/>
              </w:rPr>
              <w:t>Tên nhà thầu</w:t>
            </w:r>
          </w:p>
        </w:tc>
        <w:tc>
          <w:tcPr>
            <w:tcW w:w="3083" w:type="dxa"/>
          </w:tcPr>
          <w:p w14:paraId="2CA00547" w14:textId="77777777" w:rsidR="00905998" w:rsidRPr="007612F4" w:rsidRDefault="00905998" w:rsidP="00386EA6">
            <w:pPr>
              <w:jc w:val="center"/>
              <w:rPr>
                <w:b/>
                <w:lang w:val="en-US"/>
              </w:rPr>
            </w:pPr>
            <w:r>
              <w:rPr>
                <w:b/>
                <w:lang w:val="en-US"/>
              </w:rPr>
              <w:t>Kết quản đánh giá kỹ thuật</w:t>
            </w:r>
          </w:p>
        </w:tc>
      </w:tr>
      <w:tr w:rsidR="00905998" w14:paraId="47DE2F59" w14:textId="77777777" w:rsidTr="00386EA6">
        <w:tc>
          <w:tcPr>
            <w:tcW w:w="1048" w:type="dxa"/>
            <w:vAlign w:val="center"/>
          </w:tcPr>
          <w:p w14:paraId="52DC04B6" w14:textId="77777777" w:rsidR="00905998" w:rsidRPr="007612F4" w:rsidRDefault="00905998" w:rsidP="00386EA6">
            <w:pPr>
              <w:jc w:val="center"/>
              <w:rPr>
                <w:lang w:val="en-US"/>
              </w:rPr>
            </w:pPr>
            <w:r>
              <w:rPr>
                <w:lang w:val="en-US"/>
              </w:rPr>
              <w:t>1</w:t>
            </w:r>
          </w:p>
        </w:tc>
        <w:tc>
          <w:tcPr>
            <w:tcW w:w="5156" w:type="dxa"/>
            <w:vAlign w:val="center"/>
          </w:tcPr>
          <w:p w14:paraId="5DAD93E1" w14:textId="77777777" w:rsidR="00905998" w:rsidRDefault="00905998" w:rsidP="00386EA6">
            <w:r w:rsidRPr="0046253C">
              <w:rPr>
                <w:rFonts w:asciiTheme="majorHAnsi" w:hAnsiTheme="majorHAnsi" w:cstheme="majorHAnsi"/>
                <w:b/>
                <w:szCs w:val="26"/>
              </w:rPr>
              <w:t>TẬP ĐOÀN CÔNG NGHIỆP VIỄN THÔNG QUÂN ĐỘI</w:t>
            </w:r>
          </w:p>
        </w:tc>
        <w:tc>
          <w:tcPr>
            <w:tcW w:w="3083" w:type="dxa"/>
            <w:vAlign w:val="center"/>
          </w:tcPr>
          <w:p w14:paraId="670F0FCE" w14:textId="77777777" w:rsidR="00905998" w:rsidRPr="0046253C" w:rsidRDefault="00905998" w:rsidP="00386EA6">
            <w:pPr>
              <w:jc w:val="center"/>
              <w:rPr>
                <w:rFonts w:asciiTheme="majorHAnsi" w:hAnsiTheme="majorHAnsi" w:cstheme="majorHAnsi"/>
                <w:b/>
                <w:szCs w:val="26"/>
                <w:lang w:val="en-US"/>
              </w:rPr>
            </w:pPr>
            <w:r>
              <w:rPr>
                <w:rFonts w:asciiTheme="majorHAnsi" w:hAnsiTheme="majorHAnsi" w:cstheme="majorHAnsi"/>
                <w:b/>
                <w:szCs w:val="26"/>
                <w:lang w:val="en-US"/>
              </w:rPr>
              <w:t>Đạt</w:t>
            </w:r>
          </w:p>
        </w:tc>
      </w:tr>
    </w:tbl>
    <w:p w14:paraId="31CB372F" w14:textId="77777777" w:rsidR="00905998" w:rsidRPr="00B308F2" w:rsidRDefault="00905998" w:rsidP="00905998">
      <w:pPr>
        <w:pStyle w:val="Heading5"/>
        <w:spacing w:before="120" w:after="120"/>
      </w:pPr>
      <w:r>
        <w:rPr>
          <w:lang w:val="en-US"/>
        </w:rPr>
        <w:t>I</w:t>
      </w:r>
      <w:r>
        <w:t>I. KẾT QUẢ ĐÁNH GIÁ E-HSĐXTC</w:t>
      </w:r>
    </w:p>
    <w:p w14:paraId="5C10D559" w14:textId="77777777" w:rsidR="00905998" w:rsidRPr="003A5AC2" w:rsidRDefault="00905998" w:rsidP="00905998">
      <w:pPr>
        <w:pStyle w:val="Heading6"/>
        <w:numPr>
          <w:ilvl w:val="0"/>
          <w:numId w:val="2"/>
        </w:numPr>
        <w:spacing w:before="120" w:after="120"/>
        <w:ind w:left="714" w:right="-74" w:hanging="357"/>
      </w:pPr>
      <w:r w:rsidRPr="00D968E3">
        <w:rPr>
          <w:lang w:val="vi-VN"/>
        </w:rPr>
        <w:t>Mở E-H</w:t>
      </w:r>
      <w:r>
        <w:rPr>
          <w:lang w:val="en-US"/>
        </w:rPr>
        <w:t>SĐXTC</w:t>
      </w:r>
    </w:p>
    <w:p w14:paraId="0CD597EB" w14:textId="77777777" w:rsidR="00905998" w:rsidRDefault="00905998" w:rsidP="00905998">
      <w:pPr>
        <w:spacing w:before="0" w:after="160" w:line="259" w:lineRule="auto"/>
        <w:jc w:val="left"/>
      </w:pPr>
      <w:r w:rsidRPr="0046253C">
        <w:rPr>
          <w:noProof/>
          <w:lang w:val="en-US"/>
        </w:rPr>
        <w:drawing>
          <wp:inline distT="0" distB="0" distL="0" distR="0" wp14:anchorId="4752861F" wp14:editId="43F02AB4">
            <wp:extent cx="5646909" cy="217950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46909" cy="2179509"/>
                    </a:xfrm>
                    <a:prstGeom prst="rect">
                      <a:avLst/>
                    </a:prstGeom>
                  </pic:spPr>
                </pic:pic>
              </a:graphicData>
            </a:graphic>
          </wp:inline>
        </w:drawing>
      </w:r>
    </w:p>
    <w:p w14:paraId="7931CB04" w14:textId="77777777" w:rsidR="00905998" w:rsidRDefault="00905998" w:rsidP="00905998">
      <w:pPr>
        <w:spacing w:before="0" w:after="160" w:line="259" w:lineRule="auto"/>
        <w:jc w:val="left"/>
      </w:pPr>
      <w:r w:rsidRPr="0046253C">
        <w:rPr>
          <w:noProof/>
          <w:lang w:val="en-US"/>
        </w:rPr>
        <w:lastRenderedPageBreak/>
        <w:drawing>
          <wp:inline distT="0" distB="0" distL="0" distR="0" wp14:anchorId="6FA31441" wp14:editId="5E4CEBC9">
            <wp:extent cx="5631668" cy="2248095"/>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31668" cy="2248095"/>
                    </a:xfrm>
                    <a:prstGeom prst="rect">
                      <a:avLst/>
                    </a:prstGeom>
                  </pic:spPr>
                </pic:pic>
              </a:graphicData>
            </a:graphic>
          </wp:inline>
        </w:drawing>
      </w:r>
    </w:p>
    <w:p w14:paraId="06463E96" w14:textId="77777777" w:rsidR="00905998" w:rsidRPr="00C85188" w:rsidRDefault="00905998" w:rsidP="00905998">
      <w:pPr>
        <w:pStyle w:val="Heading6"/>
        <w:spacing w:before="120" w:after="120"/>
        <w:ind w:right="-74"/>
        <w:rPr>
          <w:lang w:val="vi-VN"/>
        </w:rPr>
      </w:pPr>
      <w:r w:rsidRPr="00B308F2">
        <w:t>2.</w:t>
      </w:r>
      <w:r>
        <w:t xml:space="preserve"> </w:t>
      </w:r>
      <w:r w:rsidRPr="00C85188">
        <w:rPr>
          <w:lang w:val="vi-VN"/>
        </w:rPr>
        <w:t>Kết quả đánh giá về tài chính</w:t>
      </w:r>
    </w:p>
    <w:p w14:paraId="4FDBA3C8" w14:textId="77777777" w:rsidR="00905998" w:rsidRPr="004E0CB0" w:rsidRDefault="00905998" w:rsidP="00905998">
      <w:pPr>
        <w:ind w:firstLine="720"/>
        <w:rPr>
          <w:rFonts w:asciiTheme="majorHAnsi" w:hAnsiTheme="majorHAnsi" w:cstheme="majorHAnsi"/>
          <w:szCs w:val="26"/>
        </w:rPr>
      </w:pPr>
      <w:r w:rsidRPr="004E0CB0">
        <w:rPr>
          <w:rFonts w:asciiTheme="majorHAnsi" w:hAnsiTheme="majorHAnsi" w:cstheme="majorHAnsi"/>
          <w:szCs w:val="26"/>
        </w:rPr>
        <w:t xml:space="preserve">Trên cơ sở đánh giá về giá của từng E-HSĐXTC </w:t>
      </w:r>
      <w:r w:rsidRPr="004E0CB0">
        <w:rPr>
          <w:rFonts w:asciiTheme="majorHAnsi" w:hAnsiTheme="majorHAnsi" w:cstheme="majorHAnsi"/>
          <w:i/>
          <w:iCs/>
          <w:szCs w:val="26"/>
        </w:rPr>
        <w:t>(Hệ thống trích xuất theo Mẫu số</w:t>
      </w:r>
      <w:r>
        <w:rPr>
          <w:rFonts w:asciiTheme="majorHAnsi" w:hAnsiTheme="majorHAnsi" w:cstheme="majorHAnsi"/>
          <w:i/>
          <w:iCs/>
          <w:szCs w:val="26"/>
        </w:rPr>
        <w:t xml:space="preserve"> 5</w:t>
      </w:r>
      <w:r w:rsidRPr="004E0CB0">
        <w:rPr>
          <w:rFonts w:asciiTheme="majorHAnsi" w:hAnsiTheme="majorHAnsi" w:cstheme="majorHAnsi"/>
          <w:i/>
          <w:iCs/>
          <w:szCs w:val="26"/>
        </w:rPr>
        <w:t>),</w:t>
      </w:r>
      <w:r w:rsidRPr="004E0CB0">
        <w:rPr>
          <w:rFonts w:asciiTheme="majorHAnsi" w:hAnsiTheme="majorHAnsi" w:cstheme="majorHAnsi"/>
          <w:szCs w:val="26"/>
        </w:rPr>
        <w:t xml:space="preserve"> kết quả đánh giá về giá được tổng hợp theo </w:t>
      </w:r>
      <w:r w:rsidRPr="004E0CB0">
        <w:rPr>
          <w:rFonts w:asciiTheme="majorHAnsi" w:hAnsiTheme="majorHAnsi" w:cstheme="majorHAnsi"/>
          <w:b/>
          <w:bCs/>
          <w:szCs w:val="26"/>
        </w:rPr>
        <w:t>Bảng số 1</w:t>
      </w:r>
      <w:r w:rsidRPr="004E0CB0">
        <w:rPr>
          <w:rFonts w:asciiTheme="majorHAnsi" w:hAnsiTheme="majorHAnsi" w:cstheme="majorHAnsi"/>
          <w:szCs w:val="26"/>
        </w:rPr>
        <w:t xml:space="preserve"> dưới đây</w:t>
      </w:r>
    </w:p>
    <w:p w14:paraId="38271EB3" w14:textId="77777777" w:rsidR="00905998" w:rsidRDefault="00905998" w:rsidP="00905998">
      <w:pPr>
        <w:jc w:val="right"/>
      </w:pPr>
      <w:r w:rsidRPr="00B308F2">
        <w:t>Bảng số</w:t>
      </w:r>
      <w:r>
        <w:t xml:space="preserve">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34"/>
        <w:gridCol w:w="3798"/>
        <w:gridCol w:w="4529"/>
      </w:tblGrid>
      <w:tr w:rsidR="00905998" w:rsidRPr="004E0CB0" w14:paraId="58333DCE" w14:textId="77777777" w:rsidTr="00386EA6">
        <w:tc>
          <w:tcPr>
            <w:tcW w:w="405" w:type="pct"/>
            <w:shd w:val="clear" w:color="auto" w:fill="auto"/>
            <w:tcMar>
              <w:top w:w="0" w:type="dxa"/>
              <w:left w:w="0" w:type="dxa"/>
              <w:bottom w:w="0" w:type="dxa"/>
              <w:right w:w="0" w:type="dxa"/>
            </w:tcMar>
            <w:vAlign w:val="center"/>
          </w:tcPr>
          <w:p w14:paraId="4FD19A35" w14:textId="77777777" w:rsidR="00905998" w:rsidRPr="004E0CB0" w:rsidRDefault="00905998" w:rsidP="00386EA6">
            <w:pPr>
              <w:spacing w:before="0" w:after="0"/>
              <w:jc w:val="center"/>
              <w:rPr>
                <w:rFonts w:asciiTheme="majorHAnsi" w:hAnsiTheme="majorHAnsi" w:cstheme="majorHAnsi"/>
                <w:szCs w:val="26"/>
              </w:rPr>
            </w:pPr>
            <w:r w:rsidRPr="004E0CB0">
              <w:rPr>
                <w:rFonts w:asciiTheme="majorHAnsi" w:hAnsiTheme="majorHAnsi" w:cstheme="majorHAnsi"/>
                <w:b/>
                <w:bCs/>
                <w:szCs w:val="26"/>
              </w:rPr>
              <w:t>Stt</w:t>
            </w:r>
          </w:p>
        </w:tc>
        <w:tc>
          <w:tcPr>
            <w:tcW w:w="2096" w:type="pct"/>
            <w:shd w:val="clear" w:color="auto" w:fill="auto"/>
            <w:tcMar>
              <w:top w:w="0" w:type="dxa"/>
              <w:left w:w="0" w:type="dxa"/>
              <w:bottom w:w="0" w:type="dxa"/>
              <w:right w:w="0" w:type="dxa"/>
            </w:tcMar>
            <w:vAlign w:val="center"/>
          </w:tcPr>
          <w:p w14:paraId="3715D3A6" w14:textId="77777777" w:rsidR="00905998" w:rsidRPr="004E0CB0" w:rsidRDefault="00905998" w:rsidP="00386EA6">
            <w:pPr>
              <w:spacing w:before="0" w:after="0"/>
              <w:jc w:val="center"/>
              <w:rPr>
                <w:rFonts w:asciiTheme="majorHAnsi" w:hAnsiTheme="majorHAnsi" w:cstheme="majorHAnsi"/>
                <w:szCs w:val="26"/>
              </w:rPr>
            </w:pPr>
            <w:r w:rsidRPr="004E0CB0">
              <w:rPr>
                <w:rFonts w:asciiTheme="majorHAnsi" w:hAnsiTheme="majorHAnsi" w:cstheme="majorHAnsi"/>
                <w:b/>
                <w:bCs/>
                <w:szCs w:val="26"/>
              </w:rPr>
              <w:t>Nội dung</w:t>
            </w:r>
          </w:p>
        </w:tc>
        <w:tc>
          <w:tcPr>
            <w:tcW w:w="2500" w:type="pct"/>
            <w:shd w:val="clear" w:color="auto" w:fill="auto"/>
            <w:tcMar>
              <w:top w:w="0" w:type="dxa"/>
              <w:left w:w="0" w:type="dxa"/>
              <w:bottom w:w="0" w:type="dxa"/>
              <w:right w:w="0" w:type="dxa"/>
            </w:tcMar>
            <w:vAlign w:val="center"/>
          </w:tcPr>
          <w:p w14:paraId="5B654C76" w14:textId="77777777" w:rsidR="00905998" w:rsidRPr="002F0A0C" w:rsidRDefault="00905998" w:rsidP="00386EA6">
            <w:pPr>
              <w:spacing w:before="0" w:after="0"/>
              <w:jc w:val="center"/>
              <w:rPr>
                <w:rFonts w:asciiTheme="majorHAnsi" w:hAnsiTheme="majorHAnsi" w:cstheme="majorHAnsi"/>
                <w:b/>
                <w:bCs/>
                <w:szCs w:val="26"/>
              </w:rPr>
            </w:pPr>
            <w:r w:rsidRPr="002F0A0C">
              <w:rPr>
                <w:rFonts w:asciiTheme="majorHAnsi" w:hAnsiTheme="majorHAnsi" w:cstheme="majorHAnsi"/>
                <w:b/>
                <w:bCs/>
                <w:szCs w:val="26"/>
              </w:rPr>
              <w:t>Nhà thầu:</w:t>
            </w:r>
            <w:r w:rsidRPr="00597938">
              <w:rPr>
                <w:rFonts w:asciiTheme="majorHAnsi" w:hAnsiTheme="majorHAnsi" w:cstheme="majorHAnsi"/>
                <w:b/>
                <w:bCs/>
                <w:szCs w:val="26"/>
              </w:rPr>
              <w:t xml:space="preserve"> </w:t>
            </w:r>
            <w:r w:rsidRPr="0046253C">
              <w:rPr>
                <w:rFonts w:asciiTheme="majorHAnsi" w:hAnsiTheme="majorHAnsi" w:cstheme="majorHAnsi"/>
                <w:b/>
                <w:szCs w:val="26"/>
              </w:rPr>
              <w:t>TẬP ĐOÀN CÔNG NGHIỆP VIỄN THÔNG QUÂN ĐỘI</w:t>
            </w:r>
          </w:p>
        </w:tc>
      </w:tr>
      <w:tr w:rsidR="00905998" w:rsidRPr="004E0CB0" w14:paraId="4B73EE15" w14:textId="77777777" w:rsidTr="00386EA6">
        <w:tc>
          <w:tcPr>
            <w:tcW w:w="405" w:type="pct"/>
            <w:shd w:val="clear" w:color="auto" w:fill="auto"/>
            <w:tcMar>
              <w:top w:w="0" w:type="dxa"/>
              <w:left w:w="0" w:type="dxa"/>
              <w:bottom w:w="0" w:type="dxa"/>
              <w:right w:w="0" w:type="dxa"/>
            </w:tcMar>
            <w:vAlign w:val="center"/>
          </w:tcPr>
          <w:p w14:paraId="40D6FA1A" w14:textId="77777777" w:rsidR="00905998" w:rsidRPr="004E0CB0" w:rsidRDefault="00905998" w:rsidP="00386EA6">
            <w:pPr>
              <w:spacing w:before="0" w:after="0"/>
              <w:jc w:val="center"/>
              <w:rPr>
                <w:rFonts w:asciiTheme="majorHAnsi" w:hAnsiTheme="majorHAnsi" w:cstheme="majorHAnsi"/>
                <w:szCs w:val="26"/>
              </w:rPr>
            </w:pPr>
            <w:r w:rsidRPr="004E0CB0">
              <w:rPr>
                <w:rFonts w:asciiTheme="majorHAnsi" w:hAnsiTheme="majorHAnsi" w:cstheme="majorHAnsi"/>
                <w:szCs w:val="26"/>
              </w:rPr>
              <w:t>1</w:t>
            </w:r>
          </w:p>
        </w:tc>
        <w:tc>
          <w:tcPr>
            <w:tcW w:w="2096" w:type="pct"/>
            <w:shd w:val="clear" w:color="auto" w:fill="auto"/>
            <w:tcMar>
              <w:top w:w="0" w:type="dxa"/>
              <w:left w:w="0" w:type="dxa"/>
              <w:bottom w:w="0" w:type="dxa"/>
              <w:right w:w="0" w:type="dxa"/>
            </w:tcMar>
            <w:vAlign w:val="center"/>
          </w:tcPr>
          <w:p w14:paraId="1245915D" w14:textId="77777777" w:rsidR="00905998" w:rsidRPr="004E0CB0" w:rsidRDefault="00905998" w:rsidP="00386EA6">
            <w:pPr>
              <w:spacing w:before="0" w:after="0"/>
              <w:ind w:left="57" w:right="57"/>
              <w:rPr>
                <w:rFonts w:asciiTheme="majorHAnsi" w:hAnsiTheme="majorHAnsi" w:cstheme="majorHAnsi"/>
                <w:szCs w:val="26"/>
              </w:rPr>
            </w:pPr>
            <w:r w:rsidRPr="004E0CB0">
              <w:rPr>
                <w:rFonts w:asciiTheme="majorHAnsi" w:hAnsiTheme="majorHAnsi" w:cstheme="majorHAnsi"/>
                <w:szCs w:val="26"/>
              </w:rPr>
              <w:t>Giá dự thầu (giá ghi trong đơn dự thầu không tính giá trị giảm giá (nếu có))</w:t>
            </w:r>
          </w:p>
        </w:tc>
        <w:tc>
          <w:tcPr>
            <w:tcW w:w="2500" w:type="pct"/>
            <w:shd w:val="clear" w:color="auto" w:fill="auto"/>
            <w:tcMar>
              <w:top w:w="0" w:type="dxa"/>
              <w:left w:w="0" w:type="dxa"/>
              <w:bottom w:w="0" w:type="dxa"/>
              <w:right w:w="0" w:type="dxa"/>
            </w:tcMar>
            <w:vAlign w:val="center"/>
          </w:tcPr>
          <w:p w14:paraId="11E64F11" w14:textId="77777777" w:rsidR="00905998" w:rsidRPr="0013772C" w:rsidRDefault="00905998" w:rsidP="00386EA6">
            <w:pPr>
              <w:spacing w:before="0" w:after="0"/>
              <w:jc w:val="center"/>
              <w:rPr>
                <w:rFonts w:asciiTheme="majorHAnsi" w:hAnsiTheme="majorHAnsi" w:cstheme="majorHAnsi"/>
                <w:szCs w:val="26"/>
                <w:lang w:val="en-US"/>
              </w:rPr>
            </w:pPr>
            <w:r w:rsidRPr="0046253C">
              <w:rPr>
                <w:rFonts w:asciiTheme="majorHAnsi" w:hAnsiTheme="majorHAnsi" w:cstheme="majorHAnsi"/>
                <w:szCs w:val="26"/>
                <w:lang w:val="en-US"/>
              </w:rPr>
              <w:t>14.190.838.000</w:t>
            </w:r>
            <w:r>
              <w:rPr>
                <w:rFonts w:asciiTheme="majorHAnsi" w:hAnsiTheme="majorHAnsi" w:cstheme="majorHAnsi"/>
                <w:szCs w:val="26"/>
                <w:lang w:val="en-US"/>
              </w:rPr>
              <w:t xml:space="preserve"> </w:t>
            </w:r>
            <w:r w:rsidRPr="0013772C">
              <w:rPr>
                <w:rFonts w:asciiTheme="majorHAnsi" w:hAnsiTheme="majorHAnsi" w:cstheme="majorHAnsi"/>
                <w:szCs w:val="26"/>
                <w:lang w:val="en-US"/>
              </w:rPr>
              <w:t>VND</w:t>
            </w:r>
          </w:p>
        </w:tc>
      </w:tr>
      <w:tr w:rsidR="00905998" w:rsidRPr="004E0CB0" w14:paraId="1CAB4888" w14:textId="77777777" w:rsidTr="00386EA6">
        <w:tc>
          <w:tcPr>
            <w:tcW w:w="405" w:type="pct"/>
            <w:shd w:val="clear" w:color="auto" w:fill="auto"/>
            <w:tcMar>
              <w:top w:w="0" w:type="dxa"/>
              <w:left w:w="0" w:type="dxa"/>
              <w:bottom w:w="0" w:type="dxa"/>
              <w:right w:w="0" w:type="dxa"/>
            </w:tcMar>
            <w:vAlign w:val="center"/>
          </w:tcPr>
          <w:p w14:paraId="39816A3B" w14:textId="77777777" w:rsidR="00905998" w:rsidRPr="004E0CB0" w:rsidRDefault="00905998" w:rsidP="00386EA6">
            <w:pPr>
              <w:spacing w:before="0" w:after="0"/>
              <w:jc w:val="center"/>
              <w:rPr>
                <w:rFonts w:asciiTheme="majorHAnsi" w:hAnsiTheme="majorHAnsi" w:cstheme="majorHAnsi"/>
                <w:szCs w:val="26"/>
              </w:rPr>
            </w:pPr>
            <w:r w:rsidRPr="004E0CB0">
              <w:rPr>
                <w:rFonts w:asciiTheme="majorHAnsi" w:hAnsiTheme="majorHAnsi" w:cstheme="majorHAnsi"/>
                <w:szCs w:val="26"/>
              </w:rPr>
              <w:t>2</w:t>
            </w:r>
          </w:p>
        </w:tc>
        <w:tc>
          <w:tcPr>
            <w:tcW w:w="2096" w:type="pct"/>
            <w:shd w:val="clear" w:color="auto" w:fill="auto"/>
            <w:tcMar>
              <w:top w:w="0" w:type="dxa"/>
              <w:left w:w="0" w:type="dxa"/>
              <w:bottom w:w="0" w:type="dxa"/>
              <w:right w:w="0" w:type="dxa"/>
            </w:tcMar>
            <w:vAlign w:val="center"/>
          </w:tcPr>
          <w:p w14:paraId="34D521AA" w14:textId="77777777" w:rsidR="00905998" w:rsidRPr="004E0CB0" w:rsidRDefault="00905998" w:rsidP="00386EA6">
            <w:pPr>
              <w:spacing w:before="0" w:after="0"/>
              <w:ind w:left="57" w:right="57"/>
              <w:rPr>
                <w:rFonts w:asciiTheme="majorHAnsi" w:hAnsiTheme="majorHAnsi" w:cstheme="majorHAnsi"/>
                <w:szCs w:val="26"/>
              </w:rPr>
            </w:pPr>
            <w:r w:rsidRPr="004E0CB0">
              <w:rPr>
                <w:rFonts w:asciiTheme="majorHAnsi" w:hAnsiTheme="majorHAnsi" w:cstheme="majorHAnsi"/>
                <w:szCs w:val="26"/>
              </w:rPr>
              <w:t>Giá trị giảm giá (nếu có)</w:t>
            </w:r>
          </w:p>
        </w:tc>
        <w:tc>
          <w:tcPr>
            <w:tcW w:w="2500" w:type="pct"/>
            <w:shd w:val="clear" w:color="auto" w:fill="auto"/>
            <w:tcMar>
              <w:top w:w="0" w:type="dxa"/>
              <w:left w:w="0" w:type="dxa"/>
              <w:bottom w:w="0" w:type="dxa"/>
              <w:right w:w="0" w:type="dxa"/>
            </w:tcMar>
            <w:vAlign w:val="center"/>
          </w:tcPr>
          <w:p w14:paraId="6F79547E" w14:textId="77777777" w:rsidR="00905998" w:rsidRPr="0013772C" w:rsidRDefault="00905998" w:rsidP="00386EA6">
            <w:pPr>
              <w:spacing w:before="0" w:after="0"/>
              <w:jc w:val="center"/>
              <w:rPr>
                <w:rFonts w:asciiTheme="majorHAnsi" w:hAnsiTheme="majorHAnsi" w:cstheme="majorHAnsi"/>
                <w:szCs w:val="26"/>
              </w:rPr>
            </w:pPr>
            <w:r w:rsidRPr="0013772C">
              <w:rPr>
                <w:rFonts w:asciiTheme="majorHAnsi" w:hAnsiTheme="majorHAnsi" w:cstheme="majorHAnsi"/>
                <w:szCs w:val="26"/>
                <w:lang w:val="en-US"/>
              </w:rPr>
              <w:t>0</w:t>
            </w:r>
            <w:r w:rsidRPr="0013772C">
              <w:rPr>
                <w:rFonts w:asciiTheme="majorHAnsi" w:hAnsiTheme="majorHAnsi" w:cstheme="majorHAnsi"/>
                <w:szCs w:val="26"/>
              </w:rPr>
              <w:t> </w:t>
            </w:r>
          </w:p>
        </w:tc>
      </w:tr>
      <w:tr w:rsidR="00905998" w:rsidRPr="004E0CB0" w14:paraId="043DE5EF" w14:textId="77777777" w:rsidTr="00386EA6">
        <w:tc>
          <w:tcPr>
            <w:tcW w:w="405" w:type="pct"/>
            <w:shd w:val="clear" w:color="auto" w:fill="auto"/>
            <w:tcMar>
              <w:top w:w="0" w:type="dxa"/>
              <w:left w:w="0" w:type="dxa"/>
              <w:bottom w:w="0" w:type="dxa"/>
              <w:right w:w="0" w:type="dxa"/>
            </w:tcMar>
            <w:vAlign w:val="center"/>
          </w:tcPr>
          <w:p w14:paraId="720A4C77" w14:textId="77777777" w:rsidR="00905998" w:rsidRPr="004E0CB0" w:rsidRDefault="00905998" w:rsidP="00386EA6">
            <w:pPr>
              <w:spacing w:before="0" w:after="0"/>
              <w:jc w:val="center"/>
              <w:rPr>
                <w:rFonts w:asciiTheme="majorHAnsi" w:hAnsiTheme="majorHAnsi" w:cstheme="majorHAnsi"/>
                <w:szCs w:val="26"/>
              </w:rPr>
            </w:pPr>
            <w:r w:rsidRPr="004E0CB0">
              <w:rPr>
                <w:rFonts w:asciiTheme="majorHAnsi" w:hAnsiTheme="majorHAnsi" w:cstheme="majorHAnsi"/>
                <w:szCs w:val="26"/>
              </w:rPr>
              <w:t>3</w:t>
            </w:r>
          </w:p>
        </w:tc>
        <w:tc>
          <w:tcPr>
            <w:tcW w:w="2096" w:type="pct"/>
            <w:shd w:val="clear" w:color="auto" w:fill="auto"/>
            <w:tcMar>
              <w:top w:w="0" w:type="dxa"/>
              <w:left w:w="0" w:type="dxa"/>
              <w:bottom w:w="0" w:type="dxa"/>
              <w:right w:w="0" w:type="dxa"/>
            </w:tcMar>
            <w:vAlign w:val="center"/>
          </w:tcPr>
          <w:p w14:paraId="102460E0" w14:textId="77777777" w:rsidR="00905998" w:rsidRPr="004E0CB0" w:rsidRDefault="00905998" w:rsidP="00386EA6">
            <w:pPr>
              <w:spacing w:before="0" w:after="0"/>
              <w:ind w:left="57" w:right="57"/>
              <w:rPr>
                <w:rFonts w:asciiTheme="majorHAnsi" w:hAnsiTheme="majorHAnsi" w:cstheme="majorHAnsi"/>
                <w:szCs w:val="26"/>
              </w:rPr>
            </w:pPr>
            <w:r w:rsidRPr="004E0CB0">
              <w:rPr>
                <w:rFonts w:asciiTheme="majorHAnsi" w:hAnsiTheme="majorHAnsi" w:cstheme="majorHAnsi"/>
                <w:szCs w:val="26"/>
              </w:rPr>
              <w:t>Giá dự thầu sau khi trừ giá trị giảm giá (nếu có)</w:t>
            </w:r>
          </w:p>
        </w:tc>
        <w:tc>
          <w:tcPr>
            <w:tcW w:w="2500" w:type="pct"/>
            <w:shd w:val="clear" w:color="auto" w:fill="auto"/>
            <w:tcMar>
              <w:top w:w="0" w:type="dxa"/>
              <w:left w:w="0" w:type="dxa"/>
              <w:bottom w:w="0" w:type="dxa"/>
              <w:right w:w="0" w:type="dxa"/>
            </w:tcMar>
            <w:vAlign w:val="center"/>
          </w:tcPr>
          <w:p w14:paraId="5EA53DBA" w14:textId="77777777" w:rsidR="00905998" w:rsidRPr="0013772C" w:rsidRDefault="00905998" w:rsidP="00386EA6">
            <w:pPr>
              <w:spacing w:before="0" w:after="0"/>
              <w:jc w:val="center"/>
              <w:rPr>
                <w:rFonts w:asciiTheme="majorHAnsi" w:hAnsiTheme="majorHAnsi" w:cstheme="majorHAnsi"/>
                <w:szCs w:val="26"/>
              </w:rPr>
            </w:pPr>
            <w:r w:rsidRPr="0046253C">
              <w:rPr>
                <w:rFonts w:asciiTheme="majorHAnsi" w:hAnsiTheme="majorHAnsi" w:cstheme="majorHAnsi"/>
                <w:szCs w:val="26"/>
                <w:lang w:val="en-US"/>
              </w:rPr>
              <w:t>14.190.838.000</w:t>
            </w:r>
            <w:r>
              <w:rPr>
                <w:rFonts w:asciiTheme="majorHAnsi" w:hAnsiTheme="majorHAnsi" w:cstheme="majorHAnsi"/>
                <w:szCs w:val="26"/>
                <w:lang w:val="en-US"/>
              </w:rPr>
              <w:t xml:space="preserve"> </w:t>
            </w:r>
            <w:r w:rsidRPr="0013772C">
              <w:rPr>
                <w:rFonts w:asciiTheme="majorHAnsi" w:hAnsiTheme="majorHAnsi" w:cstheme="majorHAnsi"/>
                <w:szCs w:val="26"/>
                <w:lang w:val="en-US"/>
              </w:rPr>
              <w:t>VND</w:t>
            </w:r>
          </w:p>
        </w:tc>
      </w:tr>
      <w:tr w:rsidR="00905998" w:rsidRPr="004E0CB0" w14:paraId="0E19EFC4" w14:textId="77777777" w:rsidTr="00386EA6">
        <w:tc>
          <w:tcPr>
            <w:tcW w:w="405" w:type="pct"/>
            <w:shd w:val="clear" w:color="auto" w:fill="auto"/>
            <w:tcMar>
              <w:top w:w="0" w:type="dxa"/>
              <w:left w:w="0" w:type="dxa"/>
              <w:bottom w:w="0" w:type="dxa"/>
              <w:right w:w="0" w:type="dxa"/>
            </w:tcMar>
            <w:vAlign w:val="center"/>
          </w:tcPr>
          <w:p w14:paraId="55AAC1BD" w14:textId="77777777" w:rsidR="00905998" w:rsidRPr="004E0CB0" w:rsidRDefault="00905998" w:rsidP="00386EA6">
            <w:pPr>
              <w:spacing w:before="0" w:after="0"/>
              <w:jc w:val="center"/>
              <w:rPr>
                <w:rFonts w:asciiTheme="majorHAnsi" w:hAnsiTheme="majorHAnsi" w:cstheme="majorHAnsi"/>
                <w:szCs w:val="26"/>
              </w:rPr>
            </w:pPr>
            <w:r w:rsidRPr="004E0CB0">
              <w:rPr>
                <w:rFonts w:asciiTheme="majorHAnsi" w:hAnsiTheme="majorHAnsi" w:cstheme="majorHAnsi"/>
                <w:b/>
                <w:bCs/>
                <w:szCs w:val="26"/>
              </w:rPr>
              <w:t> </w:t>
            </w:r>
          </w:p>
        </w:tc>
        <w:tc>
          <w:tcPr>
            <w:tcW w:w="2096" w:type="pct"/>
            <w:shd w:val="clear" w:color="auto" w:fill="auto"/>
            <w:tcMar>
              <w:top w:w="0" w:type="dxa"/>
              <w:left w:w="0" w:type="dxa"/>
              <w:bottom w:w="0" w:type="dxa"/>
              <w:right w:w="0" w:type="dxa"/>
            </w:tcMar>
            <w:vAlign w:val="center"/>
          </w:tcPr>
          <w:p w14:paraId="12D7472E" w14:textId="77777777" w:rsidR="00905998" w:rsidRPr="00597938" w:rsidRDefault="00905998" w:rsidP="00386EA6">
            <w:pPr>
              <w:spacing w:before="0" w:after="0"/>
              <w:ind w:left="57" w:right="57"/>
              <w:rPr>
                <w:rFonts w:asciiTheme="majorHAnsi" w:hAnsiTheme="majorHAnsi" w:cstheme="majorHAnsi"/>
                <w:szCs w:val="26"/>
              </w:rPr>
            </w:pPr>
            <w:r w:rsidRPr="004E0CB0">
              <w:rPr>
                <w:rFonts w:asciiTheme="majorHAnsi" w:hAnsiTheme="majorHAnsi" w:cstheme="majorHAnsi"/>
                <w:b/>
                <w:bCs/>
                <w:szCs w:val="26"/>
              </w:rPr>
              <w:t xml:space="preserve">Phương pháp </w:t>
            </w:r>
            <w:r w:rsidRPr="00597938">
              <w:rPr>
                <w:rFonts w:asciiTheme="majorHAnsi" w:hAnsiTheme="majorHAnsi" w:cstheme="majorHAnsi"/>
                <w:b/>
                <w:bCs/>
                <w:szCs w:val="26"/>
              </w:rPr>
              <w:t>giá thấp nhất</w:t>
            </w:r>
          </w:p>
        </w:tc>
        <w:tc>
          <w:tcPr>
            <w:tcW w:w="2500" w:type="pct"/>
            <w:shd w:val="clear" w:color="auto" w:fill="auto"/>
            <w:tcMar>
              <w:top w:w="0" w:type="dxa"/>
              <w:left w:w="0" w:type="dxa"/>
              <w:bottom w:w="0" w:type="dxa"/>
              <w:right w:w="0" w:type="dxa"/>
            </w:tcMar>
            <w:vAlign w:val="center"/>
          </w:tcPr>
          <w:p w14:paraId="67D2692E" w14:textId="77777777" w:rsidR="00905998" w:rsidRPr="0013772C" w:rsidRDefault="00905998" w:rsidP="00386EA6">
            <w:pPr>
              <w:spacing w:before="0" w:after="0"/>
              <w:jc w:val="center"/>
              <w:rPr>
                <w:rFonts w:asciiTheme="majorHAnsi" w:hAnsiTheme="majorHAnsi" w:cstheme="majorHAnsi"/>
                <w:szCs w:val="26"/>
              </w:rPr>
            </w:pPr>
            <w:r w:rsidRPr="0013772C">
              <w:rPr>
                <w:rFonts w:asciiTheme="majorHAnsi" w:hAnsiTheme="majorHAnsi" w:cstheme="majorHAnsi"/>
                <w:bCs/>
                <w:szCs w:val="26"/>
              </w:rPr>
              <w:t> </w:t>
            </w:r>
          </w:p>
        </w:tc>
      </w:tr>
      <w:tr w:rsidR="00905998" w:rsidRPr="004E0CB0" w14:paraId="368DF0F5" w14:textId="77777777" w:rsidTr="00386EA6">
        <w:tc>
          <w:tcPr>
            <w:tcW w:w="405" w:type="pct"/>
            <w:shd w:val="clear" w:color="auto" w:fill="auto"/>
            <w:tcMar>
              <w:top w:w="0" w:type="dxa"/>
              <w:left w:w="0" w:type="dxa"/>
              <w:bottom w:w="0" w:type="dxa"/>
              <w:right w:w="0" w:type="dxa"/>
            </w:tcMar>
            <w:vAlign w:val="center"/>
          </w:tcPr>
          <w:p w14:paraId="140FF4D1" w14:textId="77777777" w:rsidR="00905998" w:rsidRPr="00B437E5" w:rsidRDefault="00905998" w:rsidP="00386EA6">
            <w:pPr>
              <w:spacing w:before="0" w:after="0"/>
              <w:jc w:val="center"/>
              <w:rPr>
                <w:rFonts w:asciiTheme="majorHAnsi" w:hAnsiTheme="majorHAnsi" w:cstheme="majorHAnsi"/>
                <w:szCs w:val="26"/>
                <w:lang w:val="en-US"/>
              </w:rPr>
            </w:pPr>
            <w:r w:rsidRPr="00B437E5">
              <w:rPr>
                <w:rFonts w:asciiTheme="majorHAnsi" w:hAnsiTheme="majorHAnsi" w:cstheme="majorHAnsi"/>
                <w:szCs w:val="26"/>
                <w:lang w:val="en-US"/>
              </w:rPr>
              <w:t>4</w:t>
            </w:r>
          </w:p>
        </w:tc>
        <w:tc>
          <w:tcPr>
            <w:tcW w:w="2096" w:type="pct"/>
            <w:shd w:val="clear" w:color="auto" w:fill="auto"/>
            <w:tcMar>
              <w:top w:w="0" w:type="dxa"/>
              <w:left w:w="0" w:type="dxa"/>
              <w:bottom w:w="0" w:type="dxa"/>
              <w:right w:w="0" w:type="dxa"/>
            </w:tcMar>
            <w:vAlign w:val="center"/>
          </w:tcPr>
          <w:p w14:paraId="432FBBC2" w14:textId="77777777" w:rsidR="00905998" w:rsidRPr="00B437E5" w:rsidRDefault="00905998" w:rsidP="00386EA6">
            <w:pPr>
              <w:spacing w:before="0" w:after="0"/>
              <w:ind w:left="57" w:right="57"/>
              <w:rPr>
                <w:rFonts w:asciiTheme="majorHAnsi" w:hAnsiTheme="majorHAnsi" w:cstheme="majorHAnsi"/>
                <w:szCs w:val="26"/>
              </w:rPr>
            </w:pPr>
            <w:r w:rsidRPr="00B437E5">
              <w:rPr>
                <w:rFonts w:asciiTheme="majorHAnsi" w:hAnsiTheme="majorHAnsi" w:cstheme="majorHAnsi"/>
                <w:szCs w:val="26"/>
              </w:rPr>
              <w:t>∆</w:t>
            </w:r>
            <w:r w:rsidRPr="00B437E5">
              <w:rPr>
                <w:rFonts w:asciiTheme="majorHAnsi" w:hAnsiTheme="majorHAnsi" w:cstheme="majorHAnsi"/>
                <w:szCs w:val="26"/>
                <w:vertAlign w:val="subscript"/>
              </w:rPr>
              <w:t>ƯĐ</w:t>
            </w:r>
            <w:r w:rsidRPr="00B437E5">
              <w:rPr>
                <w:rFonts w:asciiTheme="majorHAnsi" w:hAnsiTheme="majorHAnsi" w:cstheme="majorHAnsi"/>
                <w:szCs w:val="26"/>
              </w:rPr>
              <w:t xml:space="preserve"> (nếu có)</w:t>
            </w:r>
          </w:p>
        </w:tc>
        <w:tc>
          <w:tcPr>
            <w:tcW w:w="2500" w:type="pct"/>
            <w:shd w:val="clear" w:color="auto" w:fill="auto"/>
            <w:tcMar>
              <w:top w:w="0" w:type="dxa"/>
              <w:left w:w="0" w:type="dxa"/>
              <w:bottom w:w="0" w:type="dxa"/>
              <w:right w:w="0" w:type="dxa"/>
            </w:tcMar>
            <w:vAlign w:val="center"/>
          </w:tcPr>
          <w:p w14:paraId="1942E668" w14:textId="77777777" w:rsidR="00905998" w:rsidRPr="0013772C" w:rsidRDefault="00905998" w:rsidP="00386EA6">
            <w:pPr>
              <w:spacing w:before="0" w:after="0"/>
              <w:jc w:val="center"/>
              <w:rPr>
                <w:rFonts w:asciiTheme="majorHAnsi" w:hAnsiTheme="majorHAnsi" w:cstheme="majorHAnsi"/>
                <w:szCs w:val="26"/>
                <w:lang w:val="en-US"/>
              </w:rPr>
            </w:pPr>
            <w:r w:rsidRPr="0013772C">
              <w:rPr>
                <w:rFonts w:asciiTheme="majorHAnsi" w:hAnsiTheme="majorHAnsi" w:cstheme="majorHAnsi"/>
                <w:szCs w:val="26"/>
                <w:lang w:val="en-US"/>
              </w:rPr>
              <w:t>Không có</w:t>
            </w:r>
          </w:p>
        </w:tc>
      </w:tr>
      <w:tr w:rsidR="00905998" w:rsidRPr="004E0CB0" w14:paraId="567D2925" w14:textId="77777777" w:rsidTr="00386EA6">
        <w:tc>
          <w:tcPr>
            <w:tcW w:w="405" w:type="pct"/>
            <w:shd w:val="clear" w:color="auto" w:fill="auto"/>
            <w:tcMar>
              <w:top w:w="0" w:type="dxa"/>
              <w:left w:w="0" w:type="dxa"/>
              <w:bottom w:w="0" w:type="dxa"/>
              <w:right w:w="0" w:type="dxa"/>
            </w:tcMar>
            <w:vAlign w:val="center"/>
          </w:tcPr>
          <w:p w14:paraId="7E61C449" w14:textId="77777777" w:rsidR="00905998" w:rsidRPr="00B437E5" w:rsidRDefault="00905998" w:rsidP="00386EA6">
            <w:pPr>
              <w:spacing w:before="0" w:after="0"/>
              <w:jc w:val="center"/>
              <w:rPr>
                <w:rFonts w:asciiTheme="majorHAnsi" w:hAnsiTheme="majorHAnsi" w:cstheme="majorHAnsi"/>
                <w:szCs w:val="26"/>
              </w:rPr>
            </w:pPr>
            <w:r w:rsidRPr="00B437E5">
              <w:rPr>
                <w:rFonts w:asciiTheme="majorHAnsi" w:hAnsiTheme="majorHAnsi" w:cstheme="majorHAnsi"/>
                <w:szCs w:val="26"/>
              </w:rPr>
              <w:t>5</w:t>
            </w:r>
          </w:p>
        </w:tc>
        <w:tc>
          <w:tcPr>
            <w:tcW w:w="2096" w:type="pct"/>
            <w:shd w:val="clear" w:color="auto" w:fill="auto"/>
            <w:tcMar>
              <w:top w:w="0" w:type="dxa"/>
              <w:left w:w="0" w:type="dxa"/>
              <w:bottom w:w="0" w:type="dxa"/>
              <w:right w:w="0" w:type="dxa"/>
            </w:tcMar>
            <w:vAlign w:val="center"/>
          </w:tcPr>
          <w:p w14:paraId="07B42A32" w14:textId="77777777" w:rsidR="00905998" w:rsidRPr="00B437E5" w:rsidRDefault="00905998" w:rsidP="00386EA6">
            <w:pPr>
              <w:spacing w:before="0" w:after="0"/>
              <w:ind w:left="57" w:right="57"/>
              <w:rPr>
                <w:rFonts w:asciiTheme="majorHAnsi" w:hAnsiTheme="majorHAnsi" w:cstheme="majorHAnsi"/>
                <w:szCs w:val="26"/>
              </w:rPr>
            </w:pPr>
            <w:r w:rsidRPr="00B437E5">
              <w:rPr>
                <w:rFonts w:asciiTheme="majorHAnsi" w:hAnsiTheme="majorHAnsi" w:cstheme="majorHAnsi"/>
                <w:szCs w:val="26"/>
              </w:rPr>
              <w:t>Giá dự thầu sau khi trừ giá trị giảm giá (nếu có), tính ưu đãi (nếu có)</w:t>
            </w:r>
          </w:p>
        </w:tc>
        <w:tc>
          <w:tcPr>
            <w:tcW w:w="2500" w:type="pct"/>
            <w:shd w:val="clear" w:color="auto" w:fill="auto"/>
            <w:tcMar>
              <w:top w:w="0" w:type="dxa"/>
              <w:left w:w="0" w:type="dxa"/>
              <w:bottom w:w="0" w:type="dxa"/>
              <w:right w:w="0" w:type="dxa"/>
            </w:tcMar>
            <w:vAlign w:val="center"/>
          </w:tcPr>
          <w:p w14:paraId="25C37571" w14:textId="77777777" w:rsidR="00905998" w:rsidRPr="0013772C" w:rsidRDefault="00905998" w:rsidP="00386EA6">
            <w:pPr>
              <w:spacing w:before="0" w:after="0"/>
              <w:jc w:val="center"/>
              <w:rPr>
                <w:rFonts w:asciiTheme="majorHAnsi" w:hAnsiTheme="majorHAnsi" w:cstheme="majorHAnsi"/>
                <w:szCs w:val="26"/>
                <w:lang w:val="en-US"/>
              </w:rPr>
            </w:pPr>
            <w:r w:rsidRPr="0046253C">
              <w:rPr>
                <w:rFonts w:asciiTheme="majorHAnsi" w:hAnsiTheme="majorHAnsi" w:cstheme="majorHAnsi"/>
                <w:szCs w:val="26"/>
                <w:lang w:val="en-US"/>
              </w:rPr>
              <w:t>14.190.838.000</w:t>
            </w:r>
            <w:r>
              <w:rPr>
                <w:rFonts w:asciiTheme="majorHAnsi" w:hAnsiTheme="majorHAnsi" w:cstheme="majorHAnsi"/>
                <w:szCs w:val="26"/>
                <w:lang w:val="en-US"/>
              </w:rPr>
              <w:t xml:space="preserve"> </w:t>
            </w:r>
            <w:r w:rsidRPr="0013772C">
              <w:rPr>
                <w:rFonts w:asciiTheme="majorHAnsi" w:hAnsiTheme="majorHAnsi" w:cstheme="majorHAnsi"/>
                <w:szCs w:val="26"/>
                <w:lang w:val="en-US"/>
              </w:rPr>
              <w:t>VND</w:t>
            </w:r>
          </w:p>
        </w:tc>
      </w:tr>
      <w:tr w:rsidR="00905998" w:rsidRPr="004E0CB0" w14:paraId="6348B996" w14:textId="77777777" w:rsidTr="00386EA6">
        <w:tc>
          <w:tcPr>
            <w:tcW w:w="405" w:type="pct"/>
            <w:shd w:val="clear" w:color="auto" w:fill="auto"/>
            <w:tcMar>
              <w:top w:w="0" w:type="dxa"/>
              <w:left w:w="0" w:type="dxa"/>
              <w:bottom w:w="0" w:type="dxa"/>
              <w:right w:w="0" w:type="dxa"/>
            </w:tcMar>
            <w:vAlign w:val="center"/>
          </w:tcPr>
          <w:p w14:paraId="1AA05A05" w14:textId="77777777" w:rsidR="00905998" w:rsidRPr="00B437E5" w:rsidRDefault="00905998" w:rsidP="00386EA6">
            <w:pPr>
              <w:spacing w:before="0" w:after="0"/>
              <w:jc w:val="center"/>
              <w:rPr>
                <w:rFonts w:asciiTheme="majorHAnsi" w:hAnsiTheme="majorHAnsi" w:cstheme="majorHAnsi"/>
                <w:szCs w:val="26"/>
              </w:rPr>
            </w:pPr>
            <w:r w:rsidRPr="00B437E5">
              <w:rPr>
                <w:rFonts w:asciiTheme="majorHAnsi" w:hAnsiTheme="majorHAnsi" w:cstheme="majorHAnsi"/>
                <w:szCs w:val="26"/>
              </w:rPr>
              <w:t>6</w:t>
            </w:r>
          </w:p>
        </w:tc>
        <w:tc>
          <w:tcPr>
            <w:tcW w:w="2096" w:type="pct"/>
            <w:shd w:val="clear" w:color="auto" w:fill="auto"/>
            <w:tcMar>
              <w:top w:w="0" w:type="dxa"/>
              <w:left w:w="0" w:type="dxa"/>
              <w:bottom w:w="0" w:type="dxa"/>
              <w:right w:w="0" w:type="dxa"/>
            </w:tcMar>
            <w:vAlign w:val="center"/>
          </w:tcPr>
          <w:p w14:paraId="14AA22AC" w14:textId="77777777" w:rsidR="00905998" w:rsidRPr="00B437E5" w:rsidRDefault="00905998" w:rsidP="00386EA6">
            <w:pPr>
              <w:spacing w:before="0" w:after="0"/>
              <w:ind w:left="57" w:right="57"/>
              <w:rPr>
                <w:rFonts w:asciiTheme="majorHAnsi" w:hAnsiTheme="majorHAnsi" w:cstheme="majorHAnsi"/>
                <w:szCs w:val="26"/>
              </w:rPr>
            </w:pPr>
            <w:r w:rsidRPr="00B437E5">
              <w:rPr>
                <w:rFonts w:asciiTheme="majorHAnsi" w:hAnsiTheme="majorHAnsi" w:cstheme="majorHAnsi"/>
                <w:szCs w:val="26"/>
              </w:rPr>
              <w:t>Xếp hạng E-HSDT</w:t>
            </w:r>
          </w:p>
        </w:tc>
        <w:tc>
          <w:tcPr>
            <w:tcW w:w="2500" w:type="pct"/>
            <w:shd w:val="clear" w:color="auto" w:fill="auto"/>
            <w:tcMar>
              <w:top w:w="0" w:type="dxa"/>
              <w:left w:w="0" w:type="dxa"/>
              <w:bottom w:w="0" w:type="dxa"/>
              <w:right w:w="0" w:type="dxa"/>
            </w:tcMar>
            <w:vAlign w:val="center"/>
          </w:tcPr>
          <w:p w14:paraId="5E00E471" w14:textId="77777777" w:rsidR="00905998" w:rsidRPr="0013772C" w:rsidRDefault="00905998" w:rsidP="00386EA6">
            <w:pPr>
              <w:spacing w:before="0" w:after="0"/>
              <w:jc w:val="center"/>
              <w:rPr>
                <w:rFonts w:asciiTheme="majorHAnsi" w:hAnsiTheme="majorHAnsi" w:cstheme="majorHAnsi"/>
                <w:szCs w:val="26"/>
              </w:rPr>
            </w:pPr>
            <w:r w:rsidRPr="0013772C">
              <w:rPr>
                <w:rFonts w:asciiTheme="majorHAnsi" w:hAnsiTheme="majorHAnsi" w:cstheme="majorHAnsi"/>
                <w:szCs w:val="26"/>
              </w:rPr>
              <w:t>Không xếp hạng vì chỉ có 01 nhà thầu tham gia và đáp ứng yêu cầu của E-HSMT</w:t>
            </w:r>
          </w:p>
        </w:tc>
      </w:tr>
    </w:tbl>
    <w:p w14:paraId="780496F7" w14:textId="77777777" w:rsidR="00905998" w:rsidRPr="004F31AB" w:rsidRDefault="00905998" w:rsidP="00905998">
      <w:pPr>
        <w:ind w:firstLine="567"/>
        <w:rPr>
          <w:rFonts w:asciiTheme="majorHAnsi" w:hAnsiTheme="majorHAnsi" w:cstheme="majorHAnsi"/>
          <w:b/>
          <w:szCs w:val="26"/>
          <w:lang w:eastAsia="x-none"/>
        </w:rPr>
      </w:pPr>
      <w:r w:rsidRPr="00597938">
        <w:rPr>
          <w:rFonts w:asciiTheme="majorHAnsi" w:hAnsiTheme="majorHAnsi" w:cstheme="majorHAnsi"/>
          <w:b/>
          <w:szCs w:val="26"/>
          <w:lang w:eastAsia="x-none"/>
        </w:rPr>
        <w:t>III</w:t>
      </w:r>
      <w:r w:rsidRPr="004F31AB">
        <w:rPr>
          <w:rFonts w:asciiTheme="majorHAnsi" w:hAnsiTheme="majorHAnsi" w:cstheme="majorHAnsi"/>
          <w:b/>
          <w:szCs w:val="26"/>
          <w:lang w:eastAsia="x-none"/>
        </w:rPr>
        <w:t>. KẾT LUẬN VÀ KIẾN NGHỊ</w:t>
      </w:r>
    </w:p>
    <w:p w14:paraId="63207C03" w14:textId="77777777" w:rsidR="00905998" w:rsidRPr="00B308F2" w:rsidRDefault="00905998" w:rsidP="00905998">
      <w:pPr>
        <w:spacing w:before="120" w:after="120"/>
        <w:ind w:firstLine="720"/>
      </w:pPr>
      <w:r w:rsidRPr="00B308F2">
        <w:t>Trên cơ sở</w:t>
      </w:r>
      <w:r>
        <w:t xml:space="preserve"> đánh giá E-HSĐXTC</w:t>
      </w:r>
      <w:r w:rsidRPr="00B308F2">
        <w:t>, tổ chuyên gia nêu rõ các nội dung sau đây:</w:t>
      </w:r>
    </w:p>
    <w:p w14:paraId="704269B6" w14:textId="77777777" w:rsidR="00905998" w:rsidRDefault="00905998" w:rsidP="00905998">
      <w:pPr>
        <w:pStyle w:val="ListParagraph"/>
        <w:numPr>
          <w:ilvl w:val="0"/>
          <w:numId w:val="3"/>
        </w:numPr>
        <w:spacing w:before="120" w:after="120"/>
        <w:ind w:left="1080"/>
        <w:contextualSpacing w:val="0"/>
      </w:pPr>
      <w:r w:rsidRPr="004E0CB0">
        <w:t>Danh sách nhà thầu được xem xét, xếp hạng và thứ tự xếp hạng nhà thầu</w:t>
      </w:r>
      <w:r w:rsidRPr="00B308F2">
        <w:t>;</w:t>
      </w:r>
    </w:p>
    <w:tbl>
      <w:tblPr>
        <w:tblStyle w:val="TableGrid"/>
        <w:tblW w:w="0" w:type="auto"/>
        <w:tblLook w:val="04A0" w:firstRow="1" w:lastRow="0" w:firstColumn="1" w:lastColumn="0" w:noHBand="0" w:noVBand="1"/>
      </w:tblPr>
      <w:tblGrid>
        <w:gridCol w:w="996"/>
        <w:gridCol w:w="4373"/>
        <w:gridCol w:w="3692"/>
      </w:tblGrid>
      <w:tr w:rsidR="00905998" w14:paraId="064FF198" w14:textId="77777777" w:rsidTr="00386EA6">
        <w:tc>
          <w:tcPr>
            <w:tcW w:w="1006" w:type="dxa"/>
          </w:tcPr>
          <w:p w14:paraId="3EDE572A" w14:textId="77777777" w:rsidR="00905998" w:rsidRPr="007612F4" w:rsidRDefault="00905998" w:rsidP="00386EA6">
            <w:pPr>
              <w:spacing w:before="0" w:after="0"/>
              <w:jc w:val="center"/>
              <w:rPr>
                <w:b/>
                <w:lang w:val="en-US"/>
              </w:rPr>
            </w:pPr>
            <w:r>
              <w:rPr>
                <w:b/>
                <w:lang w:val="en-US"/>
              </w:rPr>
              <w:t>S</w:t>
            </w:r>
            <w:r w:rsidRPr="007612F4">
              <w:rPr>
                <w:b/>
                <w:lang w:val="en-US"/>
              </w:rPr>
              <w:t>TT</w:t>
            </w:r>
          </w:p>
        </w:tc>
        <w:tc>
          <w:tcPr>
            <w:tcW w:w="4489" w:type="dxa"/>
          </w:tcPr>
          <w:p w14:paraId="72C2BD66" w14:textId="77777777" w:rsidR="00905998" w:rsidRPr="007612F4" w:rsidRDefault="00905998" w:rsidP="00386EA6">
            <w:pPr>
              <w:spacing w:before="0" w:after="0"/>
              <w:jc w:val="center"/>
              <w:rPr>
                <w:b/>
                <w:lang w:val="en-US"/>
              </w:rPr>
            </w:pPr>
            <w:r w:rsidRPr="007612F4">
              <w:rPr>
                <w:b/>
                <w:lang w:val="en-US"/>
              </w:rPr>
              <w:t>Tên nhà thầu</w:t>
            </w:r>
          </w:p>
        </w:tc>
        <w:tc>
          <w:tcPr>
            <w:tcW w:w="3792" w:type="dxa"/>
          </w:tcPr>
          <w:p w14:paraId="33E8D569" w14:textId="77777777" w:rsidR="00905998" w:rsidRPr="007612F4" w:rsidRDefault="00905998" w:rsidP="00386EA6">
            <w:pPr>
              <w:spacing w:before="0" w:after="0"/>
              <w:jc w:val="center"/>
              <w:rPr>
                <w:b/>
                <w:lang w:val="en-US"/>
              </w:rPr>
            </w:pPr>
            <w:r>
              <w:rPr>
                <w:b/>
                <w:lang w:val="en-US"/>
              </w:rPr>
              <w:t>Xếp hạng</w:t>
            </w:r>
          </w:p>
        </w:tc>
      </w:tr>
      <w:tr w:rsidR="00905998" w14:paraId="143FC3DF" w14:textId="77777777" w:rsidTr="00386EA6">
        <w:tc>
          <w:tcPr>
            <w:tcW w:w="1006" w:type="dxa"/>
            <w:vAlign w:val="center"/>
          </w:tcPr>
          <w:p w14:paraId="43F3FC88" w14:textId="77777777" w:rsidR="00905998" w:rsidRPr="007612F4" w:rsidRDefault="00905998" w:rsidP="00386EA6">
            <w:pPr>
              <w:spacing w:before="0" w:after="0"/>
              <w:jc w:val="center"/>
              <w:rPr>
                <w:lang w:val="en-US"/>
              </w:rPr>
            </w:pPr>
            <w:r>
              <w:rPr>
                <w:lang w:val="en-US"/>
              </w:rPr>
              <w:t>1</w:t>
            </w:r>
          </w:p>
        </w:tc>
        <w:tc>
          <w:tcPr>
            <w:tcW w:w="4489" w:type="dxa"/>
            <w:vAlign w:val="center"/>
          </w:tcPr>
          <w:p w14:paraId="022BBC9C" w14:textId="77777777" w:rsidR="00905998" w:rsidRPr="0046253C" w:rsidRDefault="00905998" w:rsidP="00386EA6">
            <w:pPr>
              <w:spacing w:before="0" w:after="0"/>
            </w:pPr>
            <w:r w:rsidRPr="0046253C">
              <w:rPr>
                <w:rFonts w:asciiTheme="majorHAnsi" w:hAnsiTheme="majorHAnsi" w:cstheme="majorHAnsi"/>
                <w:szCs w:val="26"/>
              </w:rPr>
              <w:t>TẬP ĐOÀN CÔNG NGHIỆP VIỄN THÔNG QUÂN ĐỘI</w:t>
            </w:r>
          </w:p>
        </w:tc>
        <w:tc>
          <w:tcPr>
            <w:tcW w:w="3792" w:type="dxa"/>
            <w:vAlign w:val="center"/>
          </w:tcPr>
          <w:p w14:paraId="62EF5FEC" w14:textId="77777777" w:rsidR="00905998" w:rsidRPr="006A5077" w:rsidRDefault="00905998" w:rsidP="00386EA6">
            <w:pPr>
              <w:spacing w:before="0" w:after="0"/>
              <w:jc w:val="center"/>
            </w:pPr>
            <w:r w:rsidRPr="0013772C">
              <w:rPr>
                <w:rFonts w:asciiTheme="majorHAnsi" w:hAnsiTheme="majorHAnsi" w:cstheme="majorHAnsi"/>
                <w:szCs w:val="26"/>
              </w:rPr>
              <w:t>Không xếp hạng vì chỉ có 01 nhà thầu tham gia và đáp ứng yêu cầu của E-HSMT</w:t>
            </w:r>
          </w:p>
        </w:tc>
      </w:tr>
    </w:tbl>
    <w:p w14:paraId="6D49F20A" w14:textId="77777777" w:rsidR="00905998" w:rsidRPr="004B7952" w:rsidRDefault="00905998" w:rsidP="00905998">
      <w:pPr>
        <w:pStyle w:val="ListParagraph"/>
        <w:numPr>
          <w:ilvl w:val="0"/>
          <w:numId w:val="3"/>
        </w:numPr>
        <w:spacing w:before="120" w:after="120"/>
        <w:ind w:left="1080"/>
        <w:contextualSpacing w:val="0"/>
      </w:pPr>
      <w:r w:rsidRPr="00C85188">
        <w:t>Nhận xét về quá trình tổ chức đấu thầu:</w:t>
      </w:r>
    </w:p>
    <w:p w14:paraId="48D75408" w14:textId="23DA79E9" w:rsidR="00905998" w:rsidRPr="004B7952" w:rsidRDefault="00905998" w:rsidP="00905998">
      <w:pPr>
        <w:pStyle w:val="ListParagraph"/>
        <w:spacing w:before="120" w:after="120"/>
        <w:ind w:left="0" w:firstLine="709"/>
        <w:contextualSpacing w:val="0"/>
      </w:pPr>
      <w:r w:rsidRPr="00B02948">
        <w:rPr>
          <w:szCs w:val="28"/>
          <w:lang w:val="pt-BR"/>
        </w:rPr>
        <w:t>Quá trình tổ chức đấu thầu được tổ chức theo đúng quy định của Luật Đấu thầu 43 và Nghị đị</w:t>
      </w:r>
      <w:r>
        <w:rPr>
          <w:szCs w:val="28"/>
          <w:lang w:val="pt-BR"/>
        </w:rPr>
        <w:t>nh 63/2014/NĐ-CP</w:t>
      </w:r>
      <w:bookmarkStart w:id="5" w:name="_GoBack"/>
      <w:bookmarkEnd w:id="5"/>
      <w:r w:rsidRPr="00B02948">
        <w:rPr>
          <w:szCs w:val="28"/>
          <w:lang w:val="pt-BR"/>
        </w:rPr>
        <w:t xml:space="preserve"> đảm bảo tính cạnh tranh, công bằng,</w:t>
      </w:r>
      <w:r>
        <w:rPr>
          <w:szCs w:val="28"/>
          <w:lang w:val="pt-BR"/>
        </w:rPr>
        <w:t xml:space="preserve"> minh bạch và hiệu quả kinh tế, tuân thủ hoàn toàn các yêu cầu, tiêu chuẩn quy định của E-HSMT.</w:t>
      </w:r>
    </w:p>
    <w:p w14:paraId="07BF8E0D" w14:textId="77777777" w:rsidR="00905998" w:rsidRPr="00B308F2" w:rsidRDefault="00905998" w:rsidP="00905998">
      <w:pPr>
        <w:pStyle w:val="ListParagraph"/>
        <w:numPr>
          <w:ilvl w:val="0"/>
          <w:numId w:val="3"/>
        </w:numPr>
        <w:spacing w:before="120" w:after="120"/>
        <w:ind w:left="1080"/>
        <w:contextualSpacing w:val="0"/>
      </w:pPr>
      <w:r w:rsidRPr="00C85188">
        <w:t>Những nội dung khác: Không có.</w:t>
      </w:r>
    </w:p>
    <w:p w14:paraId="5AB945B7" w14:textId="77777777" w:rsidR="00905998" w:rsidRPr="0044263D" w:rsidRDefault="00905998" w:rsidP="00905998">
      <w:pPr>
        <w:pStyle w:val="ListParagraph"/>
        <w:numPr>
          <w:ilvl w:val="0"/>
          <w:numId w:val="3"/>
        </w:numPr>
        <w:spacing w:before="120" w:after="120"/>
        <w:ind w:left="1080"/>
        <w:contextualSpacing w:val="0"/>
      </w:pPr>
      <w:r w:rsidRPr="00C85188">
        <w:t>B</w:t>
      </w:r>
      <w:r w:rsidRPr="00B308F2">
        <w:t>iện pháp xử</w:t>
      </w:r>
      <w:r>
        <w:t xml:space="preserve"> lý</w:t>
      </w:r>
      <w:r w:rsidRPr="00C85188">
        <w:t>: Không có</w:t>
      </w:r>
    </w:p>
    <w:p w14:paraId="10B451C7" w14:textId="77777777" w:rsidR="00905998" w:rsidRDefault="00905998" w:rsidP="00905998">
      <w:pPr>
        <w:rPr>
          <w:b/>
        </w:rPr>
      </w:pPr>
      <w:r w:rsidRPr="00D41488">
        <w:rPr>
          <w:b/>
        </w:rPr>
        <w:lastRenderedPageBreak/>
        <w:t>IV. Ý KIẾN BẢO LƯU</w:t>
      </w:r>
    </w:p>
    <w:p w14:paraId="70B20007" w14:textId="77777777" w:rsidR="00905998" w:rsidRPr="00C85188" w:rsidRDefault="00905998" w:rsidP="00905998">
      <w:r>
        <w:rPr>
          <w:b/>
        </w:rPr>
        <w:tab/>
      </w:r>
      <w:r w:rsidRPr="00C85188">
        <w:t>Không có</w:t>
      </w:r>
    </w:p>
    <w:p w14:paraId="77B80A58" w14:textId="77777777" w:rsidR="00905998" w:rsidRPr="00B308F2" w:rsidRDefault="00905998" w:rsidP="00905998">
      <w:r w:rsidRPr="00B308F2">
        <w:t>Báo cáo đánh giá này được lập bởi: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4155"/>
      </w:tblGrid>
      <w:tr w:rsidR="00905998" w:rsidRPr="00B5547E" w14:paraId="70E6F69A" w14:textId="77777777" w:rsidTr="00386EA6">
        <w:trPr>
          <w:trHeight w:val="415"/>
          <w:jc w:val="center"/>
        </w:trPr>
        <w:tc>
          <w:tcPr>
            <w:tcW w:w="4229" w:type="dxa"/>
            <w:shd w:val="clear" w:color="auto" w:fill="auto"/>
          </w:tcPr>
          <w:p w14:paraId="6A71D145" w14:textId="77777777" w:rsidR="00905998" w:rsidRPr="00D41488" w:rsidRDefault="00905998" w:rsidP="00386EA6">
            <w:pPr>
              <w:spacing w:line="288" w:lineRule="auto"/>
              <w:jc w:val="center"/>
              <w:rPr>
                <w:b/>
                <w:szCs w:val="26"/>
                <w:lang w:val="es-ES"/>
              </w:rPr>
            </w:pPr>
            <w:r w:rsidRPr="00D41488">
              <w:rPr>
                <w:b/>
                <w:szCs w:val="26"/>
                <w:lang w:val="es-ES"/>
              </w:rPr>
              <w:fldChar w:fldCharType="begin"/>
            </w:r>
            <w:r w:rsidRPr="00D41488">
              <w:rPr>
                <w:b/>
                <w:szCs w:val="26"/>
                <w:lang w:val="es-ES"/>
              </w:rPr>
              <w:instrText xml:space="preserve"> MERGEFIELD Tổ_chuyên_gia_1 </w:instrText>
            </w:r>
            <w:r w:rsidRPr="00D41488">
              <w:rPr>
                <w:b/>
                <w:szCs w:val="26"/>
                <w:lang w:val="es-ES"/>
              </w:rPr>
              <w:fldChar w:fldCharType="separate"/>
            </w:r>
            <w:r w:rsidRPr="007A306F">
              <w:rPr>
                <w:b/>
                <w:noProof/>
                <w:szCs w:val="26"/>
                <w:lang w:val="es-ES"/>
              </w:rPr>
              <w:t>Ngô Hán Chiêu</w:t>
            </w:r>
            <w:r w:rsidRPr="00D41488">
              <w:rPr>
                <w:b/>
                <w:szCs w:val="26"/>
                <w:lang w:val="es-ES"/>
              </w:rPr>
              <w:fldChar w:fldCharType="end"/>
            </w:r>
          </w:p>
        </w:tc>
        <w:tc>
          <w:tcPr>
            <w:tcW w:w="4155" w:type="dxa"/>
            <w:shd w:val="clear" w:color="auto" w:fill="auto"/>
          </w:tcPr>
          <w:p w14:paraId="2B763549" w14:textId="77777777" w:rsidR="00905998" w:rsidRPr="00D41488" w:rsidRDefault="00905998" w:rsidP="00386EA6">
            <w:pPr>
              <w:spacing w:line="288" w:lineRule="auto"/>
              <w:jc w:val="center"/>
              <w:rPr>
                <w:b/>
                <w:szCs w:val="26"/>
                <w:lang w:val="es-ES"/>
              </w:rPr>
            </w:pPr>
            <w:r w:rsidRPr="00D41488">
              <w:rPr>
                <w:b/>
                <w:szCs w:val="26"/>
                <w:lang w:val="es-ES"/>
              </w:rPr>
              <w:fldChar w:fldCharType="begin"/>
            </w:r>
            <w:r w:rsidRPr="00D41488">
              <w:rPr>
                <w:b/>
                <w:szCs w:val="26"/>
                <w:lang w:val="es-ES"/>
              </w:rPr>
              <w:instrText xml:space="preserve"> MERGEFIELD Tổ_chuyên_gia_2 </w:instrText>
            </w:r>
            <w:r w:rsidRPr="00D41488">
              <w:rPr>
                <w:b/>
                <w:szCs w:val="26"/>
                <w:lang w:val="es-ES"/>
              </w:rPr>
              <w:fldChar w:fldCharType="separate"/>
            </w:r>
            <w:r w:rsidRPr="007A306F">
              <w:rPr>
                <w:b/>
                <w:noProof/>
                <w:szCs w:val="26"/>
                <w:lang w:val="es-ES"/>
              </w:rPr>
              <w:t>Nguyễn Xuân Trương</w:t>
            </w:r>
            <w:r w:rsidRPr="00D41488">
              <w:rPr>
                <w:b/>
                <w:szCs w:val="26"/>
                <w:lang w:val="es-ES"/>
              </w:rPr>
              <w:fldChar w:fldCharType="end"/>
            </w:r>
          </w:p>
        </w:tc>
      </w:tr>
      <w:tr w:rsidR="00905998" w:rsidRPr="00B5547E" w14:paraId="7F09491C" w14:textId="77777777" w:rsidTr="00386EA6">
        <w:trPr>
          <w:trHeight w:val="2029"/>
          <w:jc w:val="center"/>
        </w:trPr>
        <w:tc>
          <w:tcPr>
            <w:tcW w:w="4229" w:type="dxa"/>
            <w:shd w:val="clear" w:color="auto" w:fill="auto"/>
          </w:tcPr>
          <w:p w14:paraId="678F5DEA" w14:textId="77777777" w:rsidR="00905998" w:rsidRDefault="00905998" w:rsidP="00386EA6">
            <w:pPr>
              <w:spacing w:line="288" w:lineRule="auto"/>
              <w:rPr>
                <w:szCs w:val="26"/>
                <w:lang w:val="es-ES"/>
              </w:rPr>
            </w:pPr>
          </w:p>
          <w:p w14:paraId="0212D079" w14:textId="77777777" w:rsidR="00905998" w:rsidRDefault="00905998" w:rsidP="00386EA6">
            <w:pPr>
              <w:spacing w:line="288" w:lineRule="auto"/>
              <w:rPr>
                <w:szCs w:val="26"/>
                <w:lang w:val="es-ES"/>
              </w:rPr>
            </w:pPr>
          </w:p>
          <w:p w14:paraId="26D46C1A" w14:textId="77777777" w:rsidR="00905998" w:rsidRDefault="00905998" w:rsidP="00386EA6">
            <w:pPr>
              <w:spacing w:line="288" w:lineRule="auto"/>
              <w:rPr>
                <w:szCs w:val="26"/>
                <w:lang w:val="es-ES"/>
              </w:rPr>
            </w:pPr>
          </w:p>
          <w:p w14:paraId="3E43F97D" w14:textId="77777777" w:rsidR="00905998" w:rsidRPr="00B5547E" w:rsidRDefault="00905998" w:rsidP="00386EA6">
            <w:pPr>
              <w:spacing w:line="288" w:lineRule="auto"/>
              <w:rPr>
                <w:szCs w:val="26"/>
                <w:lang w:val="es-ES"/>
              </w:rPr>
            </w:pPr>
          </w:p>
        </w:tc>
        <w:tc>
          <w:tcPr>
            <w:tcW w:w="4155" w:type="dxa"/>
            <w:shd w:val="clear" w:color="auto" w:fill="auto"/>
          </w:tcPr>
          <w:p w14:paraId="50C70B4C" w14:textId="77777777" w:rsidR="00905998" w:rsidRPr="00B5547E" w:rsidRDefault="00905998" w:rsidP="00386EA6">
            <w:pPr>
              <w:spacing w:line="288" w:lineRule="auto"/>
              <w:rPr>
                <w:szCs w:val="26"/>
                <w:lang w:val="es-ES"/>
              </w:rPr>
            </w:pPr>
          </w:p>
        </w:tc>
      </w:tr>
    </w:tbl>
    <w:p w14:paraId="2246A398" w14:textId="77777777" w:rsidR="00905998" w:rsidRPr="00B5547E" w:rsidRDefault="00905998" w:rsidP="00905998">
      <w:pPr>
        <w:rPr>
          <w:b/>
          <w:szCs w:val="26"/>
        </w:rPr>
      </w:pPr>
      <w:r w:rsidRPr="00B308F2">
        <w:t xml:space="preserve"> </w:t>
      </w:r>
      <w:r>
        <w:tab/>
      </w:r>
    </w:p>
    <w:p w14:paraId="0AFED1C4" w14:textId="77777777" w:rsidR="00905998" w:rsidRDefault="00905998" w:rsidP="00905998">
      <w:pPr>
        <w:spacing w:line="288" w:lineRule="auto"/>
        <w:jc w:val="center"/>
        <w:rPr>
          <w:b/>
          <w:szCs w:val="26"/>
        </w:rPr>
      </w:pPr>
      <w:r w:rsidRPr="00BA2A10">
        <w:rPr>
          <w:b/>
          <w:szCs w:val="26"/>
        </w:rPr>
        <w:t>CÔNG TY CỔ PHẦN TƯ VẤN QUANG TRUNG</w:t>
      </w:r>
    </w:p>
    <w:p w14:paraId="6CC213FB" w14:textId="77777777" w:rsidR="00905998" w:rsidRPr="00B5547E" w:rsidRDefault="00905998" w:rsidP="00905998">
      <w:pPr>
        <w:spacing w:line="288" w:lineRule="auto"/>
        <w:jc w:val="center"/>
        <w:rPr>
          <w:b/>
          <w:szCs w:val="26"/>
        </w:rPr>
      </w:pPr>
      <w:r w:rsidRPr="00B5547E">
        <w:rPr>
          <w:b/>
          <w:szCs w:val="26"/>
        </w:rPr>
        <w:t>TỔNG GIÁM ĐỐC</w:t>
      </w:r>
    </w:p>
    <w:p w14:paraId="6C8584D5" w14:textId="77777777" w:rsidR="00905998" w:rsidRPr="00B5547E" w:rsidRDefault="00905998" w:rsidP="00905998">
      <w:pPr>
        <w:spacing w:line="288" w:lineRule="auto"/>
        <w:rPr>
          <w:b/>
          <w:szCs w:val="26"/>
        </w:rPr>
      </w:pPr>
    </w:p>
    <w:p w14:paraId="5945DAEF" w14:textId="77777777" w:rsidR="00905998" w:rsidRDefault="00905998" w:rsidP="00905998">
      <w:pPr>
        <w:spacing w:line="288" w:lineRule="auto"/>
        <w:rPr>
          <w:b/>
          <w:szCs w:val="26"/>
        </w:rPr>
      </w:pPr>
    </w:p>
    <w:p w14:paraId="67ECF0E4" w14:textId="77777777" w:rsidR="00905998" w:rsidRDefault="00905998" w:rsidP="00905998">
      <w:pPr>
        <w:spacing w:line="288" w:lineRule="auto"/>
        <w:rPr>
          <w:b/>
          <w:szCs w:val="26"/>
        </w:rPr>
      </w:pPr>
    </w:p>
    <w:p w14:paraId="07E25484" w14:textId="77777777" w:rsidR="00905998" w:rsidRPr="00B5547E" w:rsidRDefault="00905998" w:rsidP="00905998">
      <w:pPr>
        <w:spacing w:line="288" w:lineRule="auto"/>
        <w:rPr>
          <w:b/>
          <w:szCs w:val="26"/>
        </w:rPr>
      </w:pPr>
    </w:p>
    <w:p w14:paraId="10D0FED5" w14:textId="77777777" w:rsidR="00905998" w:rsidRDefault="00905998" w:rsidP="00905998">
      <w:pPr>
        <w:spacing w:before="0" w:after="160" w:line="259" w:lineRule="auto"/>
        <w:jc w:val="center"/>
        <w:rPr>
          <w:b/>
          <w:szCs w:val="26"/>
        </w:rPr>
      </w:pPr>
      <w:r w:rsidRPr="00B5547E">
        <w:rPr>
          <w:b/>
          <w:szCs w:val="26"/>
        </w:rPr>
        <w:t>NGUYỄN XUÂN TRƯƠNG</w:t>
      </w:r>
    </w:p>
    <w:p w14:paraId="3CCCF1AB" w14:textId="77777777" w:rsidR="00905998" w:rsidRPr="00115F41" w:rsidRDefault="00905998" w:rsidP="00905998">
      <w:pPr>
        <w:spacing w:before="0" w:after="160" w:line="259" w:lineRule="auto"/>
        <w:jc w:val="center"/>
        <w:rPr>
          <w:rFonts w:asciiTheme="majorHAnsi" w:hAnsiTheme="majorHAnsi" w:cstheme="majorHAnsi"/>
          <w:szCs w:val="26"/>
        </w:rPr>
      </w:pPr>
      <w:r>
        <w:rPr>
          <w:b/>
          <w:szCs w:val="26"/>
        </w:rPr>
        <w:br w:type="page"/>
      </w:r>
      <w:r w:rsidRPr="00115F41">
        <w:rPr>
          <w:rFonts w:asciiTheme="majorHAnsi" w:hAnsiTheme="majorHAnsi" w:cstheme="majorHAnsi"/>
          <w:b/>
          <w:bCs/>
          <w:szCs w:val="26"/>
        </w:rPr>
        <w:lastRenderedPageBreak/>
        <w:t>PHẦN III:</w:t>
      </w:r>
    </w:p>
    <w:p w14:paraId="1D60011E" w14:textId="77777777" w:rsidR="00905998" w:rsidRPr="00115F41" w:rsidRDefault="00905998" w:rsidP="00905998">
      <w:pPr>
        <w:jc w:val="center"/>
        <w:rPr>
          <w:rFonts w:asciiTheme="majorHAnsi" w:hAnsiTheme="majorHAnsi" w:cstheme="majorHAnsi"/>
          <w:szCs w:val="26"/>
        </w:rPr>
      </w:pPr>
      <w:r w:rsidRPr="00115F41">
        <w:rPr>
          <w:rFonts w:asciiTheme="majorHAnsi" w:hAnsiTheme="majorHAnsi" w:cstheme="majorHAnsi"/>
          <w:b/>
          <w:bCs/>
          <w:szCs w:val="26"/>
        </w:rPr>
        <w:t>DANH MỤC TÀI LIỆU ĐÍNH KÈM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1"/>
        <w:gridCol w:w="4329"/>
        <w:gridCol w:w="3971"/>
      </w:tblGrid>
      <w:tr w:rsidR="00905998" w:rsidRPr="00415E95" w14:paraId="234558C1" w14:textId="77777777" w:rsidTr="00386EA6">
        <w:trPr>
          <w:jc w:val="center"/>
        </w:trPr>
        <w:tc>
          <w:tcPr>
            <w:tcW w:w="763" w:type="dxa"/>
            <w:shd w:val="clear" w:color="auto" w:fill="auto"/>
            <w:tcMar>
              <w:top w:w="0" w:type="dxa"/>
              <w:left w:w="0" w:type="dxa"/>
              <w:bottom w:w="0" w:type="dxa"/>
              <w:right w:w="0" w:type="dxa"/>
            </w:tcMar>
            <w:vAlign w:val="center"/>
          </w:tcPr>
          <w:p w14:paraId="0717A721" w14:textId="77777777" w:rsidR="00905998" w:rsidRPr="00415E95" w:rsidRDefault="00905998" w:rsidP="00386EA6">
            <w:pPr>
              <w:spacing w:before="0" w:after="0"/>
              <w:jc w:val="center"/>
              <w:rPr>
                <w:rFonts w:asciiTheme="majorHAnsi" w:hAnsiTheme="majorHAnsi" w:cstheme="majorHAnsi"/>
                <w:szCs w:val="26"/>
              </w:rPr>
            </w:pPr>
            <w:r w:rsidRPr="00415E95">
              <w:rPr>
                <w:rFonts w:asciiTheme="majorHAnsi" w:hAnsiTheme="majorHAnsi" w:cstheme="majorHAnsi"/>
                <w:b/>
                <w:bCs/>
                <w:szCs w:val="26"/>
              </w:rPr>
              <w:t>Stt</w:t>
            </w:r>
          </w:p>
        </w:tc>
        <w:tc>
          <w:tcPr>
            <w:tcW w:w="4342" w:type="dxa"/>
            <w:shd w:val="clear" w:color="auto" w:fill="auto"/>
            <w:tcMar>
              <w:top w:w="0" w:type="dxa"/>
              <w:left w:w="0" w:type="dxa"/>
              <w:bottom w:w="0" w:type="dxa"/>
              <w:right w:w="0" w:type="dxa"/>
            </w:tcMar>
            <w:vAlign w:val="center"/>
          </w:tcPr>
          <w:p w14:paraId="31735E8D" w14:textId="77777777" w:rsidR="00905998" w:rsidRPr="00415E95" w:rsidRDefault="00905998" w:rsidP="00386EA6">
            <w:pPr>
              <w:spacing w:before="0" w:after="0"/>
              <w:jc w:val="center"/>
              <w:rPr>
                <w:rFonts w:asciiTheme="majorHAnsi" w:hAnsiTheme="majorHAnsi" w:cstheme="majorHAnsi"/>
                <w:szCs w:val="26"/>
              </w:rPr>
            </w:pPr>
            <w:r w:rsidRPr="00415E95">
              <w:rPr>
                <w:rFonts w:asciiTheme="majorHAnsi" w:hAnsiTheme="majorHAnsi" w:cstheme="majorHAnsi"/>
                <w:b/>
                <w:bCs/>
                <w:szCs w:val="26"/>
              </w:rPr>
              <w:t>Tài liệu</w:t>
            </w:r>
          </w:p>
        </w:tc>
        <w:tc>
          <w:tcPr>
            <w:tcW w:w="3976" w:type="dxa"/>
            <w:shd w:val="clear" w:color="auto" w:fill="auto"/>
            <w:tcMar>
              <w:top w:w="0" w:type="dxa"/>
              <w:left w:w="0" w:type="dxa"/>
              <w:bottom w:w="0" w:type="dxa"/>
              <w:right w:w="0" w:type="dxa"/>
            </w:tcMar>
            <w:vAlign w:val="center"/>
          </w:tcPr>
          <w:p w14:paraId="31FF1E97" w14:textId="77777777" w:rsidR="00905998" w:rsidRPr="00415E95" w:rsidRDefault="00905998" w:rsidP="00386EA6">
            <w:pPr>
              <w:spacing w:before="0" w:after="0"/>
              <w:ind w:left="132" w:right="139"/>
              <w:jc w:val="center"/>
              <w:rPr>
                <w:rFonts w:asciiTheme="majorHAnsi" w:hAnsiTheme="majorHAnsi" w:cstheme="majorHAnsi"/>
                <w:szCs w:val="26"/>
              </w:rPr>
            </w:pPr>
            <w:r w:rsidRPr="00415E95">
              <w:rPr>
                <w:rFonts w:asciiTheme="majorHAnsi" w:hAnsiTheme="majorHAnsi" w:cstheme="majorHAnsi"/>
                <w:b/>
                <w:bCs/>
                <w:szCs w:val="26"/>
              </w:rPr>
              <w:t>Số, ký hiệu và ngày tháng (nếu có)</w:t>
            </w:r>
          </w:p>
        </w:tc>
      </w:tr>
      <w:tr w:rsidR="00905998" w:rsidRPr="00415E95" w14:paraId="3686B0E8" w14:textId="77777777" w:rsidTr="00386EA6">
        <w:trPr>
          <w:jc w:val="center"/>
        </w:trPr>
        <w:tc>
          <w:tcPr>
            <w:tcW w:w="763" w:type="dxa"/>
            <w:shd w:val="clear" w:color="auto" w:fill="auto"/>
            <w:tcMar>
              <w:top w:w="0" w:type="dxa"/>
              <w:left w:w="0" w:type="dxa"/>
              <w:bottom w:w="0" w:type="dxa"/>
              <w:right w:w="0" w:type="dxa"/>
            </w:tcMar>
            <w:vAlign w:val="center"/>
          </w:tcPr>
          <w:p w14:paraId="366AAC0C"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b/>
                <w:bCs/>
                <w:szCs w:val="26"/>
              </w:rPr>
              <w:t>I</w:t>
            </w:r>
          </w:p>
        </w:tc>
        <w:tc>
          <w:tcPr>
            <w:tcW w:w="4342" w:type="dxa"/>
            <w:shd w:val="clear" w:color="auto" w:fill="auto"/>
            <w:tcMar>
              <w:top w:w="0" w:type="dxa"/>
              <w:left w:w="0" w:type="dxa"/>
              <w:bottom w:w="0" w:type="dxa"/>
              <w:right w:w="0" w:type="dxa"/>
            </w:tcMar>
            <w:vAlign w:val="center"/>
          </w:tcPr>
          <w:p w14:paraId="35570A39"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b/>
                <w:bCs/>
                <w:szCs w:val="26"/>
              </w:rPr>
              <w:t>Chuẩn bị lựa chọn nhà thầu</w:t>
            </w:r>
          </w:p>
        </w:tc>
        <w:tc>
          <w:tcPr>
            <w:tcW w:w="3976" w:type="dxa"/>
            <w:shd w:val="clear" w:color="auto" w:fill="auto"/>
            <w:tcMar>
              <w:top w:w="0" w:type="dxa"/>
              <w:left w:w="0" w:type="dxa"/>
              <w:bottom w:w="0" w:type="dxa"/>
              <w:right w:w="0" w:type="dxa"/>
            </w:tcMar>
            <w:vAlign w:val="center"/>
          </w:tcPr>
          <w:p w14:paraId="672FF995" w14:textId="77777777" w:rsidR="00905998" w:rsidRPr="00415E95" w:rsidRDefault="00905998" w:rsidP="00386EA6">
            <w:pPr>
              <w:spacing w:before="0" w:after="0"/>
              <w:ind w:left="132" w:right="139"/>
              <w:rPr>
                <w:rFonts w:asciiTheme="majorHAnsi" w:hAnsiTheme="majorHAnsi" w:cstheme="majorHAnsi"/>
                <w:szCs w:val="26"/>
              </w:rPr>
            </w:pPr>
          </w:p>
        </w:tc>
      </w:tr>
      <w:tr w:rsidR="00905998" w:rsidRPr="00415E95" w14:paraId="3BAD9DCD" w14:textId="77777777" w:rsidTr="00386EA6">
        <w:trPr>
          <w:jc w:val="center"/>
        </w:trPr>
        <w:tc>
          <w:tcPr>
            <w:tcW w:w="763" w:type="dxa"/>
            <w:shd w:val="clear" w:color="auto" w:fill="auto"/>
            <w:tcMar>
              <w:top w:w="0" w:type="dxa"/>
              <w:left w:w="0" w:type="dxa"/>
              <w:bottom w:w="0" w:type="dxa"/>
              <w:right w:w="0" w:type="dxa"/>
            </w:tcMar>
            <w:vAlign w:val="center"/>
          </w:tcPr>
          <w:p w14:paraId="683D7DB5"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1.</w:t>
            </w:r>
          </w:p>
        </w:tc>
        <w:tc>
          <w:tcPr>
            <w:tcW w:w="4342" w:type="dxa"/>
            <w:shd w:val="clear" w:color="auto" w:fill="auto"/>
            <w:tcMar>
              <w:top w:w="0" w:type="dxa"/>
              <w:left w:w="0" w:type="dxa"/>
              <w:bottom w:w="0" w:type="dxa"/>
              <w:right w:w="0" w:type="dxa"/>
            </w:tcMar>
            <w:vAlign w:val="center"/>
          </w:tcPr>
          <w:p w14:paraId="1A0C8942"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Kế hoạch lựa chọn nhà thầu</w:t>
            </w:r>
          </w:p>
        </w:tc>
        <w:tc>
          <w:tcPr>
            <w:tcW w:w="3976" w:type="dxa"/>
            <w:shd w:val="clear" w:color="auto" w:fill="auto"/>
            <w:tcMar>
              <w:top w:w="0" w:type="dxa"/>
              <w:left w:w="0" w:type="dxa"/>
              <w:bottom w:w="0" w:type="dxa"/>
              <w:right w:w="0" w:type="dxa"/>
            </w:tcMar>
          </w:tcPr>
          <w:p w14:paraId="6DFA7028" w14:textId="77777777" w:rsidR="00905998" w:rsidRPr="00406E66" w:rsidRDefault="00905998" w:rsidP="00386EA6">
            <w:pPr>
              <w:spacing w:before="120" w:after="0" w:line="276" w:lineRule="auto"/>
              <w:ind w:left="132" w:right="139"/>
              <w:rPr>
                <w:rFonts w:asciiTheme="majorHAnsi" w:hAnsiTheme="majorHAnsi" w:cstheme="majorHAnsi"/>
                <w:szCs w:val="26"/>
                <w:lang w:val="en-US"/>
              </w:rPr>
            </w:pPr>
            <w:r w:rsidRPr="00415E95">
              <w:rPr>
                <w:rFonts w:asciiTheme="majorHAnsi" w:hAnsiTheme="majorHAnsi" w:cstheme="majorHAnsi"/>
                <w:szCs w:val="26"/>
              </w:rPr>
              <w:t xml:space="preserve">Quyết định số </w:t>
            </w:r>
            <w:r w:rsidRPr="00406E66">
              <w:rPr>
                <w:rFonts w:asciiTheme="majorHAnsi" w:hAnsiTheme="majorHAnsi" w:cstheme="majorHAnsi"/>
                <w:szCs w:val="26"/>
              </w:rPr>
              <w:t>622/QĐ-UBND ngày 29/03/2022</w:t>
            </w:r>
          </w:p>
        </w:tc>
      </w:tr>
      <w:tr w:rsidR="00905998" w:rsidRPr="00415E95" w14:paraId="393BC8FE" w14:textId="77777777" w:rsidTr="00386EA6">
        <w:trPr>
          <w:jc w:val="center"/>
        </w:trPr>
        <w:tc>
          <w:tcPr>
            <w:tcW w:w="763" w:type="dxa"/>
            <w:shd w:val="clear" w:color="auto" w:fill="auto"/>
            <w:tcMar>
              <w:top w:w="0" w:type="dxa"/>
              <w:left w:w="0" w:type="dxa"/>
              <w:bottom w:w="0" w:type="dxa"/>
              <w:right w:w="0" w:type="dxa"/>
            </w:tcMar>
            <w:vAlign w:val="center"/>
          </w:tcPr>
          <w:p w14:paraId="0E8B9146"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2.</w:t>
            </w:r>
          </w:p>
        </w:tc>
        <w:tc>
          <w:tcPr>
            <w:tcW w:w="4342" w:type="dxa"/>
            <w:shd w:val="clear" w:color="auto" w:fill="auto"/>
            <w:tcMar>
              <w:top w:w="0" w:type="dxa"/>
              <w:left w:w="0" w:type="dxa"/>
              <w:bottom w:w="0" w:type="dxa"/>
              <w:right w:w="0" w:type="dxa"/>
            </w:tcMar>
            <w:vAlign w:val="center"/>
          </w:tcPr>
          <w:p w14:paraId="1B50EF11"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Quyết định phê duyệt E-HSMT</w:t>
            </w:r>
          </w:p>
        </w:tc>
        <w:tc>
          <w:tcPr>
            <w:tcW w:w="3976" w:type="dxa"/>
            <w:shd w:val="clear" w:color="auto" w:fill="auto"/>
            <w:tcMar>
              <w:top w:w="0" w:type="dxa"/>
              <w:left w:w="0" w:type="dxa"/>
              <w:bottom w:w="0" w:type="dxa"/>
              <w:right w:w="0" w:type="dxa"/>
            </w:tcMar>
          </w:tcPr>
          <w:p w14:paraId="0AF02157" w14:textId="77777777" w:rsidR="00905998" w:rsidRPr="00415E95" w:rsidRDefault="00905998" w:rsidP="00386EA6">
            <w:pPr>
              <w:spacing w:before="0" w:after="0"/>
              <w:ind w:left="132" w:right="139"/>
              <w:rPr>
                <w:rFonts w:asciiTheme="majorHAnsi" w:hAnsiTheme="majorHAnsi" w:cstheme="majorHAnsi"/>
                <w:bCs/>
                <w:szCs w:val="26"/>
              </w:rPr>
            </w:pPr>
            <w:r w:rsidRPr="00415E95">
              <w:rPr>
                <w:rFonts w:asciiTheme="majorHAnsi" w:hAnsiTheme="majorHAnsi" w:cstheme="majorHAnsi"/>
                <w:szCs w:val="26"/>
              </w:rPr>
              <w:t xml:space="preserve">Quyết định số </w:t>
            </w:r>
            <w:r w:rsidRPr="00406E66">
              <w:rPr>
                <w:rFonts w:asciiTheme="majorHAnsi" w:hAnsiTheme="majorHAnsi" w:cstheme="majorHAnsi"/>
                <w:szCs w:val="26"/>
              </w:rPr>
              <w:t>104/QĐ-STTTT ngày 30/08/2022</w:t>
            </w:r>
          </w:p>
        </w:tc>
      </w:tr>
      <w:tr w:rsidR="00905998" w:rsidRPr="00415E95" w14:paraId="4E1D1746" w14:textId="77777777" w:rsidTr="00386EA6">
        <w:trPr>
          <w:jc w:val="center"/>
        </w:trPr>
        <w:tc>
          <w:tcPr>
            <w:tcW w:w="763" w:type="dxa"/>
            <w:shd w:val="clear" w:color="auto" w:fill="auto"/>
            <w:tcMar>
              <w:top w:w="0" w:type="dxa"/>
              <w:left w:w="0" w:type="dxa"/>
              <w:bottom w:w="0" w:type="dxa"/>
              <w:right w:w="0" w:type="dxa"/>
            </w:tcMar>
            <w:vAlign w:val="center"/>
          </w:tcPr>
          <w:p w14:paraId="459A8F91"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3.</w:t>
            </w:r>
          </w:p>
        </w:tc>
        <w:tc>
          <w:tcPr>
            <w:tcW w:w="4342" w:type="dxa"/>
            <w:shd w:val="clear" w:color="auto" w:fill="auto"/>
            <w:tcMar>
              <w:top w:w="0" w:type="dxa"/>
              <w:left w:w="0" w:type="dxa"/>
              <w:bottom w:w="0" w:type="dxa"/>
              <w:right w:w="0" w:type="dxa"/>
            </w:tcMar>
            <w:vAlign w:val="center"/>
          </w:tcPr>
          <w:p w14:paraId="5582789A"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Văn bản thành lập tổ chuyên gia</w:t>
            </w:r>
          </w:p>
        </w:tc>
        <w:tc>
          <w:tcPr>
            <w:tcW w:w="3976" w:type="dxa"/>
            <w:shd w:val="clear" w:color="auto" w:fill="auto"/>
            <w:tcMar>
              <w:top w:w="0" w:type="dxa"/>
              <w:left w:w="0" w:type="dxa"/>
              <w:bottom w:w="0" w:type="dxa"/>
              <w:right w:w="0" w:type="dxa"/>
            </w:tcMar>
            <w:vAlign w:val="center"/>
          </w:tcPr>
          <w:p w14:paraId="09599E5D" w14:textId="77777777" w:rsidR="00905998" w:rsidRPr="00415E95" w:rsidRDefault="00905998" w:rsidP="00386EA6">
            <w:pPr>
              <w:spacing w:before="0" w:after="0"/>
              <w:ind w:left="132" w:right="139"/>
              <w:rPr>
                <w:rFonts w:asciiTheme="majorHAnsi" w:hAnsiTheme="majorHAnsi" w:cstheme="majorHAnsi"/>
                <w:bCs/>
                <w:szCs w:val="26"/>
              </w:rPr>
            </w:pPr>
            <w:r w:rsidRPr="00415E95">
              <w:rPr>
                <w:rFonts w:asciiTheme="majorHAnsi" w:hAnsiTheme="majorHAnsi" w:cstheme="majorHAnsi"/>
                <w:szCs w:val="26"/>
              </w:rPr>
              <w:t xml:space="preserve">Quyết định số </w:t>
            </w:r>
            <w:r w:rsidRPr="00415E95">
              <w:rPr>
                <w:rFonts w:asciiTheme="majorHAnsi" w:hAnsiTheme="majorHAnsi" w:cstheme="majorHAnsi"/>
                <w:noProof/>
                <w:szCs w:val="26"/>
              </w:rPr>
              <w:fldChar w:fldCharType="begin"/>
            </w:r>
            <w:r w:rsidRPr="00415E95">
              <w:rPr>
                <w:rFonts w:asciiTheme="majorHAnsi" w:hAnsiTheme="majorHAnsi" w:cstheme="majorHAnsi"/>
                <w:noProof/>
                <w:szCs w:val="26"/>
              </w:rPr>
              <w:instrText xml:space="preserve"> MERGEFIELD Quyết_định_thành_lập_tổ_chuyên_gia </w:instrText>
            </w:r>
            <w:r w:rsidRPr="00415E95">
              <w:rPr>
                <w:rFonts w:asciiTheme="majorHAnsi" w:hAnsiTheme="majorHAnsi" w:cstheme="majorHAnsi"/>
                <w:noProof/>
                <w:szCs w:val="26"/>
              </w:rPr>
              <w:fldChar w:fldCharType="separate"/>
            </w:r>
            <w:r w:rsidRPr="00415E95">
              <w:rPr>
                <w:rFonts w:asciiTheme="majorHAnsi" w:hAnsiTheme="majorHAnsi" w:cstheme="majorHAnsi"/>
                <w:noProof/>
                <w:szCs w:val="26"/>
              </w:rPr>
              <w:t>10A/2022/QĐ-</w:t>
            </w:r>
            <w:r w:rsidRPr="00415E95">
              <w:rPr>
                <w:rFonts w:asciiTheme="majorHAnsi" w:hAnsiTheme="majorHAnsi" w:cstheme="majorHAnsi"/>
                <w:noProof/>
                <w:szCs w:val="26"/>
              </w:rPr>
              <w:fldChar w:fldCharType="end"/>
            </w:r>
            <w:r w:rsidRPr="00415E95">
              <w:rPr>
                <w:rFonts w:asciiTheme="majorHAnsi" w:hAnsiTheme="majorHAnsi" w:cstheme="majorHAnsi"/>
                <w:noProof/>
                <w:szCs w:val="26"/>
              </w:rPr>
              <w:t>QTCC</w:t>
            </w:r>
            <w:r>
              <w:rPr>
                <w:rFonts w:asciiTheme="majorHAnsi" w:hAnsiTheme="majorHAnsi" w:cstheme="majorHAnsi"/>
                <w:szCs w:val="26"/>
              </w:rPr>
              <w:t xml:space="preserve"> ngày 05</w:t>
            </w:r>
            <w:r w:rsidRPr="00415E95">
              <w:rPr>
                <w:rFonts w:asciiTheme="majorHAnsi" w:hAnsiTheme="majorHAnsi" w:cstheme="majorHAnsi"/>
                <w:szCs w:val="26"/>
              </w:rPr>
              <w:t>/8/2022</w:t>
            </w:r>
          </w:p>
        </w:tc>
      </w:tr>
      <w:tr w:rsidR="00905998" w:rsidRPr="00415E95" w14:paraId="7E202565" w14:textId="77777777" w:rsidTr="00386EA6">
        <w:trPr>
          <w:jc w:val="center"/>
        </w:trPr>
        <w:tc>
          <w:tcPr>
            <w:tcW w:w="763" w:type="dxa"/>
            <w:shd w:val="clear" w:color="auto" w:fill="auto"/>
            <w:tcMar>
              <w:top w:w="0" w:type="dxa"/>
              <w:left w:w="0" w:type="dxa"/>
              <w:bottom w:w="0" w:type="dxa"/>
              <w:right w:w="0" w:type="dxa"/>
            </w:tcMar>
            <w:vAlign w:val="center"/>
          </w:tcPr>
          <w:p w14:paraId="4D12A8D4"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4.</w:t>
            </w:r>
          </w:p>
        </w:tc>
        <w:tc>
          <w:tcPr>
            <w:tcW w:w="4342" w:type="dxa"/>
            <w:shd w:val="clear" w:color="auto" w:fill="auto"/>
            <w:tcMar>
              <w:top w:w="0" w:type="dxa"/>
              <w:left w:w="0" w:type="dxa"/>
              <w:bottom w:w="0" w:type="dxa"/>
              <w:right w:w="0" w:type="dxa"/>
            </w:tcMar>
            <w:vAlign w:val="center"/>
          </w:tcPr>
          <w:p w14:paraId="5FE3A308"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Quy chế làm việc của tổ chuyên gia (nếu có)</w:t>
            </w:r>
          </w:p>
        </w:tc>
        <w:tc>
          <w:tcPr>
            <w:tcW w:w="3976" w:type="dxa"/>
            <w:shd w:val="clear" w:color="auto" w:fill="auto"/>
            <w:tcMar>
              <w:top w:w="0" w:type="dxa"/>
              <w:left w:w="0" w:type="dxa"/>
              <w:bottom w:w="0" w:type="dxa"/>
              <w:right w:w="0" w:type="dxa"/>
            </w:tcMar>
            <w:vAlign w:val="center"/>
          </w:tcPr>
          <w:p w14:paraId="3AF257D4" w14:textId="77777777" w:rsidR="00905998" w:rsidRPr="00415E95" w:rsidRDefault="00905998" w:rsidP="00386EA6">
            <w:pPr>
              <w:spacing w:before="0" w:after="0"/>
              <w:ind w:left="132" w:right="139"/>
              <w:rPr>
                <w:rFonts w:asciiTheme="majorHAnsi" w:hAnsiTheme="majorHAnsi" w:cstheme="majorHAnsi"/>
                <w:bCs/>
                <w:szCs w:val="26"/>
                <w:lang w:val="en-US"/>
              </w:rPr>
            </w:pPr>
            <w:r w:rsidRPr="00415E95">
              <w:rPr>
                <w:rFonts w:asciiTheme="majorHAnsi" w:hAnsiTheme="majorHAnsi" w:cstheme="majorHAnsi"/>
                <w:bCs/>
                <w:szCs w:val="26"/>
                <w:lang w:val="en-US"/>
              </w:rPr>
              <w:t>Không có </w:t>
            </w:r>
          </w:p>
        </w:tc>
      </w:tr>
      <w:tr w:rsidR="00905998" w:rsidRPr="00415E95" w14:paraId="1D8B65A6" w14:textId="77777777" w:rsidTr="00386EA6">
        <w:trPr>
          <w:jc w:val="center"/>
        </w:trPr>
        <w:tc>
          <w:tcPr>
            <w:tcW w:w="763" w:type="dxa"/>
            <w:shd w:val="clear" w:color="auto" w:fill="auto"/>
            <w:tcMar>
              <w:top w:w="0" w:type="dxa"/>
              <w:left w:w="0" w:type="dxa"/>
              <w:bottom w:w="0" w:type="dxa"/>
              <w:right w:w="0" w:type="dxa"/>
            </w:tcMar>
            <w:vAlign w:val="center"/>
          </w:tcPr>
          <w:p w14:paraId="32479B8A"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5.</w:t>
            </w:r>
          </w:p>
        </w:tc>
        <w:tc>
          <w:tcPr>
            <w:tcW w:w="4342" w:type="dxa"/>
            <w:shd w:val="clear" w:color="auto" w:fill="auto"/>
            <w:tcMar>
              <w:top w:w="0" w:type="dxa"/>
              <w:left w:w="0" w:type="dxa"/>
              <w:bottom w:w="0" w:type="dxa"/>
              <w:right w:w="0" w:type="dxa"/>
            </w:tcMar>
            <w:vAlign w:val="center"/>
          </w:tcPr>
          <w:p w14:paraId="0026BCC0"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Bản cam kết của từng thành viên trong tổ chuyên gia</w:t>
            </w:r>
          </w:p>
        </w:tc>
        <w:tc>
          <w:tcPr>
            <w:tcW w:w="3976" w:type="dxa"/>
            <w:shd w:val="clear" w:color="auto" w:fill="auto"/>
            <w:tcMar>
              <w:top w:w="0" w:type="dxa"/>
              <w:left w:w="0" w:type="dxa"/>
              <w:bottom w:w="0" w:type="dxa"/>
              <w:right w:w="0" w:type="dxa"/>
            </w:tcMar>
            <w:vAlign w:val="center"/>
          </w:tcPr>
          <w:p w14:paraId="6923CD64" w14:textId="77777777" w:rsidR="00905998" w:rsidRPr="00415E95" w:rsidRDefault="00905998" w:rsidP="00386EA6">
            <w:pPr>
              <w:spacing w:before="0" w:after="0"/>
              <w:ind w:left="132" w:right="139"/>
              <w:rPr>
                <w:rFonts w:asciiTheme="majorHAnsi" w:hAnsiTheme="majorHAnsi" w:cstheme="majorHAnsi"/>
                <w:bCs/>
                <w:szCs w:val="26"/>
                <w:lang w:val="en-US"/>
              </w:rPr>
            </w:pPr>
            <w:r w:rsidRPr="00415E95">
              <w:rPr>
                <w:rFonts w:asciiTheme="majorHAnsi" w:hAnsiTheme="majorHAnsi" w:cstheme="majorHAnsi"/>
                <w:bCs/>
                <w:szCs w:val="26"/>
                <w:lang w:val="en-US"/>
              </w:rPr>
              <w:t xml:space="preserve">Có </w:t>
            </w:r>
          </w:p>
        </w:tc>
      </w:tr>
      <w:tr w:rsidR="00905998" w:rsidRPr="00415E95" w14:paraId="1029C299" w14:textId="77777777" w:rsidTr="00386EA6">
        <w:trPr>
          <w:jc w:val="center"/>
        </w:trPr>
        <w:tc>
          <w:tcPr>
            <w:tcW w:w="763" w:type="dxa"/>
            <w:shd w:val="clear" w:color="auto" w:fill="auto"/>
            <w:tcMar>
              <w:top w:w="0" w:type="dxa"/>
              <w:left w:w="0" w:type="dxa"/>
              <w:bottom w:w="0" w:type="dxa"/>
              <w:right w:w="0" w:type="dxa"/>
            </w:tcMar>
            <w:vAlign w:val="center"/>
          </w:tcPr>
          <w:p w14:paraId="07C75DE3"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6.</w:t>
            </w:r>
          </w:p>
        </w:tc>
        <w:tc>
          <w:tcPr>
            <w:tcW w:w="4342" w:type="dxa"/>
            <w:shd w:val="clear" w:color="auto" w:fill="auto"/>
            <w:tcMar>
              <w:top w:w="0" w:type="dxa"/>
              <w:left w:w="0" w:type="dxa"/>
              <w:bottom w:w="0" w:type="dxa"/>
              <w:right w:w="0" w:type="dxa"/>
            </w:tcMar>
            <w:vAlign w:val="center"/>
          </w:tcPr>
          <w:p w14:paraId="06697302"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Chứng chỉ đào tạo về đấu thầu hoặc chứng chỉ hành nghề hoạt động đấu thầu của các thành viên trong tổ chuyên gia (bản chụp)</w:t>
            </w:r>
          </w:p>
        </w:tc>
        <w:tc>
          <w:tcPr>
            <w:tcW w:w="3976" w:type="dxa"/>
            <w:shd w:val="clear" w:color="auto" w:fill="auto"/>
            <w:tcMar>
              <w:top w:w="0" w:type="dxa"/>
              <w:left w:w="0" w:type="dxa"/>
              <w:bottom w:w="0" w:type="dxa"/>
              <w:right w:w="0" w:type="dxa"/>
            </w:tcMar>
            <w:vAlign w:val="center"/>
          </w:tcPr>
          <w:p w14:paraId="166DC748" w14:textId="77777777" w:rsidR="00905998" w:rsidRPr="00415E95" w:rsidRDefault="00905998" w:rsidP="00386EA6">
            <w:pPr>
              <w:spacing w:before="0" w:after="0"/>
              <w:ind w:left="132" w:right="139"/>
              <w:rPr>
                <w:rFonts w:asciiTheme="majorHAnsi" w:hAnsiTheme="majorHAnsi" w:cstheme="majorHAnsi"/>
                <w:bCs/>
                <w:szCs w:val="26"/>
              </w:rPr>
            </w:pPr>
            <w:r w:rsidRPr="00415E95">
              <w:rPr>
                <w:rFonts w:asciiTheme="majorHAnsi" w:hAnsiTheme="majorHAnsi" w:cstheme="majorHAnsi"/>
                <w:bCs/>
                <w:szCs w:val="26"/>
              </w:rPr>
              <w:t>Ngô Hán Chiêu</w:t>
            </w:r>
          </w:p>
          <w:p w14:paraId="0C82C770" w14:textId="77777777" w:rsidR="00905998" w:rsidRPr="00415E95" w:rsidRDefault="00905998" w:rsidP="00386EA6">
            <w:pPr>
              <w:spacing w:before="0" w:after="0"/>
              <w:ind w:left="132" w:right="139"/>
              <w:rPr>
                <w:rFonts w:asciiTheme="majorHAnsi" w:hAnsiTheme="majorHAnsi" w:cstheme="majorHAnsi"/>
                <w:bCs/>
                <w:szCs w:val="26"/>
              </w:rPr>
            </w:pPr>
            <w:r w:rsidRPr="00415E95">
              <w:rPr>
                <w:rFonts w:asciiTheme="majorHAnsi" w:hAnsiTheme="majorHAnsi" w:cstheme="majorHAnsi"/>
                <w:bCs/>
                <w:szCs w:val="26"/>
              </w:rPr>
              <w:t>Nguyễn Xuân Trương </w:t>
            </w:r>
          </w:p>
        </w:tc>
      </w:tr>
      <w:tr w:rsidR="00905998" w:rsidRPr="00415E95" w14:paraId="777E7C7A" w14:textId="77777777" w:rsidTr="00386EA6">
        <w:trPr>
          <w:jc w:val="center"/>
        </w:trPr>
        <w:tc>
          <w:tcPr>
            <w:tcW w:w="763" w:type="dxa"/>
            <w:shd w:val="clear" w:color="auto" w:fill="auto"/>
            <w:tcMar>
              <w:top w:w="0" w:type="dxa"/>
              <w:left w:w="0" w:type="dxa"/>
              <w:bottom w:w="0" w:type="dxa"/>
              <w:right w:w="0" w:type="dxa"/>
            </w:tcMar>
            <w:vAlign w:val="center"/>
          </w:tcPr>
          <w:p w14:paraId="2D1B0FD2"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b/>
                <w:bCs/>
                <w:szCs w:val="26"/>
              </w:rPr>
              <w:t>II</w:t>
            </w:r>
          </w:p>
        </w:tc>
        <w:tc>
          <w:tcPr>
            <w:tcW w:w="4342" w:type="dxa"/>
            <w:shd w:val="clear" w:color="auto" w:fill="auto"/>
            <w:tcMar>
              <w:top w:w="0" w:type="dxa"/>
              <w:left w:w="0" w:type="dxa"/>
              <w:bottom w:w="0" w:type="dxa"/>
              <w:right w:w="0" w:type="dxa"/>
            </w:tcMar>
            <w:vAlign w:val="center"/>
          </w:tcPr>
          <w:p w14:paraId="023AB386"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b/>
                <w:bCs/>
                <w:szCs w:val="26"/>
              </w:rPr>
              <w:t>Đánh giá E-HSĐXKT</w:t>
            </w:r>
          </w:p>
        </w:tc>
        <w:tc>
          <w:tcPr>
            <w:tcW w:w="3976" w:type="dxa"/>
            <w:shd w:val="clear" w:color="auto" w:fill="auto"/>
            <w:tcMar>
              <w:top w:w="0" w:type="dxa"/>
              <w:left w:w="0" w:type="dxa"/>
              <w:bottom w:w="0" w:type="dxa"/>
              <w:right w:w="0" w:type="dxa"/>
            </w:tcMar>
            <w:vAlign w:val="center"/>
          </w:tcPr>
          <w:p w14:paraId="2105D30E" w14:textId="77777777" w:rsidR="00905998" w:rsidRPr="00415E95" w:rsidRDefault="00905998" w:rsidP="00386EA6">
            <w:pPr>
              <w:spacing w:before="0" w:after="0"/>
              <w:ind w:left="132" w:right="139"/>
              <w:rPr>
                <w:rFonts w:asciiTheme="majorHAnsi" w:hAnsiTheme="majorHAnsi" w:cstheme="majorHAnsi"/>
                <w:bCs/>
                <w:szCs w:val="26"/>
                <w:lang w:val="en-US"/>
              </w:rPr>
            </w:pPr>
            <w:r w:rsidRPr="00415E95">
              <w:rPr>
                <w:rFonts w:asciiTheme="majorHAnsi" w:hAnsiTheme="majorHAnsi" w:cstheme="majorHAnsi"/>
                <w:bCs/>
                <w:szCs w:val="26"/>
                <w:lang w:val="en-US"/>
              </w:rPr>
              <w:t> </w:t>
            </w:r>
          </w:p>
        </w:tc>
      </w:tr>
      <w:tr w:rsidR="00905998" w:rsidRPr="00415E95" w14:paraId="5257E26B" w14:textId="77777777" w:rsidTr="00386EA6">
        <w:trPr>
          <w:trHeight w:val="665"/>
          <w:jc w:val="center"/>
        </w:trPr>
        <w:tc>
          <w:tcPr>
            <w:tcW w:w="763" w:type="dxa"/>
            <w:shd w:val="clear" w:color="auto" w:fill="auto"/>
            <w:tcMar>
              <w:top w:w="0" w:type="dxa"/>
              <w:left w:w="0" w:type="dxa"/>
              <w:bottom w:w="0" w:type="dxa"/>
              <w:right w:w="0" w:type="dxa"/>
            </w:tcMar>
            <w:vAlign w:val="center"/>
          </w:tcPr>
          <w:p w14:paraId="4A7A5499"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7.</w:t>
            </w:r>
          </w:p>
        </w:tc>
        <w:tc>
          <w:tcPr>
            <w:tcW w:w="4342" w:type="dxa"/>
            <w:shd w:val="clear" w:color="auto" w:fill="auto"/>
            <w:tcMar>
              <w:top w:w="0" w:type="dxa"/>
              <w:left w:w="0" w:type="dxa"/>
              <w:bottom w:w="0" w:type="dxa"/>
              <w:right w:w="0" w:type="dxa"/>
            </w:tcMar>
            <w:vAlign w:val="center"/>
          </w:tcPr>
          <w:p w14:paraId="520C4A39"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Tờ trình đề nghị phê duyệt kết quả đánh giá E-HSĐXKT</w:t>
            </w:r>
          </w:p>
        </w:tc>
        <w:tc>
          <w:tcPr>
            <w:tcW w:w="3976" w:type="dxa"/>
            <w:shd w:val="clear" w:color="auto" w:fill="auto"/>
            <w:tcMar>
              <w:top w:w="0" w:type="dxa"/>
              <w:left w:w="0" w:type="dxa"/>
              <w:bottom w:w="0" w:type="dxa"/>
              <w:right w:w="0" w:type="dxa"/>
            </w:tcMar>
            <w:vAlign w:val="center"/>
          </w:tcPr>
          <w:p w14:paraId="3C8841FA" w14:textId="77777777" w:rsidR="00905998" w:rsidRPr="00415E95" w:rsidRDefault="00905998" w:rsidP="00386EA6">
            <w:pPr>
              <w:spacing w:before="0" w:after="0"/>
              <w:ind w:left="132" w:right="139"/>
              <w:rPr>
                <w:rFonts w:asciiTheme="majorHAnsi" w:hAnsiTheme="majorHAnsi" w:cstheme="majorHAnsi"/>
                <w:bCs/>
                <w:szCs w:val="26"/>
              </w:rPr>
            </w:pPr>
            <w:r w:rsidRPr="00415E95">
              <w:rPr>
                <w:rFonts w:asciiTheme="majorHAnsi" w:hAnsiTheme="majorHAnsi" w:cstheme="majorHAnsi"/>
                <w:bCs/>
                <w:szCs w:val="26"/>
              </w:rPr>
              <w:t xml:space="preserve">Tờ trình số </w:t>
            </w:r>
            <w:r>
              <w:rPr>
                <w:szCs w:val="26"/>
              </w:rPr>
              <w:t>6</w:t>
            </w:r>
            <w:r w:rsidRPr="00415E95">
              <w:rPr>
                <w:szCs w:val="26"/>
              </w:rPr>
              <w:t>6/2022/TTr-QTCC</w:t>
            </w:r>
            <w:r w:rsidRPr="00415E95">
              <w:rPr>
                <w:rFonts w:asciiTheme="majorHAnsi" w:hAnsiTheme="majorHAnsi" w:cstheme="majorHAnsi"/>
                <w:bCs/>
                <w:szCs w:val="26"/>
              </w:rPr>
              <w:t xml:space="preserve"> ngày </w:t>
            </w:r>
            <w:r>
              <w:rPr>
                <w:rFonts w:asciiTheme="majorHAnsi" w:hAnsiTheme="majorHAnsi" w:cstheme="majorHAnsi"/>
                <w:bCs/>
                <w:szCs w:val="26"/>
                <w:lang w:val="en-US"/>
              </w:rPr>
              <w:t>14/10</w:t>
            </w:r>
            <w:r w:rsidRPr="00415E95">
              <w:rPr>
                <w:rFonts w:asciiTheme="majorHAnsi" w:hAnsiTheme="majorHAnsi" w:cstheme="majorHAnsi"/>
                <w:bCs/>
                <w:szCs w:val="26"/>
              </w:rPr>
              <w:t>/2022</w:t>
            </w:r>
          </w:p>
        </w:tc>
      </w:tr>
      <w:tr w:rsidR="00905998" w:rsidRPr="00415E95" w14:paraId="3A1E2352" w14:textId="77777777" w:rsidTr="00386EA6">
        <w:trPr>
          <w:trHeight w:val="617"/>
          <w:jc w:val="center"/>
        </w:trPr>
        <w:tc>
          <w:tcPr>
            <w:tcW w:w="763" w:type="dxa"/>
            <w:shd w:val="clear" w:color="auto" w:fill="auto"/>
            <w:tcMar>
              <w:top w:w="0" w:type="dxa"/>
              <w:left w:w="0" w:type="dxa"/>
              <w:bottom w:w="0" w:type="dxa"/>
              <w:right w:w="0" w:type="dxa"/>
            </w:tcMar>
            <w:vAlign w:val="center"/>
          </w:tcPr>
          <w:p w14:paraId="10961178"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8.</w:t>
            </w:r>
          </w:p>
        </w:tc>
        <w:tc>
          <w:tcPr>
            <w:tcW w:w="4342" w:type="dxa"/>
            <w:shd w:val="clear" w:color="auto" w:fill="auto"/>
            <w:tcMar>
              <w:top w:w="0" w:type="dxa"/>
              <w:left w:w="0" w:type="dxa"/>
              <w:bottom w:w="0" w:type="dxa"/>
              <w:right w:w="0" w:type="dxa"/>
            </w:tcMar>
            <w:vAlign w:val="center"/>
          </w:tcPr>
          <w:p w14:paraId="6828DFF7"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Văn bản phê duyệt danh sách nhà thầu đáp ứng yêu cầu về kỹ thuật</w:t>
            </w:r>
          </w:p>
        </w:tc>
        <w:tc>
          <w:tcPr>
            <w:tcW w:w="3976" w:type="dxa"/>
            <w:shd w:val="clear" w:color="auto" w:fill="auto"/>
            <w:tcMar>
              <w:top w:w="0" w:type="dxa"/>
              <w:left w:w="0" w:type="dxa"/>
              <w:bottom w:w="0" w:type="dxa"/>
              <w:right w:w="0" w:type="dxa"/>
            </w:tcMar>
            <w:vAlign w:val="center"/>
          </w:tcPr>
          <w:p w14:paraId="0324E97D" w14:textId="77777777" w:rsidR="00905998" w:rsidRPr="00415E95" w:rsidRDefault="00905998" w:rsidP="00386EA6">
            <w:pPr>
              <w:spacing w:before="0" w:after="0"/>
              <w:ind w:left="132" w:right="139"/>
              <w:rPr>
                <w:szCs w:val="26"/>
                <w:lang w:eastAsia="x-none"/>
              </w:rPr>
            </w:pPr>
            <w:r w:rsidRPr="00157799">
              <w:rPr>
                <w:szCs w:val="26"/>
                <w:lang w:eastAsia="x-none"/>
              </w:rPr>
              <w:t xml:space="preserve">Quyết định số </w:t>
            </w:r>
            <w:r>
              <w:rPr>
                <w:szCs w:val="26"/>
                <w:lang w:val="en-US" w:eastAsia="x-none"/>
              </w:rPr>
              <w:t>123</w:t>
            </w:r>
            <w:r w:rsidRPr="008305B9">
              <w:rPr>
                <w:szCs w:val="26"/>
                <w:lang w:eastAsia="x-none"/>
              </w:rPr>
              <w:t>/QĐ-</w:t>
            </w:r>
            <w:r>
              <w:rPr>
                <w:szCs w:val="26"/>
                <w:lang w:val="en-US" w:eastAsia="x-none"/>
              </w:rPr>
              <w:t>STTTT</w:t>
            </w:r>
            <w:r w:rsidRPr="008305B9">
              <w:rPr>
                <w:szCs w:val="26"/>
                <w:lang w:eastAsia="x-none"/>
              </w:rPr>
              <w:t xml:space="preserve"> ngày </w:t>
            </w:r>
            <w:r>
              <w:rPr>
                <w:szCs w:val="26"/>
                <w:lang w:val="en-US" w:eastAsia="x-none"/>
              </w:rPr>
              <w:t>14/10</w:t>
            </w:r>
            <w:r w:rsidRPr="008305B9">
              <w:rPr>
                <w:szCs w:val="26"/>
                <w:lang w:eastAsia="x-none"/>
              </w:rPr>
              <w:t>/2022</w:t>
            </w:r>
          </w:p>
        </w:tc>
      </w:tr>
      <w:tr w:rsidR="00905998" w:rsidRPr="00415E95" w14:paraId="76A12A77" w14:textId="77777777" w:rsidTr="00386EA6">
        <w:trPr>
          <w:jc w:val="center"/>
        </w:trPr>
        <w:tc>
          <w:tcPr>
            <w:tcW w:w="763" w:type="dxa"/>
            <w:shd w:val="clear" w:color="auto" w:fill="auto"/>
            <w:tcMar>
              <w:top w:w="0" w:type="dxa"/>
              <w:left w:w="0" w:type="dxa"/>
              <w:bottom w:w="0" w:type="dxa"/>
              <w:right w:w="0" w:type="dxa"/>
            </w:tcMar>
            <w:vAlign w:val="center"/>
          </w:tcPr>
          <w:p w14:paraId="313DE280"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9.</w:t>
            </w:r>
          </w:p>
        </w:tc>
        <w:tc>
          <w:tcPr>
            <w:tcW w:w="4342" w:type="dxa"/>
            <w:shd w:val="clear" w:color="auto" w:fill="auto"/>
            <w:tcMar>
              <w:top w:w="0" w:type="dxa"/>
              <w:left w:w="0" w:type="dxa"/>
              <w:bottom w:w="0" w:type="dxa"/>
              <w:right w:w="0" w:type="dxa"/>
            </w:tcMar>
            <w:vAlign w:val="center"/>
          </w:tcPr>
          <w:p w14:paraId="2E270D96"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Văn bản thông báo danh sách nhà thầu đáp ứng yêu cầu về kỹ thuật</w:t>
            </w:r>
          </w:p>
        </w:tc>
        <w:tc>
          <w:tcPr>
            <w:tcW w:w="3976" w:type="dxa"/>
            <w:shd w:val="clear" w:color="auto" w:fill="auto"/>
            <w:tcMar>
              <w:top w:w="0" w:type="dxa"/>
              <w:left w:w="0" w:type="dxa"/>
              <w:bottom w:w="0" w:type="dxa"/>
              <w:right w:w="0" w:type="dxa"/>
            </w:tcMar>
            <w:vAlign w:val="center"/>
          </w:tcPr>
          <w:p w14:paraId="2B40F91A" w14:textId="77777777" w:rsidR="00905998" w:rsidRPr="00415E95" w:rsidRDefault="00905998" w:rsidP="00386EA6">
            <w:pPr>
              <w:spacing w:before="0" w:after="0"/>
              <w:ind w:left="132" w:right="139"/>
              <w:rPr>
                <w:szCs w:val="26"/>
                <w:lang w:eastAsia="x-none"/>
              </w:rPr>
            </w:pPr>
            <w:r w:rsidRPr="00415E95">
              <w:rPr>
                <w:szCs w:val="26"/>
                <w:lang w:eastAsia="x-none"/>
              </w:rPr>
              <w:t xml:space="preserve"> Có </w:t>
            </w:r>
          </w:p>
        </w:tc>
      </w:tr>
      <w:tr w:rsidR="00905998" w:rsidRPr="00415E95" w14:paraId="659191FF" w14:textId="77777777" w:rsidTr="00386EA6">
        <w:trPr>
          <w:jc w:val="center"/>
        </w:trPr>
        <w:tc>
          <w:tcPr>
            <w:tcW w:w="763" w:type="dxa"/>
            <w:shd w:val="clear" w:color="auto" w:fill="auto"/>
            <w:tcMar>
              <w:top w:w="0" w:type="dxa"/>
              <w:left w:w="0" w:type="dxa"/>
              <w:bottom w:w="0" w:type="dxa"/>
              <w:right w:w="0" w:type="dxa"/>
            </w:tcMar>
            <w:vAlign w:val="center"/>
          </w:tcPr>
          <w:p w14:paraId="1FE71723"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10.</w:t>
            </w:r>
          </w:p>
        </w:tc>
        <w:tc>
          <w:tcPr>
            <w:tcW w:w="4342" w:type="dxa"/>
            <w:shd w:val="clear" w:color="auto" w:fill="auto"/>
            <w:tcMar>
              <w:top w:w="0" w:type="dxa"/>
              <w:left w:w="0" w:type="dxa"/>
              <w:bottom w:w="0" w:type="dxa"/>
              <w:right w:w="0" w:type="dxa"/>
            </w:tcMar>
            <w:vAlign w:val="center"/>
          </w:tcPr>
          <w:p w14:paraId="7F6F4F96"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Biên bản mở E-HSĐXTC</w:t>
            </w:r>
          </w:p>
        </w:tc>
        <w:tc>
          <w:tcPr>
            <w:tcW w:w="3976" w:type="dxa"/>
            <w:shd w:val="clear" w:color="auto" w:fill="auto"/>
            <w:tcMar>
              <w:top w:w="0" w:type="dxa"/>
              <w:left w:w="0" w:type="dxa"/>
              <w:bottom w:w="0" w:type="dxa"/>
              <w:right w:w="0" w:type="dxa"/>
            </w:tcMar>
            <w:vAlign w:val="center"/>
          </w:tcPr>
          <w:p w14:paraId="6C4D1E55" w14:textId="77777777" w:rsidR="00905998" w:rsidRPr="00406E66" w:rsidRDefault="00905998" w:rsidP="00386EA6">
            <w:pPr>
              <w:spacing w:before="0" w:after="0"/>
              <w:ind w:left="132"/>
              <w:rPr>
                <w:rFonts w:asciiTheme="majorHAnsi" w:hAnsiTheme="majorHAnsi" w:cstheme="majorHAnsi"/>
                <w:szCs w:val="26"/>
              </w:rPr>
            </w:pPr>
            <w:r w:rsidRPr="00406E66">
              <w:rPr>
                <w:rFonts w:asciiTheme="majorHAnsi" w:hAnsiTheme="majorHAnsi" w:cstheme="majorHAnsi"/>
                <w:szCs w:val="26"/>
              </w:rPr>
              <w:t xml:space="preserve">Trang web muasamcong.mpi.gov.vn theo thông báo mời thầu số </w:t>
            </w:r>
            <w:r w:rsidRPr="00406E66">
              <w:rPr>
                <w:rFonts w:asciiTheme="majorHAnsi" w:hAnsiTheme="majorHAnsi" w:cstheme="majorHAnsi"/>
                <w:color w:val="222222"/>
                <w:szCs w:val="26"/>
                <w:shd w:val="clear" w:color="auto" w:fill="FFFFFF"/>
              </w:rPr>
              <w:t>20220892800</w:t>
            </w:r>
            <w:r w:rsidRPr="00406E66">
              <w:rPr>
                <w:rFonts w:asciiTheme="majorHAnsi" w:hAnsiTheme="majorHAnsi" w:cstheme="majorHAnsi"/>
                <w:szCs w:val="26"/>
              </w:rPr>
              <w:t xml:space="preserve">, thời điểm hoàn thành mở E-HSĐXTC ngày </w:t>
            </w:r>
            <w:r>
              <w:rPr>
                <w:rFonts w:asciiTheme="majorHAnsi" w:hAnsiTheme="majorHAnsi" w:cstheme="majorHAnsi"/>
                <w:szCs w:val="26"/>
                <w:lang w:val="en-US"/>
              </w:rPr>
              <w:t>14/10</w:t>
            </w:r>
            <w:r w:rsidRPr="00406E66">
              <w:rPr>
                <w:rFonts w:asciiTheme="majorHAnsi" w:hAnsiTheme="majorHAnsi" w:cstheme="majorHAnsi"/>
                <w:szCs w:val="26"/>
              </w:rPr>
              <w:t>/2022.</w:t>
            </w:r>
          </w:p>
        </w:tc>
      </w:tr>
      <w:tr w:rsidR="00905998" w:rsidRPr="00415E95" w14:paraId="260465FE" w14:textId="77777777" w:rsidTr="00386EA6">
        <w:trPr>
          <w:jc w:val="center"/>
        </w:trPr>
        <w:tc>
          <w:tcPr>
            <w:tcW w:w="763" w:type="dxa"/>
            <w:shd w:val="clear" w:color="auto" w:fill="auto"/>
            <w:tcMar>
              <w:top w:w="0" w:type="dxa"/>
              <w:left w:w="0" w:type="dxa"/>
              <w:bottom w:w="0" w:type="dxa"/>
              <w:right w:w="0" w:type="dxa"/>
            </w:tcMar>
            <w:vAlign w:val="center"/>
          </w:tcPr>
          <w:p w14:paraId="1C9ACBDD" w14:textId="77777777" w:rsidR="00905998" w:rsidRPr="00415E95" w:rsidRDefault="00905998" w:rsidP="00386EA6">
            <w:pPr>
              <w:spacing w:before="0" w:after="0"/>
              <w:rPr>
                <w:rFonts w:asciiTheme="majorHAnsi" w:hAnsiTheme="majorHAnsi" w:cstheme="majorHAnsi"/>
                <w:b/>
                <w:szCs w:val="26"/>
                <w:lang w:val="en-US"/>
              </w:rPr>
            </w:pPr>
            <w:r w:rsidRPr="00415E95">
              <w:rPr>
                <w:rFonts w:asciiTheme="majorHAnsi" w:hAnsiTheme="majorHAnsi" w:cstheme="majorHAnsi"/>
                <w:b/>
                <w:szCs w:val="26"/>
                <w:lang w:val="en-US"/>
              </w:rPr>
              <w:t>III</w:t>
            </w:r>
          </w:p>
        </w:tc>
        <w:tc>
          <w:tcPr>
            <w:tcW w:w="4342" w:type="dxa"/>
            <w:shd w:val="clear" w:color="auto" w:fill="auto"/>
            <w:tcMar>
              <w:top w:w="0" w:type="dxa"/>
              <w:left w:w="0" w:type="dxa"/>
              <w:bottom w:w="0" w:type="dxa"/>
              <w:right w:w="0" w:type="dxa"/>
            </w:tcMar>
            <w:vAlign w:val="center"/>
          </w:tcPr>
          <w:p w14:paraId="798BAA29" w14:textId="77777777" w:rsidR="00905998" w:rsidRPr="00415E95" w:rsidRDefault="00905998" w:rsidP="00386EA6">
            <w:pPr>
              <w:spacing w:before="0" w:after="0"/>
              <w:rPr>
                <w:rFonts w:asciiTheme="majorHAnsi" w:hAnsiTheme="majorHAnsi" w:cstheme="majorHAnsi"/>
                <w:b/>
                <w:szCs w:val="26"/>
                <w:lang w:val="en-US"/>
              </w:rPr>
            </w:pPr>
            <w:r w:rsidRPr="00415E95">
              <w:rPr>
                <w:rFonts w:asciiTheme="majorHAnsi" w:hAnsiTheme="majorHAnsi" w:cstheme="majorHAnsi"/>
                <w:b/>
                <w:szCs w:val="26"/>
                <w:lang w:val="en-US"/>
              </w:rPr>
              <w:t>Đánh giá E-HSĐXTC</w:t>
            </w:r>
          </w:p>
        </w:tc>
        <w:tc>
          <w:tcPr>
            <w:tcW w:w="3976" w:type="dxa"/>
            <w:shd w:val="clear" w:color="auto" w:fill="auto"/>
            <w:tcMar>
              <w:top w:w="0" w:type="dxa"/>
              <w:left w:w="0" w:type="dxa"/>
              <w:bottom w:w="0" w:type="dxa"/>
              <w:right w:w="0" w:type="dxa"/>
            </w:tcMar>
            <w:vAlign w:val="center"/>
          </w:tcPr>
          <w:p w14:paraId="7E0BCEAB" w14:textId="77777777" w:rsidR="00905998" w:rsidRPr="00415E95" w:rsidRDefault="00905998" w:rsidP="00386EA6">
            <w:pPr>
              <w:spacing w:before="0" w:after="0"/>
              <w:ind w:left="132"/>
              <w:rPr>
                <w:rFonts w:asciiTheme="majorHAnsi" w:hAnsiTheme="majorHAnsi" w:cstheme="majorHAnsi"/>
                <w:szCs w:val="26"/>
              </w:rPr>
            </w:pPr>
          </w:p>
        </w:tc>
      </w:tr>
      <w:tr w:rsidR="00905998" w:rsidRPr="00415E95" w14:paraId="0FC9374D" w14:textId="77777777" w:rsidTr="00386EA6">
        <w:trPr>
          <w:jc w:val="center"/>
        </w:trPr>
        <w:tc>
          <w:tcPr>
            <w:tcW w:w="763" w:type="dxa"/>
            <w:shd w:val="clear" w:color="auto" w:fill="auto"/>
            <w:tcMar>
              <w:top w:w="0" w:type="dxa"/>
              <w:left w:w="0" w:type="dxa"/>
              <w:bottom w:w="0" w:type="dxa"/>
              <w:right w:w="0" w:type="dxa"/>
            </w:tcMar>
            <w:vAlign w:val="center"/>
          </w:tcPr>
          <w:p w14:paraId="11C97C18"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11.</w:t>
            </w:r>
          </w:p>
        </w:tc>
        <w:tc>
          <w:tcPr>
            <w:tcW w:w="4342" w:type="dxa"/>
            <w:shd w:val="clear" w:color="auto" w:fill="auto"/>
            <w:tcMar>
              <w:top w:w="0" w:type="dxa"/>
              <w:left w:w="0" w:type="dxa"/>
              <w:bottom w:w="0" w:type="dxa"/>
              <w:right w:w="0" w:type="dxa"/>
            </w:tcMar>
            <w:vAlign w:val="center"/>
          </w:tcPr>
          <w:p w14:paraId="79AA6EBF"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Văn bản yêu cầu làm rõ E-HSMT, làm rõ E-HSMT (nếu có)</w:t>
            </w:r>
          </w:p>
        </w:tc>
        <w:tc>
          <w:tcPr>
            <w:tcW w:w="3976" w:type="dxa"/>
            <w:shd w:val="clear" w:color="auto" w:fill="auto"/>
            <w:tcMar>
              <w:top w:w="0" w:type="dxa"/>
              <w:left w:w="0" w:type="dxa"/>
              <w:bottom w:w="0" w:type="dxa"/>
              <w:right w:w="0" w:type="dxa"/>
            </w:tcMar>
            <w:vAlign w:val="center"/>
          </w:tcPr>
          <w:p w14:paraId="1A6780E9" w14:textId="77777777" w:rsidR="00905998" w:rsidRPr="00415E95" w:rsidRDefault="00905998" w:rsidP="00386EA6">
            <w:pPr>
              <w:spacing w:before="0" w:after="0"/>
              <w:ind w:left="132"/>
              <w:rPr>
                <w:rFonts w:asciiTheme="majorHAnsi" w:hAnsiTheme="majorHAnsi" w:cstheme="majorHAnsi"/>
                <w:szCs w:val="26"/>
              </w:rPr>
            </w:pPr>
            <w:r w:rsidRPr="00415E95">
              <w:rPr>
                <w:rFonts w:asciiTheme="majorHAnsi" w:hAnsiTheme="majorHAnsi" w:cstheme="majorHAnsi"/>
                <w:szCs w:val="26"/>
              </w:rPr>
              <w:t>Không có</w:t>
            </w:r>
          </w:p>
        </w:tc>
      </w:tr>
      <w:tr w:rsidR="00905998" w:rsidRPr="00415E95" w14:paraId="5D1F0AFD" w14:textId="77777777" w:rsidTr="00386EA6">
        <w:trPr>
          <w:jc w:val="center"/>
        </w:trPr>
        <w:tc>
          <w:tcPr>
            <w:tcW w:w="763" w:type="dxa"/>
            <w:shd w:val="clear" w:color="auto" w:fill="auto"/>
            <w:tcMar>
              <w:top w:w="0" w:type="dxa"/>
              <w:left w:w="0" w:type="dxa"/>
              <w:bottom w:w="0" w:type="dxa"/>
              <w:right w:w="0" w:type="dxa"/>
            </w:tcMar>
            <w:vAlign w:val="center"/>
          </w:tcPr>
          <w:p w14:paraId="355B317B"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12.</w:t>
            </w:r>
          </w:p>
        </w:tc>
        <w:tc>
          <w:tcPr>
            <w:tcW w:w="4342" w:type="dxa"/>
            <w:shd w:val="clear" w:color="auto" w:fill="auto"/>
            <w:tcMar>
              <w:top w:w="0" w:type="dxa"/>
              <w:left w:w="0" w:type="dxa"/>
              <w:bottom w:w="0" w:type="dxa"/>
              <w:right w:w="0" w:type="dxa"/>
            </w:tcMar>
            <w:vAlign w:val="center"/>
          </w:tcPr>
          <w:p w14:paraId="0686117B"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Văn bản yêu cầu làm rõ E-HSDT, làm rõ E-HSDT (nếu có)</w:t>
            </w:r>
          </w:p>
        </w:tc>
        <w:tc>
          <w:tcPr>
            <w:tcW w:w="3976" w:type="dxa"/>
            <w:shd w:val="clear" w:color="auto" w:fill="auto"/>
            <w:tcMar>
              <w:top w:w="0" w:type="dxa"/>
              <w:left w:w="0" w:type="dxa"/>
              <w:bottom w:w="0" w:type="dxa"/>
              <w:right w:w="0" w:type="dxa"/>
            </w:tcMar>
            <w:vAlign w:val="center"/>
          </w:tcPr>
          <w:p w14:paraId="60594E55" w14:textId="77777777" w:rsidR="00905998" w:rsidRPr="00406E66" w:rsidRDefault="00905998" w:rsidP="00386EA6">
            <w:pPr>
              <w:spacing w:before="0" w:after="0"/>
              <w:ind w:left="132"/>
              <w:rPr>
                <w:rFonts w:asciiTheme="majorHAnsi" w:hAnsiTheme="majorHAnsi" w:cstheme="majorHAnsi"/>
                <w:szCs w:val="26"/>
              </w:rPr>
            </w:pPr>
            <w:r w:rsidRPr="00406E66">
              <w:rPr>
                <w:rFonts w:asciiTheme="majorHAnsi" w:hAnsiTheme="majorHAnsi" w:cstheme="majorHAnsi"/>
                <w:szCs w:val="26"/>
              </w:rPr>
              <w:t xml:space="preserve">Công văn số </w:t>
            </w:r>
            <w:r w:rsidRPr="00406E66">
              <w:rPr>
                <w:szCs w:val="26"/>
                <w:lang w:val="en-US"/>
              </w:rPr>
              <w:t xml:space="preserve">2035/STTTT-VP </w:t>
            </w:r>
            <w:r w:rsidRPr="00406E66">
              <w:rPr>
                <w:rFonts w:asciiTheme="majorHAnsi" w:hAnsiTheme="majorHAnsi" w:cstheme="majorHAnsi"/>
                <w:szCs w:val="26"/>
              </w:rPr>
              <w:t xml:space="preserve">ngày </w:t>
            </w:r>
            <w:r w:rsidRPr="00406E66">
              <w:rPr>
                <w:rFonts w:asciiTheme="majorHAnsi" w:hAnsiTheme="majorHAnsi" w:cstheme="majorHAnsi"/>
                <w:szCs w:val="26"/>
                <w:lang w:val="en-US"/>
              </w:rPr>
              <w:t>10/10</w:t>
            </w:r>
            <w:r w:rsidRPr="00406E66">
              <w:rPr>
                <w:rFonts w:asciiTheme="majorHAnsi" w:hAnsiTheme="majorHAnsi" w:cstheme="majorHAnsi"/>
                <w:szCs w:val="26"/>
              </w:rPr>
              <w:t>/2022</w:t>
            </w:r>
          </w:p>
        </w:tc>
      </w:tr>
      <w:tr w:rsidR="00905998" w:rsidRPr="00415E95" w14:paraId="40A579FE" w14:textId="77777777" w:rsidTr="00386EA6">
        <w:trPr>
          <w:jc w:val="center"/>
        </w:trPr>
        <w:tc>
          <w:tcPr>
            <w:tcW w:w="763" w:type="dxa"/>
            <w:shd w:val="clear" w:color="auto" w:fill="auto"/>
            <w:tcMar>
              <w:top w:w="0" w:type="dxa"/>
              <w:left w:w="0" w:type="dxa"/>
              <w:bottom w:w="0" w:type="dxa"/>
              <w:right w:w="0" w:type="dxa"/>
            </w:tcMar>
            <w:vAlign w:val="center"/>
          </w:tcPr>
          <w:p w14:paraId="0AF56C46"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13.</w:t>
            </w:r>
          </w:p>
        </w:tc>
        <w:tc>
          <w:tcPr>
            <w:tcW w:w="4342" w:type="dxa"/>
            <w:shd w:val="clear" w:color="auto" w:fill="auto"/>
            <w:tcMar>
              <w:top w:w="0" w:type="dxa"/>
              <w:left w:w="0" w:type="dxa"/>
              <w:bottom w:w="0" w:type="dxa"/>
              <w:right w:w="0" w:type="dxa"/>
            </w:tcMar>
            <w:vAlign w:val="center"/>
          </w:tcPr>
          <w:p w14:paraId="04475D2D" w14:textId="77777777" w:rsidR="00905998" w:rsidRPr="00415E95" w:rsidRDefault="00905998" w:rsidP="00386EA6">
            <w:pPr>
              <w:spacing w:before="0" w:after="0"/>
              <w:rPr>
                <w:rFonts w:asciiTheme="majorHAnsi" w:hAnsiTheme="majorHAnsi" w:cstheme="majorHAnsi"/>
                <w:szCs w:val="26"/>
              </w:rPr>
            </w:pPr>
            <w:r w:rsidRPr="00415E95">
              <w:rPr>
                <w:rFonts w:asciiTheme="majorHAnsi" w:hAnsiTheme="majorHAnsi" w:cstheme="majorHAnsi"/>
                <w:szCs w:val="26"/>
              </w:rPr>
              <w:t>Các tài liệu khác có liên quan</w:t>
            </w:r>
          </w:p>
        </w:tc>
        <w:tc>
          <w:tcPr>
            <w:tcW w:w="3976" w:type="dxa"/>
            <w:shd w:val="clear" w:color="auto" w:fill="auto"/>
            <w:tcMar>
              <w:top w:w="0" w:type="dxa"/>
              <w:left w:w="0" w:type="dxa"/>
              <w:bottom w:w="0" w:type="dxa"/>
              <w:right w:w="0" w:type="dxa"/>
            </w:tcMar>
            <w:vAlign w:val="center"/>
          </w:tcPr>
          <w:p w14:paraId="40CE2D1D" w14:textId="77777777" w:rsidR="00905998" w:rsidRPr="00406E66" w:rsidRDefault="00905998" w:rsidP="00386EA6">
            <w:pPr>
              <w:spacing w:before="0" w:after="0"/>
              <w:ind w:left="132"/>
              <w:rPr>
                <w:rFonts w:asciiTheme="majorHAnsi" w:hAnsiTheme="majorHAnsi" w:cstheme="majorHAnsi"/>
                <w:szCs w:val="26"/>
                <w:lang w:val="en-US"/>
              </w:rPr>
            </w:pPr>
            <w:r w:rsidRPr="00406E66">
              <w:rPr>
                <w:rFonts w:asciiTheme="majorHAnsi" w:hAnsiTheme="majorHAnsi" w:cstheme="majorHAnsi"/>
                <w:szCs w:val="26"/>
                <w:lang w:val="en-US"/>
              </w:rPr>
              <w:t xml:space="preserve">Văn bản số </w:t>
            </w:r>
            <w:r w:rsidRPr="00406E66">
              <w:rPr>
                <w:szCs w:val="26"/>
                <w:lang w:val="en-US"/>
              </w:rPr>
              <w:t>231/TVH-KDGP  ngày 11/10/2022</w:t>
            </w:r>
          </w:p>
        </w:tc>
      </w:tr>
    </w:tbl>
    <w:p w14:paraId="741DBBF8" w14:textId="77777777" w:rsidR="00A13EFC" w:rsidRDefault="00A13EFC" w:rsidP="00AF64A5">
      <w:pPr>
        <w:pStyle w:val="Heading1"/>
        <w:jc w:val="both"/>
        <w:rPr>
          <w:rFonts w:ascii="Times New Roman" w:hAnsi="Times New Roman" w:cs="Times New Roman"/>
        </w:rPr>
      </w:pPr>
    </w:p>
    <w:sectPr w:rsidR="00A13EFC" w:rsidSect="00B15C3D">
      <w:pgSz w:w="11906" w:h="16838"/>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DF8FBA" w14:textId="77777777" w:rsidR="00034558" w:rsidRDefault="00034558" w:rsidP="00B005E9">
      <w:pPr>
        <w:spacing w:before="0" w:after="0"/>
      </w:pPr>
      <w:r>
        <w:separator/>
      </w:r>
    </w:p>
  </w:endnote>
  <w:endnote w:type="continuationSeparator" w:id="0">
    <w:p w14:paraId="698F5FCD" w14:textId="77777777" w:rsidR="00034558" w:rsidRDefault="00034558" w:rsidP="00B005E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00"/>
    <w:family w:val="auto"/>
    <w:pitch w:val="variable"/>
    <w:sig w:usb0="00000003"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auto"/>
    <w:pitch w:val="variable"/>
    <w:sig w:usb0="00000003" w:usb1="00000000" w:usb2="00000000" w:usb3="00000000" w:csb0="00000001" w:csb1="00000000"/>
  </w:font>
  <w:font w:name="‚l‚r –¾’©">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Optima">
    <w:charset w:val="00"/>
    <w:family w:val="auto"/>
    <w:pitch w:val="variable"/>
    <w:sig w:usb0="80000067"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6713022"/>
      <w:docPartObj>
        <w:docPartGallery w:val="Page Numbers (Bottom of Page)"/>
        <w:docPartUnique/>
      </w:docPartObj>
    </w:sdtPr>
    <w:sdtEndPr>
      <w:rPr>
        <w:noProof/>
      </w:rPr>
    </w:sdtEndPr>
    <w:sdtContent>
      <w:p w14:paraId="10E50B47" w14:textId="0E0066CD" w:rsidR="001A44BD" w:rsidRDefault="001A44BD" w:rsidP="00B005E9">
        <w:pPr>
          <w:pStyle w:val="Footer"/>
          <w:jc w:val="center"/>
        </w:pPr>
        <w:r>
          <w:fldChar w:fldCharType="begin"/>
        </w:r>
        <w:r>
          <w:instrText xml:space="preserve"> PAGE   \* MERGEFORMAT </w:instrText>
        </w:r>
        <w:r>
          <w:fldChar w:fldCharType="separate"/>
        </w:r>
        <w:r w:rsidR="00905998">
          <w:rPr>
            <w:noProof/>
          </w:rPr>
          <w:t>21</w:t>
        </w:r>
        <w:r>
          <w:rPr>
            <w:noProof/>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1478180"/>
      <w:docPartObj>
        <w:docPartGallery w:val="Page Numbers (Bottom of Page)"/>
        <w:docPartUnique/>
      </w:docPartObj>
    </w:sdtPr>
    <w:sdtEndPr>
      <w:rPr>
        <w:noProof/>
      </w:rPr>
    </w:sdtEndPr>
    <w:sdtContent>
      <w:p w14:paraId="47FE66B2" w14:textId="28783758" w:rsidR="00905998" w:rsidRDefault="00905998" w:rsidP="00B005E9">
        <w:pPr>
          <w:pStyle w:val="Footer"/>
          <w:jc w:val="center"/>
        </w:pPr>
        <w:r>
          <w:fldChar w:fldCharType="begin"/>
        </w:r>
        <w:r>
          <w:instrText xml:space="preserve"> PAGE   \* MERGEFORMAT </w:instrText>
        </w:r>
        <w:r>
          <w:fldChar w:fldCharType="separate"/>
        </w:r>
        <w:r>
          <w:rPr>
            <w:noProof/>
          </w:rPr>
          <w:t>8</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49C3D2" w14:textId="77777777" w:rsidR="00034558" w:rsidRDefault="00034558" w:rsidP="00B005E9">
      <w:pPr>
        <w:spacing w:before="0" w:after="0"/>
      </w:pPr>
      <w:r>
        <w:separator/>
      </w:r>
    </w:p>
  </w:footnote>
  <w:footnote w:type="continuationSeparator" w:id="0">
    <w:p w14:paraId="2B24071D" w14:textId="77777777" w:rsidR="00034558" w:rsidRDefault="00034558" w:rsidP="00B005E9">
      <w:pPr>
        <w:spacing w:before="0"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21E2DE" w14:textId="77777777" w:rsidR="001A44BD" w:rsidRDefault="001A44BD">
    <w:pPr>
      <w:pStyle w:val="Header"/>
    </w:pPr>
  </w:p>
  <w:p w14:paraId="6985E3B1" w14:textId="77777777" w:rsidR="001A44BD" w:rsidRDefault="001A44B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3"/>
    <w:multiLevelType w:val="singleLevel"/>
    <w:tmpl w:val="B90C9D98"/>
    <w:name w:val="WW8Num3"/>
    <w:lvl w:ilvl="0">
      <w:start w:val="1"/>
      <w:numFmt w:val="bullet"/>
      <w:pStyle w:val="StyleHeading413pt"/>
      <w:lvlText w:val=""/>
      <w:lvlJc w:val="left"/>
      <w:pPr>
        <w:tabs>
          <w:tab w:val="num" w:pos="360"/>
        </w:tabs>
        <w:ind w:left="360" w:hanging="360"/>
      </w:pPr>
      <w:rPr>
        <w:rFonts w:ascii="Wingdings" w:hAnsi="Wingdings"/>
        <w:b/>
        <w:i/>
        <w:sz w:val="10"/>
        <w:szCs w:val="10"/>
      </w:rPr>
    </w:lvl>
  </w:abstractNum>
  <w:abstractNum w:abstractNumId="2" w15:restartNumberingAfterBreak="0">
    <w:nsid w:val="00000004"/>
    <w:multiLevelType w:val="multilevel"/>
    <w:tmpl w:val="00000004"/>
    <w:name w:val="WW8Num4"/>
    <w:lvl w:ilvl="0">
      <w:start w:val="1"/>
      <w:numFmt w:val="none"/>
      <w:suff w:val="nothing"/>
      <w:lvlText w:val="-"/>
      <w:lvlJc w:val="left"/>
      <w:pPr>
        <w:tabs>
          <w:tab w:val="num" w:pos="0"/>
        </w:tabs>
        <w:ind w:left="216" w:firstLine="0"/>
      </w:pPr>
      <w:rPr>
        <w:rFonts w:ascii="Times New Roman" w:hAnsi="Times New Roman" w:cs="OpenSymbol"/>
        <w:lang w:val="en-US"/>
      </w:rPr>
    </w:lvl>
    <w:lvl w:ilvl="1">
      <w:start w:val="1"/>
      <w:numFmt w:val="bullet"/>
      <w:lvlText w:val="◦"/>
      <w:lvlJc w:val="left"/>
      <w:pPr>
        <w:tabs>
          <w:tab w:val="num" w:pos="1170"/>
        </w:tabs>
        <w:ind w:left="1170" w:hanging="360"/>
      </w:pPr>
      <w:rPr>
        <w:rFonts w:ascii="OpenSymbol" w:hAnsi="OpenSymbol" w:cs="OpenSymbol"/>
      </w:rPr>
    </w:lvl>
    <w:lvl w:ilvl="2">
      <w:start w:val="1"/>
      <w:numFmt w:val="bullet"/>
      <w:lvlText w:val="▪"/>
      <w:lvlJc w:val="left"/>
      <w:pPr>
        <w:tabs>
          <w:tab w:val="num" w:pos="1530"/>
        </w:tabs>
        <w:ind w:left="1530" w:hanging="360"/>
      </w:pPr>
      <w:rPr>
        <w:rFonts w:ascii="OpenSymbol" w:hAnsi="OpenSymbol" w:cs="OpenSymbol"/>
      </w:rPr>
    </w:lvl>
    <w:lvl w:ilvl="3">
      <w:start w:val="1"/>
      <w:numFmt w:val="bullet"/>
      <w:lvlText w:val=""/>
      <w:lvlJc w:val="left"/>
      <w:pPr>
        <w:tabs>
          <w:tab w:val="num" w:pos="1890"/>
        </w:tabs>
        <w:ind w:left="1890" w:hanging="360"/>
      </w:pPr>
      <w:rPr>
        <w:rFonts w:ascii="Symbol" w:hAnsi="Symbol" w:cs="OpenSymbol"/>
        <w:color w:val="000000"/>
        <w:sz w:val="24"/>
        <w:szCs w:val="24"/>
        <w:lang w:val="en-US"/>
      </w:rPr>
    </w:lvl>
    <w:lvl w:ilvl="4">
      <w:start w:val="1"/>
      <w:numFmt w:val="bullet"/>
      <w:lvlText w:val="◦"/>
      <w:lvlJc w:val="left"/>
      <w:pPr>
        <w:tabs>
          <w:tab w:val="num" w:pos="2250"/>
        </w:tabs>
        <w:ind w:left="2250" w:hanging="360"/>
      </w:pPr>
      <w:rPr>
        <w:rFonts w:ascii="OpenSymbol" w:hAnsi="OpenSymbol" w:cs="OpenSymbol"/>
      </w:rPr>
    </w:lvl>
    <w:lvl w:ilvl="5">
      <w:start w:val="1"/>
      <w:numFmt w:val="bullet"/>
      <w:lvlText w:val="▪"/>
      <w:lvlJc w:val="left"/>
      <w:pPr>
        <w:tabs>
          <w:tab w:val="num" w:pos="2610"/>
        </w:tabs>
        <w:ind w:left="2610" w:hanging="360"/>
      </w:pPr>
      <w:rPr>
        <w:rFonts w:ascii="OpenSymbol" w:hAnsi="OpenSymbol" w:cs="OpenSymbol"/>
      </w:rPr>
    </w:lvl>
    <w:lvl w:ilvl="6">
      <w:start w:val="1"/>
      <w:numFmt w:val="bullet"/>
      <w:lvlText w:val=""/>
      <w:lvlJc w:val="left"/>
      <w:pPr>
        <w:tabs>
          <w:tab w:val="num" w:pos="2970"/>
        </w:tabs>
        <w:ind w:left="2970" w:hanging="360"/>
      </w:pPr>
      <w:rPr>
        <w:rFonts w:ascii="Symbol" w:hAnsi="Symbol" w:cs="OpenSymbol"/>
        <w:color w:val="000000"/>
        <w:sz w:val="24"/>
        <w:szCs w:val="24"/>
        <w:lang w:val="en-US"/>
      </w:rPr>
    </w:lvl>
    <w:lvl w:ilvl="7">
      <w:start w:val="1"/>
      <w:numFmt w:val="bullet"/>
      <w:lvlText w:val="◦"/>
      <w:lvlJc w:val="left"/>
      <w:pPr>
        <w:tabs>
          <w:tab w:val="num" w:pos="3330"/>
        </w:tabs>
        <w:ind w:left="3330" w:hanging="360"/>
      </w:pPr>
      <w:rPr>
        <w:rFonts w:ascii="OpenSymbol" w:hAnsi="OpenSymbol" w:cs="OpenSymbol"/>
      </w:rPr>
    </w:lvl>
    <w:lvl w:ilvl="8">
      <w:start w:val="1"/>
      <w:numFmt w:val="bullet"/>
      <w:lvlText w:val="▪"/>
      <w:lvlJc w:val="left"/>
      <w:pPr>
        <w:tabs>
          <w:tab w:val="num" w:pos="3690"/>
        </w:tabs>
        <w:ind w:left="3690" w:hanging="360"/>
      </w:pPr>
      <w:rPr>
        <w:rFonts w:ascii="OpenSymbol" w:hAnsi="OpenSymbol" w:cs="OpenSymbol"/>
      </w:rPr>
    </w:lvl>
  </w:abstractNum>
  <w:abstractNum w:abstractNumId="3" w15:restartNumberingAfterBreak="0">
    <w:nsid w:val="0000000B"/>
    <w:multiLevelType w:val="multilevel"/>
    <w:tmpl w:val="0000000B"/>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C"/>
    <w:multiLevelType w:val="multilevel"/>
    <w:tmpl w:val="0000000C"/>
    <w:name w:val="WW8Num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000000E"/>
    <w:multiLevelType w:val="multilevel"/>
    <w:tmpl w:val="0000000E"/>
    <w:name w:val="WW8Num14"/>
    <w:lvl w:ilvl="0">
      <w:start w:val="1"/>
      <w:numFmt w:val="decimal"/>
      <w:pStyle w:val="AIMNote"/>
      <w:lvlText w:val="%1."/>
      <w:lvlJc w:val="left"/>
      <w:pPr>
        <w:tabs>
          <w:tab w:val="num" w:pos="0"/>
        </w:tabs>
        <w:ind w:left="720" w:hanging="360"/>
      </w:pPr>
    </w:lvl>
    <w:lvl w:ilvl="1">
      <w:start w:val="1"/>
      <w:numFmt w:val="decimal"/>
      <w:lvlText w:val="%1.%2"/>
      <w:lvlJc w:val="left"/>
      <w:pPr>
        <w:tabs>
          <w:tab w:val="num" w:pos="0"/>
        </w:tabs>
        <w:ind w:left="750" w:hanging="39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160" w:hanging="1800"/>
      </w:pPr>
    </w:lvl>
  </w:abstractNum>
  <w:abstractNum w:abstractNumId="6" w15:restartNumberingAfterBreak="0">
    <w:nsid w:val="00D46306"/>
    <w:multiLevelType w:val="hybridMultilevel"/>
    <w:tmpl w:val="F5F8BE4C"/>
    <w:lvl w:ilvl="0" w:tplc="37CAAE0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2EF483F"/>
    <w:multiLevelType w:val="hybridMultilevel"/>
    <w:tmpl w:val="C9D4568A"/>
    <w:lvl w:ilvl="0" w:tplc="61520BA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8973FE8"/>
    <w:multiLevelType w:val="hybridMultilevel"/>
    <w:tmpl w:val="0FEC1940"/>
    <w:lvl w:ilvl="0" w:tplc="FCEC86F2">
      <w:start w:val="1"/>
      <w:numFmt w:val="bullet"/>
      <w:pStyle w:val="tabCham"/>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9" w15:restartNumberingAfterBreak="0">
    <w:nsid w:val="09FF3D94"/>
    <w:multiLevelType w:val="hybridMultilevel"/>
    <w:tmpl w:val="0FA806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70707A"/>
    <w:multiLevelType w:val="hybridMultilevel"/>
    <w:tmpl w:val="0FA806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3023E7"/>
    <w:multiLevelType w:val="hybridMultilevel"/>
    <w:tmpl w:val="B770C2F2"/>
    <w:lvl w:ilvl="0" w:tplc="804EB72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E3371A5"/>
    <w:multiLevelType w:val="hybridMultilevel"/>
    <w:tmpl w:val="8CAC1372"/>
    <w:lvl w:ilvl="0" w:tplc="01A4729E">
      <w:numFmt w:val="bullet"/>
      <w:lvlText w:val="-"/>
      <w:lvlJc w:val="left"/>
      <w:pPr>
        <w:ind w:left="720" w:hanging="360"/>
      </w:pPr>
      <w:rPr>
        <w:rFonts w:ascii="Times New Roman" w:eastAsia="Times New Roman" w:hAnsi="Times New Roman" w:hint="default"/>
      </w:rPr>
    </w:lvl>
    <w:lvl w:ilvl="1" w:tplc="042A0003">
      <w:start w:val="1"/>
      <w:numFmt w:val="bullet"/>
      <w:lvlText w:val="o"/>
      <w:lvlJc w:val="left"/>
      <w:pPr>
        <w:ind w:left="1440" w:hanging="360"/>
      </w:pPr>
      <w:rPr>
        <w:rFonts w:ascii="Courier New" w:hAnsi="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hint="default"/>
      </w:rPr>
    </w:lvl>
    <w:lvl w:ilvl="8" w:tplc="042A0005">
      <w:start w:val="1"/>
      <w:numFmt w:val="bullet"/>
      <w:lvlText w:val=""/>
      <w:lvlJc w:val="left"/>
      <w:pPr>
        <w:ind w:left="6480" w:hanging="360"/>
      </w:pPr>
      <w:rPr>
        <w:rFonts w:ascii="Wingdings" w:hAnsi="Wingdings" w:hint="default"/>
      </w:rPr>
    </w:lvl>
  </w:abstractNum>
  <w:abstractNum w:abstractNumId="13" w15:restartNumberingAfterBreak="0">
    <w:nsid w:val="101E0AED"/>
    <w:multiLevelType w:val="hybridMultilevel"/>
    <w:tmpl w:val="77988976"/>
    <w:lvl w:ilvl="0" w:tplc="A9DCC97E">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864734"/>
    <w:multiLevelType w:val="hybridMultilevel"/>
    <w:tmpl w:val="9348B752"/>
    <w:lvl w:ilvl="0" w:tplc="21CAB726">
      <w:numFmt w:val="bullet"/>
      <w:lvlText w:val="-"/>
      <w:lvlJc w:val="left"/>
      <w:pPr>
        <w:ind w:left="1281" w:hanging="360"/>
      </w:pPr>
      <w:rPr>
        <w:rFonts w:ascii="Times New Roman" w:eastAsia="Times New Roman" w:hAnsi="Times New Roman" w:cs="Times New Roman" w:hint="default"/>
      </w:rPr>
    </w:lvl>
    <w:lvl w:ilvl="1" w:tplc="04090003" w:tentative="1">
      <w:start w:val="1"/>
      <w:numFmt w:val="bullet"/>
      <w:lvlText w:val="o"/>
      <w:lvlJc w:val="left"/>
      <w:pPr>
        <w:ind w:left="2001" w:hanging="360"/>
      </w:pPr>
      <w:rPr>
        <w:rFonts w:ascii="Courier New" w:hAnsi="Courier New" w:cs="Courier New" w:hint="default"/>
      </w:rPr>
    </w:lvl>
    <w:lvl w:ilvl="2" w:tplc="04090005" w:tentative="1">
      <w:start w:val="1"/>
      <w:numFmt w:val="bullet"/>
      <w:lvlText w:val=""/>
      <w:lvlJc w:val="left"/>
      <w:pPr>
        <w:ind w:left="2721" w:hanging="360"/>
      </w:pPr>
      <w:rPr>
        <w:rFonts w:ascii="Wingdings" w:hAnsi="Wingdings" w:hint="default"/>
      </w:rPr>
    </w:lvl>
    <w:lvl w:ilvl="3" w:tplc="04090001" w:tentative="1">
      <w:start w:val="1"/>
      <w:numFmt w:val="bullet"/>
      <w:lvlText w:val=""/>
      <w:lvlJc w:val="left"/>
      <w:pPr>
        <w:ind w:left="3441" w:hanging="360"/>
      </w:pPr>
      <w:rPr>
        <w:rFonts w:ascii="Symbol" w:hAnsi="Symbol" w:hint="default"/>
      </w:rPr>
    </w:lvl>
    <w:lvl w:ilvl="4" w:tplc="04090003" w:tentative="1">
      <w:start w:val="1"/>
      <w:numFmt w:val="bullet"/>
      <w:lvlText w:val="o"/>
      <w:lvlJc w:val="left"/>
      <w:pPr>
        <w:ind w:left="4161" w:hanging="360"/>
      </w:pPr>
      <w:rPr>
        <w:rFonts w:ascii="Courier New" w:hAnsi="Courier New" w:cs="Courier New" w:hint="default"/>
      </w:rPr>
    </w:lvl>
    <w:lvl w:ilvl="5" w:tplc="04090005" w:tentative="1">
      <w:start w:val="1"/>
      <w:numFmt w:val="bullet"/>
      <w:lvlText w:val=""/>
      <w:lvlJc w:val="left"/>
      <w:pPr>
        <w:ind w:left="4881" w:hanging="360"/>
      </w:pPr>
      <w:rPr>
        <w:rFonts w:ascii="Wingdings" w:hAnsi="Wingdings" w:hint="default"/>
      </w:rPr>
    </w:lvl>
    <w:lvl w:ilvl="6" w:tplc="04090001" w:tentative="1">
      <w:start w:val="1"/>
      <w:numFmt w:val="bullet"/>
      <w:lvlText w:val=""/>
      <w:lvlJc w:val="left"/>
      <w:pPr>
        <w:ind w:left="5601" w:hanging="360"/>
      </w:pPr>
      <w:rPr>
        <w:rFonts w:ascii="Symbol" w:hAnsi="Symbol" w:hint="default"/>
      </w:rPr>
    </w:lvl>
    <w:lvl w:ilvl="7" w:tplc="04090003" w:tentative="1">
      <w:start w:val="1"/>
      <w:numFmt w:val="bullet"/>
      <w:lvlText w:val="o"/>
      <w:lvlJc w:val="left"/>
      <w:pPr>
        <w:ind w:left="6321" w:hanging="360"/>
      </w:pPr>
      <w:rPr>
        <w:rFonts w:ascii="Courier New" w:hAnsi="Courier New" w:cs="Courier New" w:hint="default"/>
      </w:rPr>
    </w:lvl>
    <w:lvl w:ilvl="8" w:tplc="04090005" w:tentative="1">
      <w:start w:val="1"/>
      <w:numFmt w:val="bullet"/>
      <w:lvlText w:val=""/>
      <w:lvlJc w:val="left"/>
      <w:pPr>
        <w:ind w:left="7041" w:hanging="360"/>
      </w:pPr>
      <w:rPr>
        <w:rFonts w:ascii="Wingdings" w:hAnsi="Wingdings" w:hint="default"/>
      </w:rPr>
    </w:lvl>
  </w:abstractNum>
  <w:abstractNum w:abstractNumId="15" w15:restartNumberingAfterBreak="0">
    <w:nsid w:val="138474DA"/>
    <w:multiLevelType w:val="hybridMultilevel"/>
    <w:tmpl w:val="23DC22C2"/>
    <w:lvl w:ilvl="0" w:tplc="94E8053C">
      <w:start w:val="1"/>
      <w:numFmt w:val="bullet"/>
      <w:lvlText w:val="-"/>
      <w:lvlJc w:val="left"/>
      <w:pPr>
        <w:ind w:left="777" w:hanging="360"/>
      </w:pPr>
      <w:rPr>
        <w:rFonts w:ascii="Times New Roman" w:hAnsi="Times New Roman" w:cs="Times New Roman"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6" w15:restartNumberingAfterBreak="0">
    <w:nsid w:val="18F10EBD"/>
    <w:multiLevelType w:val="hybridMultilevel"/>
    <w:tmpl w:val="D33C58E0"/>
    <w:lvl w:ilvl="0" w:tplc="7084E14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B54FC4"/>
    <w:multiLevelType w:val="hybridMultilevel"/>
    <w:tmpl w:val="91945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4D5A1E"/>
    <w:multiLevelType w:val="hybridMultilevel"/>
    <w:tmpl w:val="681A493A"/>
    <w:lvl w:ilvl="0" w:tplc="9216E298">
      <w:start w:val="8"/>
      <w:numFmt w:val="bullet"/>
      <w:lvlText w:val="-"/>
      <w:lvlJc w:val="left"/>
      <w:pPr>
        <w:ind w:left="417" w:hanging="360"/>
      </w:pPr>
      <w:rPr>
        <w:rFonts w:ascii="Times New Roman" w:eastAsia="Calibri" w:hAnsi="Times New Roman" w:cs="Times New Roman" w:hint="default"/>
      </w:rPr>
    </w:lvl>
    <w:lvl w:ilvl="1" w:tplc="042A0003" w:tentative="1">
      <w:start w:val="1"/>
      <w:numFmt w:val="bullet"/>
      <w:lvlText w:val="o"/>
      <w:lvlJc w:val="left"/>
      <w:pPr>
        <w:ind w:left="1137" w:hanging="360"/>
      </w:pPr>
      <w:rPr>
        <w:rFonts w:ascii="Courier New" w:hAnsi="Courier New" w:cs="Courier New" w:hint="default"/>
      </w:rPr>
    </w:lvl>
    <w:lvl w:ilvl="2" w:tplc="042A0005" w:tentative="1">
      <w:start w:val="1"/>
      <w:numFmt w:val="bullet"/>
      <w:lvlText w:val=""/>
      <w:lvlJc w:val="left"/>
      <w:pPr>
        <w:ind w:left="1857" w:hanging="360"/>
      </w:pPr>
      <w:rPr>
        <w:rFonts w:ascii="Wingdings" w:hAnsi="Wingdings" w:hint="default"/>
      </w:rPr>
    </w:lvl>
    <w:lvl w:ilvl="3" w:tplc="042A0001" w:tentative="1">
      <w:start w:val="1"/>
      <w:numFmt w:val="bullet"/>
      <w:lvlText w:val=""/>
      <w:lvlJc w:val="left"/>
      <w:pPr>
        <w:ind w:left="2577" w:hanging="360"/>
      </w:pPr>
      <w:rPr>
        <w:rFonts w:ascii="Symbol" w:hAnsi="Symbol" w:hint="default"/>
      </w:rPr>
    </w:lvl>
    <w:lvl w:ilvl="4" w:tplc="042A0003" w:tentative="1">
      <w:start w:val="1"/>
      <w:numFmt w:val="bullet"/>
      <w:lvlText w:val="o"/>
      <w:lvlJc w:val="left"/>
      <w:pPr>
        <w:ind w:left="3297" w:hanging="360"/>
      </w:pPr>
      <w:rPr>
        <w:rFonts w:ascii="Courier New" w:hAnsi="Courier New" w:cs="Courier New" w:hint="default"/>
      </w:rPr>
    </w:lvl>
    <w:lvl w:ilvl="5" w:tplc="042A0005" w:tentative="1">
      <w:start w:val="1"/>
      <w:numFmt w:val="bullet"/>
      <w:lvlText w:val=""/>
      <w:lvlJc w:val="left"/>
      <w:pPr>
        <w:ind w:left="4017" w:hanging="360"/>
      </w:pPr>
      <w:rPr>
        <w:rFonts w:ascii="Wingdings" w:hAnsi="Wingdings" w:hint="default"/>
      </w:rPr>
    </w:lvl>
    <w:lvl w:ilvl="6" w:tplc="042A0001" w:tentative="1">
      <w:start w:val="1"/>
      <w:numFmt w:val="bullet"/>
      <w:lvlText w:val=""/>
      <w:lvlJc w:val="left"/>
      <w:pPr>
        <w:ind w:left="4737" w:hanging="360"/>
      </w:pPr>
      <w:rPr>
        <w:rFonts w:ascii="Symbol" w:hAnsi="Symbol" w:hint="default"/>
      </w:rPr>
    </w:lvl>
    <w:lvl w:ilvl="7" w:tplc="042A0003" w:tentative="1">
      <w:start w:val="1"/>
      <w:numFmt w:val="bullet"/>
      <w:lvlText w:val="o"/>
      <w:lvlJc w:val="left"/>
      <w:pPr>
        <w:ind w:left="5457" w:hanging="360"/>
      </w:pPr>
      <w:rPr>
        <w:rFonts w:ascii="Courier New" w:hAnsi="Courier New" w:cs="Courier New" w:hint="default"/>
      </w:rPr>
    </w:lvl>
    <w:lvl w:ilvl="8" w:tplc="042A0005" w:tentative="1">
      <w:start w:val="1"/>
      <w:numFmt w:val="bullet"/>
      <w:lvlText w:val=""/>
      <w:lvlJc w:val="left"/>
      <w:pPr>
        <w:ind w:left="6177" w:hanging="360"/>
      </w:pPr>
      <w:rPr>
        <w:rFonts w:ascii="Wingdings" w:hAnsi="Wingdings" w:hint="default"/>
      </w:rPr>
    </w:lvl>
  </w:abstractNum>
  <w:abstractNum w:abstractNumId="19" w15:restartNumberingAfterBreak="0">
    <w:nsid w:val="23802FF9"/>
    <w:multiLevelType w:val="multilevel"/>
    <w:tmpl w:val="40DCCB7C"/>
    <w:lvl w:ilvl="0">
      <w:start w:val="2"/>
      <w:numFmt w:val="decimal"/>
      <w:lvlText w:val="%1."/>
      <w:lvlJc w:val="left"/>
      <w:pPr>
        <w:ind w:left="360" w:hanging="360"/>
      </w:pPr>
      <w:rPr>
        <w:rFonts w:hint="default"/>
      </w:rPr>
    </w:lvl>
    <w:lvl w:ilvl="1">
      <w:start w:val="1"/>
      <w:numFmt w:val="decimal"/>
      <w:lvlText w:val="%1.%2."/>
      <w:lvlJc w:val="left"/>
      <w:pPr>
        <w:ind w:left="1807" w:hanging="360"/>
      </w:pPr>
      <w:rPr>
        <w:rFonts w:hint="default"/>
      </w:rPr>
    </w:lvl>
    <w:lvl w:ilvl="2">
      <w:start w:val="1"/>
      <w:numFmt w:val="decimal"/>
      <w:lvlText w:val="%1.%2.%3."/>
      <w:lvlJc w:val="left"/>
      <w:pPr>
        <w:ind w:left="3614" w:hanging="720"/>
      </w:pPr>
      <w:rPr>
        <w:rFonts w:hint="default"/>
      </w:rPr>
    </w:lvl>
    <w:lvl w:ilvl="3">
      <w:start w:val="1"/>
      <w:numFmt w:val="decimal"/>
      <w:lvlText w:val="%1.%2.%3.%4."/>
      <w:lvlJc w:val="left"/>
      <w:pPr>
        <w:ind w:left="5061" w:hanging="720"/>
      </w:pPr>
      <w:rPr>
        <w:rFonts w:hint="default"/>
      </w:rPr>
    </w:lvl>
    <w:lvl w:ilvl="4">
      <w:start w:val="1"/>
      <w:numFmt w:val="decimal"/>
      <w:lvlText w:val="%1.%2.%3.%4.%5."/>
      <w:lvlJc w:val="left"/>
      <w:pPr>
        <w:ind w:left="6868" w:hanging="1080"/>
      </w:pPr>
      <w:rPr>
        <w:rFonts w:hint="default"/>
      </w:rPr>
    </w:lvl>
    <w:lvl w:ilvl="5">
      <w:start w:val="1"/>
      <w:numFmt w:val="decimal"/>
      <w:lvlText w:val="%1.%2.%3.%4.%5.%6."/>
      <w:lvlJc w:val="left"/>
      <w:pPr>
        <w:ind w:left="8315" w:hanging="1080"/>
      </w:pPr>
      <w:rPr>
        <w:rFonts w:hint="default"/>
      </w:rPr>
    </w:lvl>
    <w:lvl w:ilvl="6">
      <w:start w:val="1"/>
      <w:numFmt w:val="decimal"/>
      <w:lvlText w:val="%1.%2.%3.%4.%5.%6.%7."/>
      <w:lvlJc w:val="left"/>
      <w:pPr>
        <w:ind w:left="10122" w:hanging="1440"/>
      </w:pPr>
      <w:rPr>
        <w:rFonts w:hint="default"/>
      </w:rPr>
    </w:lvl>
    <w:lvl w:ilvl="7">
      <w:start w:val="1"/>
      <w:numFmt w:val="decimal"/>
      <w:lvlText w:val="%1.%2.%3.%4.%5.%6.%7.%8."/>
      <w:lvlJc w:val="left"/>
      <w:pPr>
        <w:ind w:left="11569" w:hanging="1440"/>
      </w:pPr>
      <w:rPr>
        <w:rFonts w:hint="default"/>
      </w:rPr>
    </w:lvl>
    <w:lvl w:ilvl="8">
      <w:start w:val="1"/>
      <w:numFmt w:val="decimal"/>
      <w:lvlText w:val="%1.%2.%3.%4.%5.%6.%7.%8.%9."/>
      <w:lvlJc w:val="left"/>
      <w:pPr>
        <w:ind w:left="13376" w:hanging="1800"/>
      </w:pPr>
      <w:rPr>
        <w:rFonts w:hint="default"/>
      </w:rPr>
    </w:lvl>
  </w:abstractNum>
  <w:abstractNum w:abstractNumId="20" w15:restartNumberingAfterBreak="0">
    <w:nsid w:val="252B1754"/>
    <w:multiLevelType w:val="hybridMultilevel"/>
    <w:tmpl w:val="3BA8ED14"/>
    <w:lvl w:ilvl="0" w:tplc="81867DF4">
      <w:start w:val="3"/>
      <w:numFmt w:val="bullet"/>
      <w:lvlText w:val="-"/>
      <w:lvlJc w:val="left"/>
      <w:pPr>
        <w:tabs>
          <w:tab w:val="num" w:pos="914"/>
        </w:tabs>
        <w:ind w:left="914" w:hanging="284"/>
      </w:pPr>
      <w:rPr>
        <w:rFonts w:ascii="Times New Roman" w:eastAsia="Times New Roman" w:hAnsi="Times New Roman" w:cs="Times New Roman" w:hint="default"/>
      </w:rPr>
    </w:lvl>
    <w:lvl w:ilvl="1" w:tplc="04090003" w:tentative="1">
      <w:start w:val="1"/>
      <w:numFmt w:val="bullet"/>
      <w:lvlText w:val="o"/>
      <w:lvlJc w:val="left"/>
      <w:pPr>
        <w:tabs>
          <w:tab w:val="num" w:pos="1929"/>
        </w:tabs>
        <w:ind w:left="1929" w:hanging="360"/>
      </w:pPr>
      <w:rPr>
        <w:rFonts w:ascii="Courier New" w:hAnsi="Courier New" w:cs="Courier New" w:hint="default"/>
      </w:rPr>
    </w:lvl>
    <w:lvl w:ilvl="2" w:tplc="04090005" w:tentative="1">
      <w:start w:val="1"/>
      <w:numFmt w:val="bullet"/>
      <w:lvlText w:val=""/>
      <w:lvlJc w:val="left"/>
      <w:pPr>
        <w:tabs>
          <w:tab w:val="num" w:pos="2649"/>
        </w:tabs>
        <w:ind w:left="2649" w:hanging="360"/>
      </w:pPr>
      <w:rPr>
        <w:rFonts w:ascii="Wingdings" w:hAnsi="Wingdings" w:hint="default"/>
      </w:rPr>
    </w:lvl>
    <w:lvl w:ilvl="3" w:tplc="04090001" w:tentative="1">
      <w:start w:val="1"/>
      <w:numFmt w:val="bullet"/>
      <w:lvlText w:val=""/>
      <w:lvlJc w:val="left"/>
      <w:pPr>
        <w:tabs>
          <w:tab w:val="num" w:pos="3369"/>
        </w:tabs>
        <w:ind w:left="3369" w:hanging="360"/>
      </w:pPr>
      <w:rPr>
        <w:rFonts w:ascii="Symbol" w:hAnsi="Symbol" w:hint="default"/>
      </w:rPr>
    </w:lvl>
    <w:lvl w:ilvl="4" w:tplc="04090003" w:tentative="1">
      <w:start w:val="1"/>
      <w:numFmt w:val="bullet"/>
      <w:lvlText w:val="o"/>
      <w:lvlJc w:val="left"/>
      <w:pPr>
        <w:tabs>
          <w:tab w:val="num" w:pos="4089"/>
        </w:tabs>
        <w:ind w:left="4089" w:hanging="360"/>
      </w:pPr>
      <w:rPr>
        <w:rFonts w:ascii="Courier New" w:hAnsi="Courier New" w:cs="Courier New" w:hint="default"/>
      </w:rPr>
    </w:lvl>
    <w:lvl w:ilvl="5" w:tplc="04090005" w:tentative="1">
      <w:start w:val="1"/>
      <w:numFmt w:val="bullet"/>
      <w:lvlText w:val=""/>
      <w:lvlJc w:val="left"/>
      <w:pPr>
        <w:tabs>
          <w:tab w:val="num" w:pos="4809"/>
        </w:tabs>
        <w:ind w:left="4809" w:hanging="360"/>
      </w:pPr>
      <w:rPr>
        <w:rFonts w:ascii="Wingdings" w:hAnsi="Wingdings" w:hint="default"/>
      </w:rPr>
    </w:lvl>
    <w:lvl w:ilvl="6" w:tplc="04090001" w:tentative="1">
      <w:start w:val="1"/>
      <w:numFmt w:val="bullet"/>
      <w:lvlText w:val=""/>
      <w:lvlJc w:val="left"/>
      <w:pPr>
        <w:tabs>
          <w:tab w:val="num" w:pos="5529"/>
        </w:tabs>
        <w:ind w:left="5529" w:hanging="360"/>
      </w:pPr>
      <w:rPr>
        <w:rFonts w:ascii="Symbol" w:hAnsi="Symbol" w:hint="default"/>
      </w:rPr>
    </w:lvl>
    <w:lvl w:ilvl="7" w:tplc="04090003" w:tentative="1">
      <w:start w:val="1"/>
      <w:numFmt w:val="bullet"/>
      <w:lvlText w:val="o"/>
      <w:lvlJc w:val="left"/>
      <w:pPr>
        <w:tabs>
          <w:tab w:val="num" w:pos="6249"/>
        </w:tabs>
        <w:ind w:left="6249" w:hanging="360"/>
      </w:pPr>
      <w:rPr>
        <w:rFonts w:ascii="Courier New" w:hAnsi="Courier New" w:cs="Courier New" w:hint="default"/>
      </w:rPr>
    </w:lvl>
    <w:lvl w:ilvl="8" w:tplc="04090005" w:tentative="1">
      <w:start w:val="1"/>
      <w:numFmt w:val="bullet"/>
      <w:lvlText w:val=""/>
      <w:lvlJc w:val="left"/>
      <w:pPr>
        <w:tabs>
          <w:tab w:val="num" w:pos="6969"/>
        </w:tabs>
        <w:ind w:left="6969" w:hanging="360"/>
      </w:pPr>
      <w:rPr>
        <w:rFonts w:ascii="Wingdings" w:hAnsi="Wingdings" w:hint="default"/>
      </w:rPr>
    </w:lvl>
  </w:abstractNum>
  <w:abstractNum w:abstractNumId="21" w15:restartNumberingAfterBreak="0">
    <w:nsid w:val="2CF57B2A"/>
    <w:multiLevelType w:val="hybridMultilevel"/>
    <w:tmpl w:val="C2E0A710"/>
    <w:lvl w:ilvl="0" w:tplc="8F0E79D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2150B59"/>
    <w:multiLevelType w:val="hybridMultilevel"/>
    <w:tmpl w:val="16307B92"/>
    <w:lvl w:ilvl="0" w:tplc="3786711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1A5A3A"/>
    <w:multiLevelType w:val="hybridMultilevel"/>
    <w:tmpl w:val="F9BC5830"/>
    <w:lvl w:ilvl="0" w:tplc="A48C2404">
      <w:start w:val="5"/>
      <w:numFmt w:val="bullet"/>
      <w:lvlText w:val="-"/>
      <w:lvlJc w:val="left"/>
      <w:pPr>
        <w:ind w:left="700" w:hanging="360"/>
      </w:pPr>
      <w:rPr>
        <w:rFonts w:ascii="Times New Roman" w:eastAsia="Times New Roman" w:hAnsi="Times New Roman" w:cs="Times New Roman"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24" w15:restartNumberingAfterBreak="0">
    <w:nsid w:val="37DA618A"/>
    <w:multiLevelType w:val="hybridMultilevel"/>
    <w:tmpl w:val="7F102F64"/>
    <w:lvl w:ilvl="0" w:tplc="8A64823A">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1C3EED"/>
    <w:multiLevelType w:val="hybridMultilevel"/>
    <w:tmpl w:val="A48C0A12"/>
    <w:lvl w:ilvl="0" w:tplc="FE048CC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7" w15:restartNumberingAfterBreak="0">
    <w:nsid w:val="459C4718"/>
    <w:multiLevelType w:val="hybridMultilevel"/>
    <w:tmpl w:val="7876B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3328AC"/>
    <w:multiLevelType w:val="hybridMultilevel"/>
    <w:tmpl w:val="13B8D3CC"/>
    <w:lvl w:ilvl="0" w:tplc="63A88E14">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9" w15:restartNumberingAfterBreak="0">
    <w:nsid w:val="4825720B"/>
    <w:multiLevelType w:val="hybridMultilevel"/>
    <w:tmpl w:val="A7947C92"/>
    <w:lvl w:ilvl="0" w:tplc="8924A2CA">
      <w:start w:val="8"/>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 w15:restartNumberingAfterBreak="0">
    <w:nsid w:val="4C1B765D"/>
    <w:multiLevelType w:val="hybridMultilevel"/>
    <w:tmpl w:val="E49CC8C2"/>
    <w:lvl w:ilvl="0" w:tplc="476415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482F9B"/>
    <w:multiLevelType w:val="hybridMultilevel"/>
    <w:tmpl w:val="C7CEA656"/>
    <w:lvl w:ilvl="0" w:tplc="BF9C5612">
      <w:start w:val="4"/>
      <w:numFmt w:val="bullet"/>
      <w:lvlText w:val="-"/>
      <w:lvlJc w:val="left"/>
      <w:pPr>
        <w:ind w:left="720" w:hanging="360"/>
      </w:pPr>
      <w:rPr>
        <w:rFonts w:ascii="Times New Roman" w:eastAsia="Times New Roman" w:hAnsi="Times New Roman" w:cs="Times New Roman" w:hint="default"/>
        <w:color w:val="auto"/>
      </w:rPr>
    </w:lvl>
    <w:lvl w:ilvl="1" w:tplc="57DE305A">
      <w:start w:val="1"/>
      <w:numFmt w:val="bullet"/>
      <w:lvlText w:val="o"/>
      <w:lvlJc w:val="left"/>
      <w:pPr>
        <w:ind w:left="1440" w:hanging="360"/>
      </w:pPr>
      <w:rPr>
        <w:rFonts w:ascii="Courier New" w:hAnsi="Courier New" w:cs="Courier New" w:hint="default"/>
      </w:rPr>
    </w:lvl>
    <w:lvl w:ilvl="2" w:tplc="674C2F82" w:tentative="1">
      <w:start w:val="1"/>
      <w:numFmt w:val="bullet"/>
      <w:lvlText w:val=""/>
      <w:lvlJc w:val="left"/>
      <w:pPr>
        <w:ind w:left="2160" w:hanging="360"/>
      </w:pPr>
      <w:rPr>
        <w:rFonts w:ascii="Wingdings" w:hAnsi="Wingdings" w:hint="default"/>
      </w:rPr>
    </w:lvl>
    <w:lvl w:ilvl="3" w:tplc="D75C8866" w:tentative="1">
      <w:start w:val="1"/>
      <w:numFmt w:val="bullet"/>
      <w:lvlText w:val=""/>
      <w:lvlJc w:val="left"/>
      <w:pPr>
        <w:ind w:left="2880" w:hanging="360"/>
      </w:pPr>
      <w:rPr>
        <w:rFonts w:ascii="Symbol" w:hAnsi="Symbol" w:hint="default"/>
      </w:rPr>
    </w:lvl>
    <w:lvl w:ilvl="4" w:tplc="5994EA0A" w:tentative="1">
      <w:start w:val="1"/>
      <w:numFmt w:val="bullet"/>
      <w:lvlText w:val="o"/>
      <w:lvlJc w:val="left"/>
      <w:pPr>
        <w:ind w:left="3600" w:hanging="360"/>
      </w:pPr>
      <w:rPr>
        <w:rFonts w:ascii="Courier New" w:hAnsi="Courier New" w:cs="Courier New" w:hint="default"/>
      </w:rPr>
    </w:lvl>
    <w:lvl w:ilvl="5" w:tplc="0A885CDA" w:tentative="1">
      <w:start w:val="1"/>
      <w:numFmt w:val="bullet"/>
      <w:lvlText w:val=""/>
      <w:lvlJc w:val="left"/>
      <w:pPr>
        <w:ind w:left="4320" w:hanging="360"/>
      </w:pPr>
      <w:rPr>
        <w:rFonts w:ascii="Wingdings" w:hAnsi="Wingdings" w:hint="default"/>
      </w:rPr>
    </w:lvl>
    <w:lvl w:ilvl="6" w:tplc="97AE8706" w:tentative="1">
      <w:start w:val="1"/>
      <w:numFmt w:val="bullet"/>
      <w:lvlText w:val=""/>
      <w:lvlJc w:val="left"/>
      <w:pPr>
        <w:ind w:left="5040" w:hanging="360"/>
      </w:pPr>
      <w:rPr>
        <w:rFonts w:ascii="Symbol" w:hAnsi="Symbol" w:hint="default"/>
      </w:rPr>
    </w:lvl>
    <w:lvl w:ilvl="7" w:tplc="52B0BAFC" w:tentative="1">
      <w:start w:val="1"/>
      <w:numFmt w:val="bullet"/>
      <w:lvlText w:val="o"/>
      <w:lvlJc w:val="left"/>
      <w:pPr>
        <w:ind w:left="5760" w:hanging="360"/>
      </w:pPr>
      <w:rPr>
        <w:rFonts w:ascii="Courier New" w:hAnsi="Courier New" w:cs="Courier New" w:hint="default"/>
      </w:rPr>
    </w:lvl>
    <w:lvl w:ilvl="8" w:tplc="DD1C3522" w:tentative="1">
      <w:start w:val="1"/>
      <w:numFmt w:val="bullet"/>
      <w:lvlText w:val=""/>
      <w:lvlJc w:val="left"/>
      <w:pPr>
        <w:ind w:left="6480" w:hanging="360"/>
      </w:pPr>
      <w:rPr>
        <w:rFonts w:ascii="Wingdings" w:hAnsi="Wingdings" w:hint="default"/>
      </w:rPr>
    </w:lvl>
  </w:abstractNum>
  <w:abstractNum w:abstractNumId="32" w15:restartNumberingAfterBreak="0">
    <w:nsid w:val="56CE6F3A"/>
    <w:multiLevelType w:val="hybridMultilevel"/>
    <w:tmpl w:val="A502D3C0"/>
    <w:lvl w:ilvl="0" w:tplc="37CAAE02">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9136E01"/>
    <w:multiLevelType w:val="hybridMultilevel"/>
    <w:tmpl w:val="DB0CF06A"/>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4" w15:restartNumberingAfterBreak="0">
    <w:nsid w:val="59780B69"/>
    <w:multiLevelType w:val="hybridMultilevel"/>
    <w:tmpl w:val="C9FEB700"/>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5" w15:restartNumberingAfterBreak="0">
    <w:nsid w:val="5B8C5683"/>
    <w:multiLevelType w:val="hybridMultilevel"/>
    <w:tmpl w:val="31840052"/>
    <w:lvl w:ilvl="0" w:tplc="1D1C105C">
      <w:start w:val="9"/>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612"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5534BF"/>
    <w:multiLevelType w:val="hybridMultilevel"/>
    <w:tmpl w:val="0FA806E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1C804E7"/>
    <w:multiLevelType w:val="hybridMultilevel"/>
    <w:tmpl w:val="BC9C4F88"/>
    <w:lvl w:ilvl="0" w:tplc="6BEA7136">
      <w:start w:val="1"/>
      <w:numFmt w:val="decimal"/>
      <w:suff w:val="space"/>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5177A54"/>
    <w:multiLevelType w:val="hybridMultilevel"/>
    <w:tmpl w:val="E1D0641C"/>
    <w:lvl w:ilvl="0" w:tplc="9952636E">
      <w:start w:val="6"/>
      <w:numFmt w:val="decimal"/>
      <w:lvlText w:val="(%1)"/>
      <w:lvlJc w:val="left"/>
      <w:pPr>
        <w:ind w:left="1572" w:hanging="1005"/>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9" w15:restartNumberingAfterBreak="0">
    <w:nsid w:val="6ED24D9A"/>
    <w:multiLevelType w:val="hybridMultilevel"/>
    <w:tmpl w:val="BF966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401316"/>
    <w:multiLevelType w:val="hybridMultilevel"/>
    <w:tmpl w:val="24121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5DD6EC8"/>
    <w:multiLevelType w:val="hybridMultilevel"/>
    <w:tmpl w:val="E7740F5C"/>
    <w:lvl w:ilvl="0" w:tplc="64BABF9A">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E209DB"/>
    <w:multiLevelType w:val="hybridMultilevel"/>
    <w:tmpl w:val="4F7A71A4"/>
    <w:lvl w:ilvl="0" w:tplc="FC921C44">
      <w:start w:val="2"/>
      <w:numFmt w:val="bullet"/>
      <w:pStyle w:val="tabcong"/>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1B5A00"/>
    <w:multiLevelType w:val="hybridMultilevel"/>
    <w:tmpl w:val="BFA222AE"/>
    <w:lvl w:ilvl="0" w:tplc="EAE02B70">
      <w:start w:val="2"/>
      <w:numFmt w:val="bullet"/>
      <w:pStyle w:val="gach"/>
      <w:lvlText w:val="˗"/>
      <w:lvlJc w:val="left"/>
      <w:pPr>
        <w:ind w:left="786" w:hanging="360"/>
      </w:pPr>
      <w:rPr>
        <w:rFonts w:ascii="Times New Roman" w:eastAsia="Times New Roman" w:hAnsi="Times New Roman" w:cs="Times New Roman" w:hint="default"/>
      </w:rPr>
    </w:lvl>
    <w:lvl w:ilvl="1" w:tplc="04090003">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4" w15:restartNumberingAfterBreak="0">
    <w:nsid w:val="7CC90240"/>
    <w:multiLevelType w:val="hybridMultilevel"/>
    <w:tmpl w:val="35C8A3BA"/>
    <w:lvl w:ilvl="0" w:tplc="BE02CBE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5" w15:restartNumberingAfterBreak="0">
    <w:nsid w:val="7D0B742D"/>
    <w:multiLevelType w:val="hybridMultilevel"/>
    <w:tmpl w:val="40E62CCC"/>
    <w:lvl w:ilvl="0" w:tplc="37CAAE02">
      <w:start w:val="1"/>
      <w:numFmt w:val="bullet"/>
      <w:lvlText w:val="-"/>
      <w:lvlJc w:val="left"/>
      <w:pPr>
        <w:ind w:left="1146" w:hanging="360"/>
      </w:pPr>
      <w:rPr>
        <w:rFonts w:ascii="Times New Roman" w:eastAsia="Times New Roman"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26"/>
  </w:num>
  <w:num w:numId="2">
    <w:abstractNumId w:val="40"/>
  </w:num>
  <w:num w:numId="3">
    <w:abstractNumId w:val="37"/>
  </w:num>
  <w:num w:numId="4">
    <w:abstractNumId w:val="10"/>
  </w:num>
  <w:num w:numId="5">
    <w:abstractNumId w:val="28"/>
  </w:num>
  <w:num w:numId="6">
    <w:abstractNumId w:val="1"/>
  </w:num>
  <w:num w:numId="7">
    <w:abstractNumId w:val="5"/>
  </w:num>
  <w:num w:numId="8">
    <w:abstractNumId w:val="42"/>
  </w:num>
  <w:num w:numId="9">
    <w:abstractNumId w:val="8"/>
  </w:num>
  <w:num w:numId="10">
    <w:abstractNumId w:val="43"/>
  </w:num>
  <w:num w:numId="11">
    <w:abstractNumId w:val="21"/>
  </w:num>
  <w:num w:numId="12">
    <w:abstractNumId w:val="9"/>
  </w:num>
  <w:num w:numId="13">
    <w:abstractNumId w:val="6"/>
  </w:num>
  <w:num w:numId="14">
    <w:abstractNumId w:val="18"/>
  </w:num>
  <w:num w:numId="15">
    <w:abstractNumId w:val="29"/>
  </w:num>
  <w:num w:numId="16">
    <w:abstractNumId w:val="35"/>
  </w:num>
  <w:num w:numId="17">
    <w:abstractNumId w:val="15"/>
  </w:num>
  <w:num w:numId="18">
    <w:abstractNumId w:val="33"/>
  </w:num>
  <w:num w:numId="19">
    <w:abstractNumId w:val="45"/>
  </w:num>
  <w:num w:numId="20">
    <w:abstractNumId w:val="30"/>
  </w:num>
  <w:num w:numId="21">
    <w:abstractNumId w:val="41"/>
  </w:num>
  <w:num w:numId="22">
    <w:abstractNumId w:val="19"/>
  </w:num>
  <w:num w:numId="23">
    <w:abstractNumId w:val="31"/>
  </w:num>
  <w:num w:numId="24">
    <w:abstractNumId w:val="38"/>
  </w:num>
  <w:num w:numId="25">
    <w:abstractNumId w:val="23"/>
  </w:num>
  <w:num w:numId="26">
    <w:abstractNumId w:val="24"/>
  </w:num>
  <w:num w:numId="27">
    <w:abstractNumId w:val="14"/>
  </w:num>
  <w:num w:numId="28">
    <w:abstractNumId w:val="11"/>
  </w:num>
  <w:num w:numId="29">
    <w:abstractNumId w:val="34"/>
  </w:num>
  <w:num w:numId="30">
    <w:abstractNumId w:val="25"/>
  </w:num>
  <w:num w:numId="31">
    <w:abstractNumId w:val="22"/>
  </w:num>
  <w:num w:numId="32">
    <w:abstractNumId w:val="7"/>
  </w:num>
  <w:num w:numId="33">
    <w:abstractNumId w:val="44"/>
  </w:num>
  <w:num w:numId="34">
    <w:abstractNumId w:val="20"/>
  </w:num>
  <w:num w:numId="35">
    <w:abstractNumId w:val="2"/>
  </w:num>
  <w:num w:numId="36">
    <w:abstractNumId w:val="0"/>
  </w:num>
  <w:num w:numId="37">
    <w:abstractNumId w:val="16"/>
  </w:num>
  <w:num w:numId="38">
    <w:abstractNumId w:val="13"/>
  </w:num>
  <w:num w:numId="39">
    <w:abstractNumId w:val="3"/>
  </w:num>
  <w:num w:numId="40">
    <w:abstractNumId w:val="4"/>
  </w:num>
  <w:num w:numId="41">
    <w:abstractNumId w:val="32"/>
  </w:num>
  <w:num w:numId="42">
    <w:abstractNumId w:val="12"/>
  </w:num>
  <w:num w:numId="43">
    <w:abstractNumId w:val="27"/>
  </w:num>
  <w:num w:numId="44">
    <w:abstractNumId w:val="39"/>
  </w:num>
  <w:num w:numId="45">
    <w:abstractNumId w:val="17"/>
  </w:num>
  <w:num w:numId="46">
    <w:abstractNumId w:val="3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70E"/>
    <w:rsid w:val="00001233"/>
    <w:rsid w:val="000029F8"/>
    <w:rsid w:val="00006594"/>
    <w:rsid w:val="000107A8"/>
    <w:rsid w:val="00012A25"/>
    <w:rsid w:val="000146A1"/>
    <w:rsid w:val="00014F4F"/>
    <w:rsid w:val="00017A49"/>
    <w:rsid w:val="00020E21"/>
    <w:rsid w:val="00022598"/>
    <w:rsid w:val="000248DD"/>
    <w:rsid w:val="0002604C"/>
    <w:rsid w:val="00034558"/>
    <w:rsid w:val="0003619F"/>
    <w:rsid w:val="00036E88"/>
    <w:rsid w:val="00040721"/>
    <w:rsid w:val="000408D1"/>
    <w:rsid w:val="00040B18"/>
    <w:rsid w:val="00047A26"/>
    <w:rsid w:val="00050769"/>
    <w:rsid w:val="0005283F"/>
    <w:rsid w:val="0005718A"/>
    <w:rsid w:val="000577B7"/>
    <w:rsid w:val="000579F1"/>
    <w:rsid w:val="000643E8"/>
    <w:rsid w:val="000677F2"/>
    <w:rsid w:val="000722B8"/>
    <w:rsid w:val="000738DA"/>
    <w:rsid w:val="00074166"/>
    <w:rsid w:val="00077ABA"/>
    <w:rsid w:val="00077AF9"/>
    <w:rsid w:val="000803BB"/>
    <w:rsid w:val="0008101B"/>
    <w:rsid w:val="00083728"/>
    <w:rsid w:val="000846E8"/>
    <w:rsid w:val="0008541B"/>
    <w:rsid w:val="0008746D"/>
    <w:rsid w:val="00092FF4"/>
    <w:rsid w:val="0009340F"/>
    <w:rsid w:val="00094618"/>
    <w:rsid w:val="00094FA9"/>
    <w:rsid w:val="00095E75"/>
    <w:rsid w:val="000A1058"/>
    <w:rsid w:val="000A1C1E"/>
    <w:rsid w:val="000A1E8C"/>
    <w:rsid w:val="000A1F10"/>
    <w:rsid w:val="000A70EC"/>
    <w:rsid w:val="000A73E2"/>
    <w:rsid w:val="000B727C"/>
    <w:rsid w:val="000C4D99"/>
    <w:rsid w:val="000C5D58"/>
    <w:rsid w:val="000C6611"/>
    <w:rsid w:val="000C7711"/>
    <w:rsid w:val="000D26D0"/>
    <w:rsid w:val="000D47BF"/>
    <w:rsid w:val="000D4B83"/>
    <w:rsid w:val="000D5949"/>
    <w:rsid w:val="000D5DCD"/>
    <w:rsid w:val="000D685B"/>
    <w:rsid w:val="000E0120"/>
    <w:rsid w:val="000E4826"/>
    <w:rsid w:val="000E4CE0"/>
    <w:rsid w:val="000E5716"/>
    <w:rsid w:val="000E7CF2"/>
    <w:rsid w:val="000F3E7B"/>
    <w:rsid w:val="000F44B1"/>
    <w:rsid w:val="00101C11"/>
    <w:rsid w:val="00102C05"/>
    <w:rsid w:val="00106F1E"/>
    <w:rsid w:val="00107816"/>
    <w:rsid w:val="00110F77"/>
    <w:rsid w:val="00116D6E"/>
    <w:rsid w:val="00124479"/>
    <w:rsid w:val="0012532D"/>
    <w:rsid w:val="00126B70"/>
    <w:rsid w:val="001301E0"/>
    <w:rsid w:val="001321C1"/>
    <w:rsid w:val="001367B2"/>
    <w:rsid w:val="00141E50"/>
    <w:rsid w:val="00147134"/>
    <w:rsid w:val="00155665"/>
    <w:rsid w:val="00160533"/>
    <w:rsid w:val="001610E1"/>
    <w:rsid w:val="00162CA4"/>
    <w:rsid w:val="00163801"/>
    <w:rsid w:val="001712F4"/>
    <w:rsid w:val="00173888"/>
    <w:rsid w:val="00176DED"/>
    <w:rsid w:val="001805A3"/>
    <w:rsid w:val="00185EC4"/>
    <w:rsid w:val="00186299"/>
    <w:rsid w:val="00187681"/>
    <w:rsid w:val="00190E78"/>
    <w:rsid w:val="0019294B"/>
    <w:rsid w:val="00195E9E"/>
    <w:rsid w:val="001A44BD"/>
    <w:rsid w:val="001A5560"/>
    <w:rsid w:val="001A5B7B"/>
    <w:rsid w:val="001A739B"/>
    <w:rsid w:val="001A7B9B"/>
    <w:rsid w:val="001B2C00"/>
    <w:rsid w:val="001B694A"/>
    <w:rsid w:val="001C15FE"/>
    <w:rsid w:val="001C2EEE"/>
    <w:rsid w:val="001C4ECE"/>
    <w:rsid w:val="001C7144"/>
    <w:rsid w:val="001C77B0"/>
    <w:rsid w:val="001C7B0D"/>
    <w:rsid w:val="001D30A4"/>
    <w:rsid w:val="001E7A76"/>
    <w:rsid w:val="001F40BB"/>
    <w:rsid w:val="001F489A"/>
    <w:rsid w:val="00203D87"/>
    <w:rsid w:val="00213A14"/>
    <w:rsid w:val="00216A44"/>
    <w:rsid w:val="002170EF"/>
    <w:rsid w:val="00217450"/>
    <w:rsid w:val="0022353E"/>
    <w:rsid w:val="00224E97"/>
    <w:rsid w:val="0023162D"/>
    <w:rsid w:val="00234BB6"/>
    <w:rsid w:val="00235E50"/>
    <w:rsid w:val="00236A13"/>
    <w:rsid w:val="0023748C"/>
    <w:rsid w:val="00242E64"/>
    <w:rsid w:val="00245CD7"/>
    <w:rsid w:val="00246D32"/>
    <w:rsid w:val="00247CC9"/>
    <w:rsid w:val="002548FB"/>
    <w:rsid w:val="00257E52"/>
    <w:rsid w:val="00257F4C"/>
    <w:rsid w:val="00273762"/>
    <w:rsid w:val="0028158B"/>
    <w:rsid w:val="00286320"/>
    <w:rsid w:val="0028777C"/>
    <w:rsid w:val="00287781"/>
    <w:rsid w:val="00291275"/>
    <w:rsid w:val="00293364"/>
    <w:rsid w:val="002A349D"/>
    <w:rsid w:val="002B09D8"/>
    <w:rsid w:val="002B3455"/>
    <w:rsid w:val="002B4CE3"/>
    <w:rsid w:val="002C03CD"/>
    <w:rsid w:val="002C0510"/>
    <w:rsid w:val="002C064D"/>
    <w:rsid w:val="002C6019"/>
    <w:rsid w:val="002D37F2"/>
    <w:rsid w:val="002D5549"/>
    <w:rsid w:val="002D6550"/>
    <w:rsid w:val="002D7964"/>
    <w:rsid w:val="002E1563"/>
    <w:rsid w:val="002E1782"/>
    <w:rsid w:val="002E1D41"/>
    <w:rsid w:val="002E6951"/>
    <w:rsid w:val="002E7D85"/>
    <w:rsid w:val="002F05E9"/>
    <w:rsid w:val="002F314D"/>
    <w:rsid w:val="00300769"/>
    <w:rsid w:val="00302C60"/>
    <w:rsid w:val="003048EE"/>
    <w:rsid w:val="00311DF2"/>
    <w:rsid w:val="00312547"/>
    <w:rsid w:val="00314206"/>
    <w:rsid w:val="00314D22"/>
    <w:rsid w:val="00314D4F"/>
    <w:rsid w:val="00315921"/>
    <w:rsid w:val="003267BB"/>
    <w:rsid w:val="00327FA3"/>
    <w:rsid w:val="00330A73"/>
    <w:rsid w:val="0033241E"/>
    <w:rsid w:val="00337455"/>
    <w:rsid w:val="003432BF"/>
    <w:rsid w:val="0034343C"/>
    <w:rsid w:val="00345E25"/>
    <w:rsid w:val="00347BCF"/>
    <w:rsid w:val="003570BE"/>
    <w:rsid w:val="00357C89"/>
    <w:rsid w:val="00360A54"/>
    <w:rsid w:val="00361205"/>
    <w:rsid w:val="003638AC"/>
    <w:rsid w:val="00365855"/>
    <w:rsid w:val="0037077E"/>
    <w:rsid w:val="00371200"/>
    <w:rsid w:val="00372F46"/>
    <w:rsid w:val="0037570E"/>
    <w:rsid w:val="00376865"/>
    <w:rsid w:val="003806CE"/>
    <w:rsid w:val="0038395D"/>
    <w:rsid w:val="00384591"/>
    <w:rsid w:val="0038689E"/>
    <w:rsid w:val="0039689E"/>
    <w:rsid w:val="00397056"/>
    <w:rsid w:val="00397F72"/>
    <w:rsid w:val="003A0C83"/>
    <w:rsid w:val="003A0EBD"/>
    <w:rsid w:val="003A2B26"/>
    <w:rsid w:val="003A2EB2"/>
    <w:rsid w:val="003A6346"/>
    <w:rsid w:val="003B2D3F"/>
    <w:rsid w:val="003B4C1E"/>
    <w:rsid w:val="003C12A6"/>
    <w:rsid w:val="003D074F"/>
    <w:rsid w:val="003D1F7A"/>
    <w:rsid w:val="003D21E1"/>
    <w:rsid w:val="003F045E"/>
    <w:rsid w:val="003F08E2"/>
    <w:rsid w:val="003F2AF4"/>
    <w:rsid w:val="00400139"/>
    <w:rsid w:val="00400B1D"/>
    <w:rsid w:val="00401BA9"/>
    <w:rsid w:val="00405CD4"/>
    <w:rsid w:val="00406D2B"/>
    <w:rsid w:val="0041585D"/>
    <w:rsid w:val="00424291"/>
    <w:rsid w:val="004269B9"/>
    <w:rsid w:val="004327E4"/>
    <w:rsid w:val="00433A04"/>
    <w:rsid w:val="00437BC6"/>
    <w:rsid w:val="00441DBE"/>
    <w:rsid w:val="00441EA6"/>
    <w:rsid w:val="00447913"/>
    <w:rsid w:val="00450849"/>
    <w:rsid w:val="0045293D"/>
    <w:rsid w:val="00455DBC"/>
    <w:rsid w:val="00460672"/>
    <w:rsid w:val="0046296D"/>
    <w:rsid w:val="00470481"/>
    <w:rsid w:val="00470A97"/>
    <w:rsid w:val="00474CDF"/>
    <w:rsid w:val="0047620C"/>
    <w:rsid w:val="004830C5"/>
    <w:rsid w:val="00483356"/>
    <w:rsid w:val="004833BA"/>
    <w:rsid w:val="004846D8"/>
    <w:rsid w:val="004873BD"/>
    <w:rsid w:val="00494FCC"/>
    <w:rsid w:val="004950E2"/>
    <w:rsid w:val="004A1203"/>
    <w:rsid w:val="004A2D53"/>
    <w:rsid w:val="004B0339"/>
    <w:rsid w:val="004B0FA7"/>
    <w:rsid w:val="004B11D9"/>
    <w:rsid w:val="004B36A9"/>
    <w:rsid w:val="004B4333"/>
    <w:rsid w:val="004B7952"/>
    <w:rsid w:val="004C0016"/>
    <w:rsid w:val="004C07E7"/>
    <w:rsid w:val="004C0D6D"/>
    <w:rsid w:val="004C4726"/>
    <w:rsid w:val="004C4CB9"/>
    <w:rsid w:val="004C6312"/>
    <w:rsid w:val="004E1228"/>
    <w:rsid w:val="004E167B"/>
    <w:rsid w:val="004E17A4"/>
    <w:rsid w:val="004F5574"/>
    <w:rsid w:val="005005A1"/>
    <w:rsid w:val="005032E0"/>
    <w:rsid w:val="00504EE8"/>
    <w:rsid w:val="00511728"/>
    <w:rsid w:val="00515DA0"/>
    <w:rsid w:val="00524DD1"/>
    <w:rsid w:val="00525097"/>
    <w:rsid w:val="00527D55"/>
    <w:rsid w:val="005319CE"/>
    <w:rsid w:val="00537CD5"/>
    <w:rsid w:val="00544343"/>
    <w:rsid w:val="00552352"/>
    <w:rsid w:val="0055731E"/>
    <w:rsid w:val="0056370B"/>
    <w:rsid w:val="00565491"/>
    <w:rsid w:val="00567873"/>
    <w:rsid w:val="00567977"/>
    <w:rsid w:val="00570A8F"/>
    <w:rsid w:val="00571268"/>
    <w:rsid w:val="00574D47"/>
    <w:rsid w:val="00576327"/>
    <w:rsid w:val="005777AA"/>
    <w:rsid w:val="00581870"/>
    <w:rsid w:val="00582FCF"/>
    <w:rsid w:val="00590285"/>
    <w:rsid w:val="00591846"/>
    <w:rsid w:val="00594405"/>
    <w:rsid w:val="0059456B"/>
    <w:rsid w:val="005945CC"/>
    <w:rsid w:val="005965A5"/>
    <w:rsid w:val="005A5EAA"/>
    <w:rsid w:val="005A6969"/>
    <w:rsid w:val="005A6FD4"/>
    <w:rsid w:val="005B2AFE"/>
    <w:rsid w:val="005B442A"/>
    <w:rsid w:val="005B7A75"/>
    <w:rsid w:val="005C14D4"/>
    <w:rsid w:val="005C262E"/>
    <w:rsid w:val="005C4D5C"/>
    <w:rsid w:val="005C538F"/>
    <w:rsid w:val="005C5A0C"/>
    <w:rsid w:val="005D1E1C"/>
    <w:rsid w:val="005E5989"/>
    <w:rsid w:val="005E7079"/>
    <w:rsid w:val="005E7378"/>
    <w:rsid w:val="005F0A33"/>
    <w:rsid w:val="005F3E6B"/>
    <w:rsid w:val="005F6B99"/>
    <w:rsid w:val="005F6F8B"/>
    <w:rsid w:val="006053E3"/>
    <w:rsid w:val="00606C66"/>
    <w:rsid w:val="00607811"/>
    <w:rsid w:val="00610613"/>
    <w:rsid w:val="0061192A"/>
    <w:rsid w:val="0062086B"/>
    <w:rsid w:val="00621F08"/>
    <w:rsid w:val="00622226"/>
    <w:rsid w:val="006242A9"/>
    <w:rsid w:val="006262BD"/>
    <w:rsid w:val="00627823"/>
    <w:rsid w:val="006318AE"/>
    <w:rsid w:val="00632F46"/>
    <w:rsid w:val="0063338C"/>
    <w:rsid w:val="00633AD3"/>
    <w:rsid w:val="00636F47"/>
    <w:rsid w:val="00641B8A"/>
    <w:rsid w:val="00645656"/>
    <w:rsid w:val="006466C2"/>
    <w:rsid w:val="00654DAA"/>
    <w:rsid w:val="0065571E"/>
    <w:rsid w:val="00655814"/>
    <w:rsid w:val="006602F2"/>
    <w:rsid w:val="006651A3"/>
    <w:rsid w:val="00667B48"/>
    <w:rsid w:val="00671E59"/>
    <w:rsid w:val="00672225"/>
    <w:rsid w:val="00673D89"/>
    <w:rsid w:val="00674208"/>
    <w:rsid w:val="0067497D"/>
    <w:rsid w:val="00675504"/>
    <w:rsid w:val="0067555A"/>
    <w:rsid w:val="006774CC"/>
    <w:rsid w:val="0068265D"/>
    <w:rsid w:val="00685E65"/>
    <w:rsid w:val="006A02DB"/>
    <w:rsid w:val="006A3730"/>
    <w:rsid w:val="006A55EF"/>
    <w:rsid w:val="006A62BA"/>
    <w:rsid w:val="006B2646"/>
    <w:rsid w:val="006B29F9"/>
    <w:rsid w:val="006B3092"/>
    <w:rsid w:val="006B7780"/>
    <w:rsid w:val="006C200B"/>
    <w:rsid w:val="006C277F"/>
    <w:rsid w:val="006C2CC7"/>
    <w:rsid w:val="006C7045"/>
    <w:rsid w:val="006D0DE3"/>
    <w:rsid w:val="006D5989"/>
    <w:rsid w:val="006D7443"/>
    <w:rsid w:val="006E3423"/>
    <w:rsid w:val="006E399D"/>
    <w:rsid w:val="006E5954"/>
    <w:rsid w:val="006E62B1"/>
    <w:rsid w:val="006F6065"/>
    <w:rsid w:val="007033A3"/>
    <w:rsid w:val="00707EA2"/>
    <w:rsid w:val="00711212"/>
    <w:rsid w:val="00712DB8"/>
    <w:rsid w:val="00717919"/>
    <w:rsid w:val="00721962"/>
    <w:rsid w:val="00722898"/>
    <w:rsid w:val="007261EE"/>
    <w:rsid w:val="007303E1"/>
    <w:rsid w:val="007407FB"/>
    <w:rsid w:val="007426FF"/>
    <w:rsid w:val="00742F8D"/>
    <w:rsid w:val="007510C9"/>
    <w:rsid w:val="00752B52"/>
    <w:rsid w:val="00755293"/>
    <w:rsid w:val="007555DA"/>
    <w:rsid w:val="0076272B"/>
    <w:rsid w:val="007718A0"/>
    <w:rsid w:val="007719DB"/>
    <w:rsid w:val="00774EC7"/>
    <w:rsid w:val="007771D9"/>
    <w:rsid w:val="00783433"/>
    <w:rsid w:val="00783D4B"/>
    <w:rsid w:val="007917DA"/>
    <w:rsid w:val="0079203A"/>
    <w:rsid w:val="007920ED"/>
    <w:rsid w:val="00796E6B"/>
    <w:rsid w:val="007A0145"/>
    <w:rsid w:val="007A4899"/>
    <w:rsid w:val="007A548E"/>
    <w:rsid w:val="007A75CE"/>
    <w:rsid w:val="007C47D1"/>
    <w:rsid w:val="007C500B"/>
    <w:rsid w:val="007D4AA9"/>
    <w:rsid w:val="007D54E0"/>
    <w:rsid w:val="007D5780"/>
    <w:rsid w:val="007E02FB"/>
    <w:rsid w:val="007E3DCC"/>
    <w:rsid w:val="007F59F3"/>
    <w:rsid w:val="00801814"/>
    <w:rsid w:val="0080285F"/>
    <w:rsid w:val="00805545"/>
    <w:rsid w:val="00812461"/>
    <w:rsid w:val="00814580"/>
    <w:rsid w:val="008246F4"/>
    <w:rsid w:val="00825DA1"/>
    <w:rsid w:val="00826952"/>
    <w:rsid w:val="00827881"/>
    <w:rsid w:val="008306D1"/>
    <w:rsid w:val="008348EE"/>
    <w:rsid w:val="008363D4"/>
    <w:rsid w:val="00840D4A"/>
    <w:rsid w:val="00843463"/>
    <w:rsid w:val="008439AC"/>
    <w:rsid w:val="008452B0"/>
    <w:rsid w:val="00846AAA"/>
    <w:rsid w:val="0084715D"/>
    <w:rsid w:val="00847770"/>
    <w:rsid w:val="008501EC"/>
    <w:rsid w:val="00851FD9"/>
    <w:rsid w:val="00857778"/>
    <w:rsid w:val="008606A5"/>
    <w:rsid w:val="008613CF"/>
    <w:rsid w:val="0086553B"/>
    <w:rsid w:val="00867F9C"/>
    <w:rsid w:val="0087276A"/>
    <w:rsid w:val="00874666"/>
    <w:rsid w:val="00876FE2"/>
    <w:rsid w:val="00880CED"/>
    <w:rsid w:val="00882499"/>
    <w:rsid w:val="00893CC8"/>
    <w:rsid w:val="00896491"/>
    <w:rsid w:val="008A1138"/>
    <w:rsid w:val="008A133D"/>
    <w:rsid w:val="008A2A26"/>
    <w:rsid w:val="008B0EEB"/>
    <w:rsid w:val="008B3B40"/>
    <w:rsid w:val="008B6C37"/>
    <w:rsid w:val="008C1947"/>
    <w:rsid w:val="008C39CD"/>
    <w:rsid w:val="008C4912"/>
    <w:rsid w:val="008D341A"/>
    <w:rsid w:val="008D6E68"/>
    <w:rsid w:val="008D7007"/>
    <w:rsid w:val="008E1F1C"/>
    <w:rsid w:val="008E3FFA"/>
    <w:rsid w:val="008E6449"/>
    <w:rsid w:val="008F25F8"/>
    <w:rsid w:val="008F6644"/>
    <w:rsid w:val="009006E0"/>
    <w:rsid w:val="0090160D"/>
    <w:rsid w:val="00905998"/>
    <w:rsid w:val="00905D56"/>
    <w:rsid w:val="0091153A"/>
    <w:rsid w:val="00911A26"/>
    <w:rsid w:val="009121E2"/>
    <w:rsid w:val="009144F6"/>
    <w:rsid w:val="00916283"/>
    <w:rsid w:val="00922FD4"/>
    <w:rsid w:val="00926FDD"/>
    <w:rsid w:val="009272AC"/>
    <w:rsid w:val="009303A1"/>
    <w:rsid w:val="00931A2B"/>
    <w:rsid w:val="009326DE"/>
    <w:rsid w:val="00932C75"/>
    <w:rsid w:val="00936CF5"/>
    <w:rsid w:val="009370F2"/>
    <w:rsid w:val="0094054C"/>
    <w:rsid w:val="00940A3F"/>
    <w:rsid w:val="00943EE1"/>
    <w:rsid w:val="0095019B"/>
    <w:rsid w:val="00953006"/>
    <w:rsid w:val="009535EC"/>
    <w:rsid w:val="009577D9"/>
    <w:rsid w:val="009578B1"/>
    <w:rsid w:val="009611A4"/>
    <w:rsid w:val="009636B4"/>
    <w:rsid w:val="00963FB9"/>
    <w:rsid w:val="009640DA"/>
    <w:rsid w:val="00966628"/>
    <w:rsid w:val="00967758"/>
    <w:rsid w:val="00967C32"/>
    <w:rsid w:val="0097338C"/>
    <w:rsid w:val="00973D70"/>
    <w:rsid w:val="00974343"/>
    <w:rsid w:val="00976D95"/>
    <w:rsid w:val="00976E51"/>
    <w:rsid w:val="00981AAF"/>
    <w:rsid w:val="009820E1"/>
    <w:rsid w:val="00986528"/>
    <w:rsid w:val="00986E62"/>
    <w:rsid w:val="0099381F"/>
    <w:rsid w:val="009938E6"/>
    <w:rsid w:val="0099739A"/>
    <w:rsid w:val="009A06E2"/>
    <w:rsid w:val="009A1867"/>
    <w:rsid w:val="009A1B79"/>
    <w:rsid w:val="009A2324"/>
    <w:rsid w:val="009C0E3E"/>
    <w:rsid w:val="009C1692"/>
    <w:rsid w:val="009D47B7"/>
    <w:rsid w:val="009E1679"/>
    <w:rsid w:val="009E16AF"/>
    <w:rsid w:val="009F1525"/>
    <w:rsid w:val="009F44EF"/>
    <w:rsid w:val="009F790E"/>
    <w:rsid w:val="00A070E4"/>
    <w:rsid w:val="00A1055F"/>
    <w:rsid w:val="00A13EFC"/>
    <w:rsid w:val="00A1417C"/>
    <w:rsid w:val="00A15240"/>
    <w:rsid w:val="00A1541B"/>
    <w:rsid w:val="00A2065A"/>
    <w:rsid w:val="00A20842"/>
    <w:rsid w:val="00A25496"/>
    <w:rsid w:val="00A3021D"/>
    <w:rsid w:val="00A32188"/>
    <w:rsid w:val="00A436EB"/>
    <w:rsid w:val="00A4635D"/>
    <w:rsid w:val="00A5119B"/>
    <w:rsid w:val="00A55FD9"/>
    <w:rsid w:val="00A562C0"/>
    <w:rsid w:val="00A563D5"/>
    <w:rsid w:val="00A604CF"/>
    <w:rsid w:val="00A6328D"/>
    <w:rsid w:val="00A63628"/>
    <w:rsid w:val="00A72B7D"/>
    <w:rsid w:val="00A7359A"/>
    <w:rsid w:val="00A74BCD"/>
    <w:rsid w:val="00A8097B"/>
    <w:rsid w:val="00A819E1"/>
    <w:rsid w:val="00A84ABB"/>
    <w:rsid w:val="00A93F4D"/>
    <w:rsid w:val="00AA0911"/>
    <w:rsid w:val="00AB1A48"/>
    <w:rsid w:val="00AB2E22"/>
    <w:rsid w:val="00AC05DD"/>
    <w:rsid w:val="00AC22A5"/>
    <w:rsid w:val="00AD215C"/>
    <w:rsid w:val="00AD3B05"/>
    <w:rsid w:val="00AD750C"/>
    <w:rsid w:val="00AE2A56"/>
    <w:rsid w:val="00AE59B6"/>
    <w:rsid w:val="00AE6571"/>
    <w:rsid w:val="00AF08F4"/>
    <w:rsid w:val="00AF64A5"/>
    <w:rsid w:val="00AF6F96"/>
    <w:rsid w:val="00AF7FF7"/>
    <w:rsid w:val="00B005E9"/>
    <w:rsid w:val="00B00D64"/>
    <w:rsid w:val="00B0223A"/>
    <w:rsid w:val="00B04F7E"/>
    <w:rsid w:val="00B0711B"/>
    <w:rsid w:val="00B1063D"/>
    <w:rsid w:val="00B112D5"/>
    <w:rsid w:val="00B11537"/>
    <w:rsid w:val="00B15C3D"/>
    <w:rsid w:val="00B172EA"/>
    <w:rsid w:val="00B2392E"/>
    <w:rsid w:val="00B24656"/>
    <w:rsid w:val="00B24BFC"/>
    <w:rsid w:val="00B27952"/>
    <w:rsid w:val="00B308F2"/>
    <w:rsid w:val="00B31A62"/>
    <w:rsid w:val="00B4189E"/>
    <w:rsid w:val="00B63697"/>
    <w:rsid w:val="00B642D3"/>
    <w:rsid w:val="00B713FD"/>
    <w:rsid w:val="00B7209A"/>
    <w:rsid w:val="00B72602"/>
    <w:rsid w:val="00B76C07"/>
    <w:rsid w:val="00B80082"/>
    <w:rsid w:val="00B817C3"/>
    <w:rsid w:val="00B81F2F"/>
    <w:rsid w:val="00B832DA"/>
    <w:rsid w:val="00B8579C"/>
    <w:rsid w:val="00B85FDA"/>
    <w:rsid w:val="00B92560"/>
    <w:rsid w:val="00B93740"/>
    <w:rsid w:val="00BA2A10"/>
    <w:rsid w:val="00BC00FC"/>
    <w:rsid w:val="00BC0498"/>
    <w:rsid w:val="00BC0C23"/>
    <w:rsid w:val="00BC3729"/>
    <w:rsid w:val="00BD2627"/>
    <w:rsid w:val="00BD5DFD"/>
    <w:rsid w:val="00BD77E4"/>
    <w:rsid w:val="00BD7C6E"/>
    <w:rsid w:val="00BE02D2"/>
    <w:rsid w:val="00BE03BD"/>
    <w:rsid w:val="00BE3B25"/>
    <w:rsid w:val="00BF179C"/>
    <w:rsid w:val="00BF199F"/>
    <w:rsid w:val="00BF32CD"/>
    <w:rsid w:val="00BF3317"/>
    <w:rsid w:val="00BF47EC"/>
    <w:rsid w:val="00BF76AF"/>
    <w:rsid w:val="00C00C9F"/>
    <w:rsid w:val="00C069FE"/>
    <w:rsid w:val="00C17049"/>
    <w:rsid w:val="00C24E5E"/>
    <w:rsid w:val="00C24F17"/>
    <w:rsid w:val="00C3130F"/>
    <w:rsid w:val="00C33069"/>
    <w:rsid w:val="00C363E1"/>
    <w:rsid w:val="00C4062C"/>
    <w:rsid w:val="00C444EC"/>
    <w:rsid w:val="00C44613"/>
    <w:rsid w:val="00C45354"/>
    <w:rsid w:val="00C45A2E"/>
    <w:rsid w:val="00C4689F"/>
    <w:rsid w:val="00C55B3A"/>
    <w:rsid w:val="00C57D53"/>
    <w:rsid w:val="00C62CD8"/>
    <w:rsid w:val="00C63C03"/>
    <w:rsid w:val="00C63F21"/>
    <w:rsid w:val="00C705D5"/>
    <w:rsid w:val="00C71E7C"/>
    <w:rsid w:val="00C724C8"/>
    <w:rsid w:val="00C75E6A"/>
    <w:rsid w:val="00C770C5"/>
    <w:rsid w:val="00C77358"/>
    <w:rsid w:val="00C7739B"/>
    <w:rsid w:val="00C81C86"/>
    <w:rsid w:val="00C82647"/>
    <w:rsid w:val="00C84EC7"/>
    <w:rsid w:val="00C85964"/>
    <w:rsid w:val="00C8722B"/>
    <w:rsid w:val="00C92FDF"/>
    <w:rsid w:val="00C961A5"/>
    <w:rsid w:val="00C96CB9"/>
    <w:rsid w:val="00CA2E2B"/>
    <w:rsid w:val="00CA52C5"/>
    <w:rsid w:val="00CA6C89"/>
    <w:rsid w:val="00CB0BE2"/>
    <w:rsid w:val="00CB49A5"/>
    <w:rsid w:val="00CB5E57"/>
    <w:rsid w:val="00CB5EA7"/>
    <w:rsid w:val="00CB7E4C"/>
    <w:rsid w:val="00CC02EC"/>
    <w:rsid w:val="00CC3780"/>
    <w:rsid w:val="00CC453E"/>
    <w:rsid w:val="00CC5CFC"/>
    <w:rsid w:val="00CC6C62"/>
    <w:rsid w:val="00CC6D06"/>
    <w:rsid w:val="00CD0F93"/>
    <w:rsid w:val="00CD26F2"/>
    <w:rsid w:val="00CD3AA4"/>
    <w:rsid w:val="00CD4B3D"/>
    <w:rsid w:val="00CD6D19"/>
    <w:rsid w:val="00CE6FB5"/>
    <w:rsid w:val="00CE7EC4"/>
    <w:rsid w:val="00CF1569"/>
    <w:rsid w:val="00CF511E"/>
    <w:rsid w:val="00CF5286"/>
    <w:rsid w:val="00CF7B7C"/>
    <w:rsid w:val="00D012BC"/>
    <w:rsid w:val="00D136B5"/>
    <w:rsid w:val="00D1378E"/>
    <w:rsid w:val="00D140DF"/>
    <w:rsid w:val="00D21C4A"/>
    <w:rsid w:val="00D2242F"/>
    <w:rsid w:val="00D236DE"/>
    <w:rsid w:val="00D24416"/>
    <w:rsid w:val="00D248F0"/>
    <w:rsid w:val="00D2642F"/>
    <w:rsid w:val="00D318CF"/>
    <w:rsid w:val="00D36D97"/>
    <w:rsid w:val="00D37E4D"/>
    <w:rsid w:val="00D41488"/>
    <w:rsid w:val="00D41A47"/>
    <w:rsid w:val="00D43BF1"/>
    <w:rsid w:val="00D44F56"/>
    <w:rsid w:val="00D465FF"/>
    <w:rsid w:val="00D51953"/>
    <w:rsid w:val="00D563D8"/>
    <w:rsid w:val="00D5757E"/>
    <w:rsid w:val="00D57C64"/>
    <w:rsid w:val="00D60D9A"/>
    <w:rsid w:val="00D611AE"/>
    <w:rsid w:val="00D61D4C"/>
    <w:rsid w:val="00D64023"/>
    <w:rsid w:val="00D6431A"/>
    <w:rsid w:val="00D65BD9"/>
    <w:rsid w:val="00D70699"/>
    <w:rsid w:val="00D71A98"/>
    <w:rsid w:val="00D7750D"/>
    <w:rsid w:val="00D808B4"/>
    <w:rsid w:val="00D80E3C"/>
    <w:rsid w:val="00D86424"/>
    <w:rsid w:val="00D86851"/>
    <w:rsid w:val="00D868DB"/>
    <w:rsid w:val="00D91A05"/>
    <w:rsid w:val="00D943A3"/>
    <w:rsid w:val="00D94702"/>
    <w:rsid w:val="00D9472B"/>
    <w:rsid w:val="00D97609"/>
    <w:rsid w:val="00DA2690"/>
    <w:rsid w:val="00DA6370"/>
    <w:rsid w:val="00DB49C2"/>
    <w:rsid w:val="00DB4BE6"/>
    <w:rsid w:val="00DB57A5"/>
    <w:rsid w:val="00DC45E0"/>
    <w:rsid w:val="00DC4C22"/>
    <w:rsid w:val="00DC54F2"/>
    <w:rsid w:val="00DD111A"/>
    <w:rsid w:val="00DD2FB9"/>
    <w:rsid w:val="00DD38F6"/>
    <w:rsid w:val="00DD6E55"/>
    <w:rsid w:val="00DE060F"/>
    <w:rsid w:val="00DE0FB2"/>
    <w:rsid w:val="00DE29E5"/>
    <w:rsid w:val="00DE354C"/>
    <w:rsid w:val="00DE5F93"/>
    <w:rsid w:val="00DF2371"/>
    <w:rsid w:val="00DF4986"/>
    <w:rsid w:val="00E00C0B"/>
    <w:rsid w:val="00E1075A"/>
    <w:rsid w:val="00E11D31"/>
    <w:rsid w:val="00E14F45"/>
    <w:rsid w:val="00E203E1"/>
    <w:rsid w:val="00E20EAD"/>
    <w:rsid w:val="00E243FA"/>
    <w:rsid w:val="00E26302"/>
    <w:rsid w:val="00E27CF9"/>
    <w:rsid w:val="00E27DA2"/>
    <w:rsid w:val="00E30FEC"/>
    <w:rsid w:val="00E35DD1"/>
    <w:rsid w:val="00E42ADF"/>
    <w:rsid w:val="00E431F6"/>
    <w:rsid w:val="00E45155"/>
    <w:rsid w:val="00E453E5"/>
    <w:rsid w:val="00E478C5"/>
    <w:rsid w:val="00E60BD2"/>
    <w:rsid w:val="00E62CFE"/>
    <w:rsid w:val="00E65AC0"/>
    <w:rsid w:val="00E66510"/>
    <w:rsid w:val="00E71E4B"/>
    <w:rsid w:val="00E73243"/>
    <w:rsid w:val="00E73506"/>
    <w:rsid w:val="00E7404E"/>
    <w:rsid w:val="00E7578B"/>
    <w:rsid w:val="00E7727B"/>
    <w:rsid w:val="00E77BB9"/>
    <w:rsid w:val="00E80A5D"/>
    <w:rsid w:val="00E8128A"/>
    <w:rsid w:val="00E81E64"/>
    <w:rsid w:val="00E823AF"/>
    <w:rsid w:val="00E82BCF"/>
    <w:rsid w:val="00E84B89"/>
    <w:rsid w:val="00E85799"/>
    <w:rsid w:val="00E87BDA"/>
    <w:rsid w:val="00E90870"/>
    <w:rsid w:val="00E96C11"/>
    <w:rsid w:val="00EA0485"/>
    <w:rsid w:val="00EA2A94"/>
    <w:rsid w:val="00EA5461"/>
    <w:rsid w:val="00EB1F08"/>
    <w:rsid w:val="00EB34FE"/>
    <w:rsid w:val="00EB3828"/>
    <w:rsid w:val="00EB54D7"/>
    <w:rsid w:val="00EB6974"/>
    <w:rsid w:val="00EC4028"/>
    <w:rsid w:val="00EC4E94"/>
    <w:rsid w:val="00EC509C"/>
    <w:rsid w:val="00EC5B4C"/>
    <w:rsid w:val="00ED2C51"/>
    <w:rsid w:val="00ED5858"/>
    <w:rsid w:val="00EE0EF0"/>
    <w:rsid w:val="00EF0764"/>
    <w:rsid w:val="00EF1FF6"/>
    <w:rsid w:val="00EF3056"/>
    <w:rsid w:val="00EF5966"/>
    <w:rsid w:val="00F05247"/>
    <w:rsid w:val="00F07EB5"/>
    <w:rsid w:val="00F12D84"/>
    <w:rsid w:val="00F172AE"/>
    <w:rsid w:val="00F263C8"/>
    <w:rsid w:val="00F26DFF"/>
    <w:rsid w:val="00F34010"/>
    <w:rsid w:val="00F3513E"/>
    <w:rsid w:val="00F41FE9"/>
    <w:rsid w:val="00F50D4A"/>
    <w:rsid w:val="00F55511"/>
    <w:rsid w:val="00F603E6"/>
    <w:rsid w:val="00F638CF"/>
    <w:rsid w:val="00F64702"/>
    <w:rsid w:val="00F64A92"/>
    <w:rsid w:val="00F7040B"/>
    <w:rsid w:val="00F73021"/>
    <w:rsid w:val="00F740B7"/>
    <w:rsid w:val="00F8146F"/>
    <w:rsid w:val="00F81A1B"/>
    <w:rsid w:val="00F93789"/>
    <w:rsid w:val="00FA14A7"/>
    <w:rsid w:val="00FA1B86"/>
    <w:rsid w:val="00FA2DF6"/>
    <w:rsid w:val="00FA2FFE"/>
    <w:rsid w:val="00FA7C81"/>
    <w:rsid w:val="00FB141D"/>
    <w:rsid w:val="00FB1D91"/>
    <w:rsid w:val="00FB2A50"/>
    <w:rsid w:val="00FB2F37"/>
    <w:rsid w:val="00FB5225"/>
    <w:rsid w:val="00FB665B"/>
    <w:rsid w:val="00FC3B76"/>
    <w:rsid w:val="00FC5FD4"/>
    <w:rsid w:val="00FC6CE1"/>
    <w:rsid w:val="00FD1425"/>
    <w:rsid w:val="00FD2FAE"/>
    <w:rsid w:val="00FD4848"/>
    <w:rsid w:val="00FE1B89"/>
    <w:rsid w:val="00FE317C"/>
    <w:rsid w:val="00FE6B46"/>
    <w:rsid w:val="00FE7820"/>
    <w:rsid w:val="00FF3195"/>
    <w:rsid w:val="00FF575C"/>
    <w:rsid w:val="00FF6FC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7A5A6"/>
  <w15:chartTrackingRefBased/>
  <w15:docId w15:val="{D955591A-1ECB-4454-8081-4653D9EC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9C2"/>
    <w:pPr>
      <w:spacing w:before="60" w:after="60" w:line="240" w:lineRule="auto"/>
      <w:jc w:val="both"/>
    </w:pPr>
    <w:rPr>
      <w:sz w:val="26"/>
    </w:rPr>
  </w:style>
  <w:style w:type="paragraph" w:styleId="Heading1">
    <w:name w:val="heading 1"/>
    <w:aliases w:val="Document Header1,ClauseGroup_Title,H1,Heading 1(Report Only),Chapter,Heading 1(Report Only)1,Chapter1,DO NOT USE_h1,Level 1 Topic Heading,h1,l1,I1,l1+toc 1,no pg,1st level,Question#,Chapter title,Header 1,ITT t1,PA Chapter,1 Heading 1"/>
    <w:basedOn w:val="Normal"/>
    <w:next w:val="Normal"/>
    <w:link w:val="Heading1Char"/>
    <w:uiPriority w:val="9"/>
    <w:qFormat/>
    <w:rsid w:val="00B308F2"/>
    <w:pPr>
      <w:keepNext/>
      <w:keepLines/>
      <w:jc w:val="center"/>
      <w:outlineLvl w:val="0"/>
    </w:pPr>
    <w:rPr>
      <w:rFonts w:asciiTheme="majorHAnsi" w:eastAsiaTheme="majorEastAsia" w:hAnsiTheme="majorHAnsi" w:cstheme="majorBidi"/>
      <w:b/>
      <w:szCs w:val="32"/>
    </w:rPr>
  </w:style>
  <w:style w:type="paragraph" w:styleId="Heading2">
    <w:name w:val="heading 2"/>
    <w:aliases w:val="Title Header2,Clause_No&amp;Name,Section-Title,h2,Avsnitt,Tieu de 2,Tieude2 Char"/>
    <w:basedOn w:val="Normal"/>
    <w:next w:val="Normal"/>
    <w:link w:val="Heading2Char"/>
    <w:unhideWhenUsed/>
    <w:qFormat/>
    <w:rsid w:val="00B308F2"/>
    <w:pPr>
      <w:keepNext/>
      <w:keepLines/>
      <w:jc w:val="center"/>
      <w:outlineLvl w:val="1"/>
    </w:pPr>
    <w:rPr>
      <w:rFonts w:asciiTheme="majorHAnsi" w:eastAsiaTheme="majorEastAsia" w:hAnsiTheme="majorHAnsi" w:cstheme="majorBidi"/>
      <w:b/>
      <w:sz w:val="32"/>
      <w:szCs w:val="26"/>
    </w:rPr>
  </w:style>
  <w:style w:type="paragraph" w:styleId="Heading3">
    <w:name w:val="heading 3"/>
    <w:aliases w:val="Section Header3,ClauseSub_No&amp;Name,Section Header3 Char Char,Sub-Clause Paragraph"/>
    <w:basedOn w:val="Normal"/>
    <w:next w:val="Normal"/>
    <w:link w:val="Heading3Char"/>
    <w:uiPriority w:val="9"/>
    <w:unhideWhenUsed/>
    <w:qFormat/>
    <w:rsid w:val="00B308F2"/>
    <w:pPr>
      <w:keepNext/>
      <w:keepLines/>
      <w:jc w:val="right"/>
      <w:outlineLvl w:val="2"/>
    </w:pPr>
    <w:rPr>
      <w:rFonts w:asciiTheme="majorHAnsi" w:eastAsiaTheme="majorEastAsia" w:hAnsiTheme="majorHAnsi" w:cstheme="majorBidi"/>
      <w:b/>
      <w:szCs w:val="24"/>
    </w:rPr>
  </w:style>
  <w:style w:type="paragraph" w:styleId="Heading4">
    <w:name w:val="heading 4"/>
    <w:aliases w:val="Sub-Clause Sub-paragraph,ClauseSubSub_No&amp;Name, Sub-Clause Sub-paragraph"/>
    <w:basedOn w:val="Normal"/>
    <w:next w:val="Normal"/>
    <w:link w:val="Heading4Char"/>
    <w:unhideWhenUsed/>
    <w:qFormat/>
    <w:rsid w:val="009A06E2"/>
    <w:pPr>
      <w:keepNext/>
      <w:keepLines/>
      <w:jc w:val="center"/>
      <w:outlineLvl w:val="3"/>
    </w:pPr>
    <w:rPr>
      <w:rFonts w:asciiTheme="majorHAnsi" w:eastAsiaTheme="majorEastAsia" w:hAnsiTheme="majorHAnsi" w:cstheme="majorBidi"/>
      <w:b/>
      <w:iCs/>
      <w:sz w:val="32"/>
    </w:rPr>
  </w:style>
  <w:style w:type="paragraph" w:styleId="Heading5">
    <w:name w:val="heading 5"/>
    <w:basedOn w:val="Normal"/>
    <w:next w:val="Normal"/>
    <w:link w:val="Heading5Char"/>
    <w:uiPriority w:val="9"/>
    <w:qFormat/>
    <w:rsid w:val="00A74BCD"/>
    <w:pPr>
      <w:keepNext/>
      <w:jc w:val="left"/>
      <w:outlineLvl w:val="4"/>
    </w:pPr>
    <w:rPr>
      <w:rFonts w:eastAsia="Times New Roman"/>
      <w:b/>
      <w:szCs w:val="20"/>
      <w:lang w:val="x-none" w:eastAsia="x-none"/>
    </w:rPr>
  </w:style>
  <w:style w:type="paragraph" w:styleId="Heading6">
    <w:name w:val="heading 6"/>
    <w:aliases w:val="L6,H6,Heading6,Heading61,Heading62,Heading611,Heading63,Heading612,6,h6,Requirement,Heading64,Heading613,Heading621,Heading6111,Heading631,Heading6121,61,h61,Requirement1,Heading65,Heading614,Heading622,Heading6112,Heading632,Heading6122,62"/>
    <w:basedOn w:val="Normal"/>
    <w:next w:val="Normal"/>
    <w:link w:val="Heading6Char"/>
    <w:qFormat/>
    <w:rsid w:val="00E27DA2"/>
    <w:pPr>
      <w:keepNext/>
      <w:keepLines/>
      <w:suppressAutoHyphens/>
      <w:spacing w:before="0" w:after="0"/>
      <w:ind w:right="-72"/>
      <w:jc w:val="left"/>
      <w:outlineLvl w:val="5"/>
    </w:pPr>
    <w:rPr>
      <w:rFonts w:eastAsia="Times New Roman"/>
      <w:b/>
      <w:szCs w:val="20"/>
      <w:lang w:val="x-none" w:eastAsia="x-none"/>
    </w:rPr>
  </w:style>
  <w:style w:type="paragraph" w:styleId="Heading7">
    <w:name w:val="heading 7"/>
    <w:aliases w:val="L7,Heading 7(unused),Legal Level 1.1.,Legal Level 13,1"/>
    <w:basedOn w:val="Normal"/>
    <w:next w:val="Normal"/>
    <w:link w:val="Heading7Char"/>
    <w:qFormat/>
    <w:rsid w:val="00A74BCD"/>
    <w:pPr>
      <w:keepNext/>
      <w:spacing w:before="0" w:after="0"/>
      <w:jc w:val="center"/>
      <w:outlineLvl w:val="6"/>
    </w:pPr>
    <w:rPr>
      <w:rFonts w:eastAsia="Times New Roman"/>
      <w:b/>
      <w:sz w:val="72"/>
      <w:szCs w:val="20"/>
      <w:lang w:val="x-none" w:eastAsia="x-none"/>
    </w:rPr>
  </w:style>
  <w:style w:type="paragraph" w:styleId="Heading8">
    <w:name w:val="heading 8"/>
    <w:aliases w:val="Heading 8(unused),Legal Level 1.1.1.,Legal Level 12,12"/>
    <w:basedOn w:val="Normal"/>
    <w:next w:val="Normal"/>
    <w:link w:val="Heading8Char"/>
    <w:qFormat/>
    <w:rsid w:val="00A74BCD"/>
    <w:pPr>
      <w:keepNext/>
      <w:spacing w:before="0" w:after="0"/>
      <w:jc w:val="center"/>
      <w:outlineLvl w:val="7"/>
    </w:pPr>
    <w:rPr>
      <w:rFonts w:eastAsia="Times New Roman"/>
      <w:b/>
      <w:sz w:val="56"/>
      <w:szCs w:val="20"/>
      <w:lang w:val="x-none" w:eastAsia="x-none"/>
    </w:rPr>
  </w:style>
  <w:style w:type="paragraph" w:styleId="Heading9">
    <w:name w:val="heading 9"/>
    <w:aliases w:val="Heading 9(unused),Legal Level 1.1.1.1.,Legal Level 11,11"/>
    <w:basedOn w:val="Normal"/>
    <w:next w:val="Normal"/>
    <w:link w:val="Heading9Char"/>
    <w:qFormat/>
    <w:rsid w:val="00A74BCD"/>
    <w:pPr>
      <w:numPr>
        <w:ilvl w:val="8"/>
        <w:numId w:val="1"/>
      </w:numPr>
      <w:spacing w:before="240"/>
      <w:outlineLvl w:val="8"/>
    </w:pPr>
    <w:rPr>
      <w:rFonts w:ascii="Arial" w:eastAsia="Times New Roman" w:hAnsi="Arial"/>
      <w:b/>
      <w:i/>
      <w:sz w:val="18"/>
      <w:szCs w:val="20"/>
      <w:lang w:val="es-ES_tradnl"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H1 Char,Heading 1(Report Only) Char,Chapter Char,Heading 1(Report Only)1 Char,Chapter1 Char,DO NOT USE_h1 Char,Level 1 Topic Heading Char,h1 Char,l1 Char,I1 Char,l1+toc 1 Char,no pg Char"/>
    <w:basedOn w:val="DefaultParagraphFont"/>
    <w:link w:val="Heading1"/>
    <w:qFormat/>
    <w:rsid w:val="00B308F2"/>
    <w:rPr>
      <w:rFonts w:asciiTheme="majorHAnsi" w:eastAsiaTheme="majorEastAsia" w:hAnsiTheme="majorHAnsi" w:cstheme="majorBidi"/>
      <w:b/>
      <w:sz w:val="26"/>
      <w:szCs w:val="32"/>
    </w:rPr>
  </w:style>
  <w:style w:type="character" w:customStyle="1" w:styleId="Heading2Char">
    <w:name w:val="Heading 2 Char"/>
    <w:aliases w:val="Title Header2 Char,Clause_No&amp;Name Char,Section-Title Char,h2 Char,Avsnitt Char,Tieu de 2 Char,Tieude2 Char Char"/>
    <w:basedOn w:val="DefaultParagraphFont"/>
    <w:link w:val="Heading2"/>
    <w:rsid w:val="00B308F2"/>
    <w:rPr>
      <w:rFonts w:asciiTheme="majorHAnsi" w:eastAsiaTheme="majorEastAsia" w:hAnsiTheme="majorHAnsi" w:cstheme="majorBidi"/>
      <w:b/>
      <w:sz w:val="32"/>
      <w:szCs w:val="26"/>
    </w:rPr>
  </w:style>
  <w:style w:type="character" w:customStyle="1" w:styleId="Heading3Char">
    <w:name w:val="Heading 3 Char"/>
    <w:aliases w:val="Section Header3 Char2,ClauseSub_No&amp;Name Char1,Section Header3 Char Char Char1,Sub-Clause Paragraph Char2"/>
    <w:basedOn w:val="DefaultParagraphFont"/>
    <w:link w:val="Heading3"/>
    <w:uiPriority w:val="9"/>
    <w:rsid w:val="00B308F2"/>
    <w:rPr>
      <w:rFonts w:asciiTheme="majorHAnsi" w:eastAsiaTheme="majorEastAsia" w:hAnsiTheme="majorHAnsi" w:cstheme="majorBidi"/>
      <w:b/>
      <w:sz w:val="26"/>
      <w:szCs w:val="24"/>
    </w:rPr>
  </w:style>
  <w:style w:type="character" w:customStyle="1" w:styleId="Heading4Char">
    <w:name w:val="Heading 4 Char"/>
    <w:aliases w:val="Sub-Clause Sub-paragraph Char,ClauseSubSub_No&amp;Name Char, Sub-Clause Sub-paragraph Char"/>
    <w:basedOn w:val="DefaultParagraphFont"/>
    <w:link w:val="Heading4"/>
    <w:rsid w:val="009A06E2"/>
    <w:rPr>
      <w:rFonts w:asciiTheme="majorHAnsi" w:eastAsiaTheme="majorEastAsia" w:hAnsiTheme="majorHAnsi" w:cstheme="majorBidi"/>
      <w:b/>
      <w:iCs/>
      <w:sz w:val="32"/>
    </w:rPr>
  </w:style>
  <w:style w:type="character" w:customStyle="1" w:styleId="Heading5Char">
    <w:name w:val="Heading 5 Char"/>
    <w:basedOn w:val="DefaultParagraphFont"/>
    <w:link w:val="Heading5"/>
    <w:uiPriority w:val="9"/>
    <w:rsid w:val="00A74BCD"/>
    <w:rPr>
      <w:rFonts w:eastAsia="Times New Roman"/>
      <w:b/>
      <w:sz w:val="26"/>
      <w:szCs w:val="20"/>
      <w:lang w:val="x-none" w:eastAsia="x-none"/>
    </w:rPr>
  </w:style>
  <w:style w:type="character" w:customStyle="1" w:styleId="Heading6Char">
    <w:name w:val="Heading 6 Char"/>
    <w:aliases w:val="L6 Char,H6 Char,Heading6 Char,Heading61 Char,Heading62 Char,Heading611 Char,Heading63 Char,Heading612 Char,6 Char,h6 Char,Requirement Char,Heading64 Char,Heading613 Char,Heading621 Char,Heading6111 Char,Heading631 Char,Heading6121 Char"/>
    <w:basedOn w:val="DefaultParagraphFont"/>
    <w:link w:val="Heading6"/>
    <w:qFormat/>
    <w:rsid w:val="00E27DA2"/>
    <w:rPr>
      <w:rFonts w:eastAsia="Times New Roman"/>
      <w:b/>
      <w:sz w:val="26"/>
      <w:szCs w:val="20"/>
      <w:lang w:val="x-none" w:eastAsia="x-none"/>
    </w:rPr>
  </w:style>
  <w:style w:type="character" w:customStyle="1" w:styleId="Heading7Char">
    <w:name w:val="Heading 7 Char"/>
    <w:aliases w:val="L7 Char,Heading 7(unused) Char,Legal Level 1.1. Char,Legal Level 13 Char,1 Char"/>
    <w:basedOn w:val="DefaultParagraphFont"/>
    <w:link w:val="Heading7"/>
    <w:rsid w:val="00A74BCD"/>
    <w:rPr>
      <w:rFonts w:eastAsia="Times New Roman"/>
      <w:b/>
      <w:sz w:val="72"/>
      <w:szCs w:val="20"/>
      <w:lang w:val="x-none" w:eastAsia="x-none"/>
    </w:rPr>
  </w:style>
  <w:style w:type="character" w:customStyle="1" w:styleId="Heading8Char">
    <w:name w:val="Heading 8 Char"/>
    <w:aliases w:val="Heading 8(unused) Char,Legal Level 1.1.1. Char,Legal Level 12 Char,12 Char"/>
    <w:basedOn w:val="DefaultParagraphFont"/>
    <w:link w:val="Heading8"/>
    <w:rsid w:val="00A74BCD"/>
    <w:rPr>
      <w:rFonts w:eastAsia="Times New Roman"/>
      <w:b/>
      <w:sz w:val="56"/>
      <w:szCs w:val="20"/>
      <w:lang w:val="x-none" w:eastAsia="x-none"/>
    </w:rPr>
  </w:style>
  <w:style w:type="character" w:customStyle="1" w:styleId="Heading9Char">
    <w:name w:val="Heading 9 Char"/>
    <w:aliases w:val="Heading 9(unused) Char,Legal Level 1.1.1.1. Char,Legal Level 11 Char,11 Char"/>
    <w:basedOn w:val="DefaultParagraphFont"/>
    <w:link w:val="Heading9"/>
    <w:rsid w:val="00A74BCD"/>
    <w:rPr>
      <w:rFonts w:ascii="Arial" w:eastAsia="Times New Roman" w:hAnsi="Arial"/>
      <w:b/>
      <w:i/>
      <w:sz w:val="18"/>
      <w:szCs w:val="20"/>
      <w:lang w:val="es-ES_tradnl" w:eastAsia="x-none"/>
    </w:rPr>
  </w:style>
  <w:style w:type="paragraph" w:styleId="ListParagraph">
    <w:name w:val="List Paragraph"/>
    <w:aliases w:val="bullet,List Paragraph 1,Paragraph,Norm,abc,List Paragraph1,Đoạn của Danh sách,List Paragraph11,Đoạn c𞹺Danh sách,List Paragraph111,Nga 3,List Paragraph2,Colorful List - Accent 11,List Paragraph21,Đoạn cDanh sách,Ðoạn c𞹺Danh sách,CONTENT"/>
    <w:basedOn w:val="Normal"/>
    <w:link w:val="ListParagraphChar"/>
    <w:uiPriority w:val="34"/>
    <w:qFormat/>
    <w:rsid w:val="00D61D4C"/>
    <w:pPr>
      <w:ind w:left="720"/>
      <w:contextualSpacing/>
    </w:pPr>
  </w:style>
  <w:style w:type="character" w:customStyle="1" w:styleId="ListParagraphChar">
    <w:name w:val="List Paragraph Char"/>
    <w:aliases w:val="bullet Char,List Paragraph 1 Char,Paragraph Char,Norm Char,abc Char,List Paragraph1 Char,Đoạn của Danh sách Char,List Paragraph11 Char,Đoạn c𞹺Danh sách Char,List Paragraph111 Char,Nga 3 Char,List Paragraph2 Char,Đoạn cDanh sách Char"/>
    <w:link w:val="ListParagraph"/>
    <w:uiPriority w:val="34"/>
    <w:qFormat/>
    <w:locked/>
    <w:rsid w:val="00A74BCD"/>
    <w:rPr>
      <w:sz w:val="26"/>
    </w:rPr>
  </w:style>
  <w:style w:type="table" w:styleId="TableGrid">
    <w:name w:val="Table Grid"/>
    <w:basedOn w:val="TableNormal"/>
    <w:uiPriority w:val="59"/>
    <w:rsid w:val="009A06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Body Text Char1 Char,Body Text Char1 Char Char Char Char,Body Text Char1 Char Char,Body Text1 Char,body text,bt,BODY TEXT,Body3,body indent, ändrad,ändreading 6ad,Remarks,ändrad,BO,Body Text with Tab,paragraph 2,paragraph 21"/>
    <w:basedOn w:val="Normal"/>
    <w:link w:val="BodyTextChar"/>
    <w:rsid w:val="009A06E2"/>
    <w:pPr>
      <w:suppressAutoHyphens/>
      <w:spacing w:before="120" w:after="0"/>
      <w:ind w:right="-72" w:firstLine="567"/>
    </w:pPr>
    <w:rPr>
      <w:rFonts w:eastAsia="Times New Roman"/>
      <w:spacing w:val="-4"/>
      <w:sz w:val="24"/>
      <w:szCs w:val="20"/>
      <w:lang w:val="x-none" w:eastAsia="x-none"/>
    </w:rPr>
  </w:style>
  <w:style w:type="character" w:customStyle="1" w:styleId="BodyTextChar">
    <w:name w:val="Body Text Char"/>
    <w:aliases w:val="Body Text Char1 Char Char1,Body Text Char1 Char Char Char Char Char,Body Text Char1 Char Char Char,Body Text1 Char Char,body text Char,bt Char,BODY TEXT Char,Body3 Char,body indent Char, ändrad Char,ändreading 6ad Char,Remarks Char"/>
    <w:basedOn w:val="DefaultParagraphFont"/>
    <w:link w:val="BodyText"/>
    <w:rsid w:val="009A06E2"/>
    <w:rPr>
      <w:rFonts w:eastAsia="Times New Roman"/>
      <w:spacing w:val="-4"/>
      <w:sz w:val="24"/>
      <w:szCs w:val="20"/>
      <w:lang w:val="x-none" w:eastAsia="x-none"/>
    </w:rPr>
  </w:style>
  <w:style w:type="character" w:styleId="FootnoteReference">
    <w:name w:val="footnote reference"/>
    <w:basedOn w:val="DefaultParagraphFont"/>
    <w:semiHidden/>
    <w:rsid w:val="00A74BCD"/>
    <w:rPr>
      <w:vertAlign w:val="superscript"/>
    </w:rPr>
  </w:style>
  <w:style w:type="paragraph" w:styleId="FootnoteText">
    <w:name w:val="footnote text"/>
    <w:basedOn w:val="Normal"/>
    <w:link w:val="FootnoteTextChar"/>
    <w:rsid w:val="00A74BCD"/>
    <w:rPr>
      <w:rFonts w:eastAsia="Times New Roman"/>
      <w:sz w:val="20"/>
      <w:szCs w:val="20"/>
      <w:lang w:val="en-US"/>
    </w:rPr>
  </w:style>
  <w:style w:type="character" w:customStyle="1" w:styleId="FootnoteTextChar">
    <w:name w:val="Footnote Text Char"/>
    <w:basedOn w:val="DefaultParagraphFont"/>
    <w:link w:val="FootnoteText"/>
    <w:rsid w:val="00A74BCD"/>
    <w:rPr>
      <w:rFonts w:eastAsia="Times New Roman"/>
      <w:sz w:val="20"/>
      <w:szCs w:val="20"/>
      <w:lang w:val="en-US"/>
    </w:rPr>
  </w:style>
  <w:style w:type="paragraph" w:customStyle="1" w:styleId="DefaultParagraphFontParaCharCharCharCharChar">
    <w:name w:val="Default Paragraph Font Para Char Char Char Char Char"/>
    <w:rsid w:val="00A74BCD"/>
    <w:pPr>
      <w:tabs>
        <w:tab w:val="left" w:pos="1152"/>
      </w:tabs>
      <w:spacing w:before="120" w:after="120" w:line="312" w:lineRule="auto"/>
    </w:pPr>
    <w:rPr>
      <w:rFonts w:ascii="Arial" w:eastAsia="Times New Roman" w:hAnsi="Arial" w:cs="Arial"/>
      <w:sz w:val="26"/>
      <w:szCs w:val="26"/>
      <w:lang w:val="en-US"/>
    </w:rPr>
  </w:style>
  <w:style w:type="paragraph" w:styleId="Header">
    <w:name w:val="header"/>
    <w:aliases w:val="En-tête client"/>
    <w:basedOn w:val="Normal"/>
    <w:link w:val="HeaderChar"/>
    <w:uiPriority w:val="99"/>
    <w:unhideWhenUsed/>
    <w:rsid w:val="00A74BCD"/>
    <w:pPr>
      <w:tabs>
        <w:tab w:val="center" w:pos="4513"/>
        <w:tab w:val="right" w:pos="9026"/>
      </w:tabs>
      <w:spacing w:before="0" w:after="0"/>
    </w:pPr>
    <w:rPr>
      <w:rFonts w:eastAsia="Times New Roman"/>
      <w:szCs w:val="24"/>
      <w:lang w:val="en-US"/>
    </w:rPr>
  </w:style>
  <w:style w:type="character" w:customStyle="1" w:styleId="HeaderChar">
    <w:name w:val="Header Char"/>
    <w:aliases w:val="En-tête client Char"/>
    <w:basedOn w:val="DefaultParagraphFont"/>
    <w:link w:val="Header"/>
    <w:uiPriority w:val="99"/>
    <w:rsid w:val="00A74BCD"/>
    <w:rPr>
      <w:rFonts w:eastAsia="Times New Roman"/>
      <w:sz w:val="26"/>
      <w:szCs w:val="24"/>
      <w:lang w:val="en-US"/>
    </w:rPr>
  </w:style>
  <w:style w:type="paragraph" w:styleId="Footer">
    <w:name w:val="footer"/>
    <w:aliases w:val="Footer-Even"/>
    <w:basedOn w:val="Normal"/>
    <w:link w:val="FooterChar"/>
    <w:uiPriority w:val="99"/>
    <w:unhideWhenUsed/>
    <w:rsid w:val="00A74BCD"/>
    <w:pPr>
      <w:tabs>
        <w:tab w:val="center" w:pos="4513"/>
        <w:tab w:val="right" w:pos="9026"/>
      </w:tabs>
      <w:spacing w:before="0" w:after="0"/>
    </w:pPr>
    <w:rPr>
      <w:rFonts w:eastAsia="Times New Roman"/>
      <w:szCs w:val="24"/>
      <w:lang w:val="en-US"/>
    </w:rPr>
  </w:style>
  <w:style w:type="character" w:customStyle="1" w:styleId="FooterChar">
    <w:name w:val="Footer Char"/>
    <w:aliases w:val="Footer-Even Char1"/>
    <w:basedOn w:val="DefaultParagraphFont"/>
    <w:link w:val="Footer"/>
    <w:uiPriority w:val="99"/>
    <w:rsid w:val="00A74BCD"/>
    <w:rPr>
      <w:rFonts w:eastAsia="Times New Roman"/>
      <w:sz w:val="26"/>
      <w:szCs w:val="24"/>
      <w:lang w:val="en-US"/>
    </w:rPr>
  </w:style>
  <w:style w:type="paragraph" w:styleId="NoSpacing">
    <w:name w:val="No Spacing"/>
    <w:link w:val="NoSpacingChar"/>
    <w:uiPriority w:val="1"/>
    <w:qFormat/>
    <w:rsid w:val="00A74BCD"/>
    <w:pPr>
      <w:spacing w:before="60" w:after="60" w:line="240" w:lineRule="auto"/>
      <w:jc w:val="both"/>
    </w:pPr>
    <w:rPr>
      <w:rFonts w:ascii="Times New Roman Bold" w:eastAsia="Times New Roman" w:hAnsi="Times New Roman Bold"/>
      <w:b/>
      <w:sz w:val="26"/>
      <w:szCs w:val="24"/>
      <w:lang w:val="en-US"/>
    </w:rPr>
  </w:style>
  <w:style w:type="character" w:styleId="PlaceholderText">
    <w:name w:val="Placeholder Text"/>
    <w:basedOn w:val="DefaultParagraphFont"/>
    <w:uiPriority w:val="99"/>
    <w:semiHidden/>
    <w:rsid w:val="00A74BCD"/>
    <w:rPr>
      <w:color w:val="808080"/>
    </w:rPr>
  </w:style>
  <w:style w:type="paragraph" w:styleId="EndnoteText">
    <w:name w:val="endnote text"/>
    <w:basedOn w:val="Normal"/>
    <w:link w:val="EndnoteTextChar"/>
    <w:uiPriority w:val="99"/>
    <w:semiHidden/>
    <w:unhideWhenUsed/>
    <w:rsid w:val="00A74BCD"/>
    <w:pPr>
      <w:spacing w:before="0" w:after="0"/>
    </w:pPr>
    <w:rPr>
      <w:rFonts w:eastAsia="Times New Roman"/>
      <w:sz w:val="20"/>
      <w:szCs w:val="20"/>
      <w:lang w:val="en-US"/>
    </w:rPr>
  </w:style>
  <w:style w:type="character" w:customStyle="1" w:styleId="EndnoteTextChar">
    <w:name w:val="Endnote Text Char"/>
    <w:basedOn w:val="DefaultParagraphFont"/>
    <w:link w:val="EndnoteText"/>
    <w:uiPriority w:val="99"/>
    <w:semiHidden/>
    <w:rsid w:val="00A74BCD"/>
    <w:rPr>
      <w:rFonts w:eastAsia="Times New Roman"/>
      <w:sz w:val="20"/>
      <w:szCs w:val="20"/>
      <w:lang w:val="en-US"/>
    </w:rPr>
  </w:style>
  <w:style w:type="character" w:styleId="EndnoteReference">
    <w:name w:val="endnote reference"/>
    <w:basedOn w:val="DefaultParagraphFont"/>
    <w:uiPriority w:val="99"/>
    <w:unhideWhenUsed/>
    <w:rsid w:val="00A74BCD"/>
    <w:rPr>
      <w:vertAlign w:val="superscript"/>
    </w:rPr>
  </w:style>
  <w:style w:type="paragraph" w:styleId="TOCHeading">
    <w:name w:val="TOC Heading"/>
    <w:basedOn w:val="Heading1"/>
    <w:next w:val="Normal"/>
    <w:uiPriority w:val="39"/>
    <w:unhideWhenUsed/>
    <w:qFormat/>
    <w:rsid w:val="00A74BCD"/>
    <w:pPr>
      <w:spacing w:before="240" w:after="0" w:line="259" w:lineRule="auto"/>
      <w:jc w:val="left"/>
      <w:outlineLvl w:val="9"/>
    </w:pPr>
    <w:rPr>
      <w:b w:val="0"/>
      <w:color w:val="2E74B5" w:themeColor="accent1" w:themeShade="BF"/>
      <w:sz w:val="32"/>
      <w:lang w:val="en-US"/>
    </w:rPr>
  </w:style>
  <w:style w:type="character" w:customStyle="1" w:styleId="Bibliogrphy">
    <w:name w:val="Bibliogrphy"/>
    <w:basedOn w:val="DefaultParagraphFont"/>
    <w:rsid w:val="00A74BCD"/>
  </w:style>
  <w:style w:type="character" w:customStyle="1" w:styleId="DocInit">
    <w:name w:val="Doc Init"/>
    <w:basedOn w:val="DefaultParagraphFont"/>
    <w:rsid w:val="00A74BCD"/>
  </w:style>
  <w:style w:type="paragraph" w:customStyle="1" w:styleId="Document1">
    <w:name w:val="Document 1"/>
    <w:rsid w:val="00A74BCD"/>
    <w:pPr>
      <w:keepNext/>
      <w:keepLines/>
      <w:tabs>
        <w:tab w:val="left" w:pos="-720"/>
      </w:tabs>
      <w:suppressAutoHyphens/>
      <w:spacing w:after="0" w:line="240" w:lineRule="auto"/>
    </w:pPr>
    <w:rPr>
      <w:rFonts w:ascii="Times" w:eastAsia="Times New Roman" w:hAnsi="Times"/>
      <w:sz w:val="24"/>
      <w:szCs w:val="20"/>
      <w:lang w:val="en-US"/>
    </w:rPr>
  </w:style>
  <w:style w:type="character" w:customStyle="1" w:styleId="Document2">
    <w:name w:val="Document 2"/>
    <w:rsid w:val="00A74BCD"/>
    <w:rPr>
      <w:rFonts w:ascii="Times" w:hAnsi="Times"/>
      <w:noProof w:val="0"/>
      <w:sz w:val="24"/>
      <w:lang w:val="en-US"/>
    </w:rPr>
  </w:style>
  <w:style w:type="character" w:customStyle="1" w:styleId="Document3">
    <w:name w:val="Document 3"/>
    <w:rsid w:val="00A74BCD"/>
    <w:rPr>
      <w:rFonts w:ascii="Times" w:hAnsi="Times"/>
      <w:noProof w:val="0"/>
      <w:sz w:val="24"/>
      <w:lang w:val="en-US"/>
    </w:rPr>
  </w:style>
  <w:style w:type="character" w:customStyle="1" w:styleId="Document4">
    <w:name w:val="Document 4"/>
    <w:rsid w:val="00A74BCD"/>
    <w:rPr>
      <w:b/>
      <w:i/>
      <w:sz w:val="24"/>
    </w:rPr>
  </w:style>
  <w:style w:type="character" w:customStyle="1" w:styleId="Document5">
    <w:name w:val="Document 5"/>
    <w:basedOn w:val="DefaultParagraphFont"/>
    <w:rsid w:val="00A74BCD"/>
  </w:style>
  <w:style w:type="character" w:customStyle="1" w:styleId="Document6">
    <w:name w:val="Document 6"/>
    <w:basedOn w:val="DefaultParagraphFont"/>
    <w:rsid w:val="00A74BCD"/>
  </w:style>
  <w:style w:type="character" w:customStyle="1" w:styleId="Document7">
    <w:name w:val="Document 7"/>
    <w:basedOn w:val="DefaultParagraphFont"/>
    <w:rsid w:val="00A74BCD"/>
  </w:style>
  <w:style w:type="character" w:customStyle="1" w:styleId="Document8">
    <w:name w:val="Document 8"/>
    <w:basedOn w:val="DefaultParagraphFont"/>
    <w:rsid w:val="00A74BCD"/>
  </w:style>
  <w:style w:type="character" w:customStyle="1" w:styleId="TechInit">
    <w:name w:val="Tech Init"/>
    <w:rsid w:val="00A74BCD"/>
    <w:rPr>
      <w:rFonts w:ascii="Times" w:hAnsi="Times"/>
      <w:noProof w:val="0"/>
      <w:sz w:val="24"/>
      <w:lang w:val="en-US"/>
    </w:rPr>
  </w:style>
  <w:style w:type="character" w:customStyle="1" w:styleId="Technical1">
    <w:name w:val="Technical 1"/>
    <w:rsid w:val="00A74BCD"/>
    <w:rPr>
      <w:rFonts w:ascii="Times" w:hAnsi="Times"/>
      <w:noProof w:val="0"/>
      <w:sz w:val="24"/>
      <w:lang w:val="en-US"/>
    </w:rPr>
  </w:style>
  <w:style w:type="character" w:customStyle="1" w:styleId="Technical2">
    <w:name w:val="Technical 2"/>
    <w:rsid w:val="00A74BCD"/>
    <w:rPr>
      <w:rFonts w:ascii="Times" w:hAnsi="Times"/>
      <w:noProof w:val="0"/>
      <w:sz w:val="24"/>
      <w:lang w:val="en-US"/>
    </w:rPr>
  </w:style>
  <w:style w:type="character" w:customStyle="1" w:styleId="Technical3">
    <w:name w:val="Technical 3"/>
    <w:rsid w:val="00A74BCD"/>
    <w:rPr>
      <w:rFonts w:ascii="Times" w:hAnsi="Times"/>
      <w:noProof w:val="0"/>
      <w:sz w:val="24"/>
      <w:lang w:val="en-US"/>
    </w:rPr>
  </w:style>
  <w:style w:type="paragraph" w:customStyle="1" w:styleId="Technical4">
    <w:name w:val="Technical 4"/>
    <w:rsid w:val="00A74BCD"/>
    <w:pPr>
      <w:tabs>
        <w:tab w:val="left" w:pos="-720"/>
      </w:tabs>
      <w:suppressAutoHyphens/>
      <w:spacing w:after="0" w:line="240" w:lineRule="auto"/>
    </w:pPr>
    <w:rPr>
      <w:rFonts w:ascii="Times" w:eastAsia="Times New Roman" w:hAnsi="Times"/>
      <w:b/>
      <w:sz w:val="24"/>
      <w:szCs w:val="20"/>
      <w:lang w:val="en-US"/>
    </w:rPr>
  </w:style>
  <w:style w:type="paragraph" w:customStyle="1" w:styleId="Technical5">
    <w:name w:val="Technical 5"/>
    <w:rsid w:val="00A74BCD"/>
    <w:pPr>
      <w:tabs>
        <w:tab w:val="left" w:pos="-720"/>
      </w:tabs>
      <w:suppressAutoHyphens/>
      <w:spacing w:after="0" w:line="240" w:lineRule="auto"/>
      <w:ind w:firstLine="720"/>
    </w:pPr>
    <w:rPr>
      <w:rFonts w:ascii="Times" w:eastAsia="Times New Roman" w:hAnsi="Times"/>
      <w:b/>
      <w:sz w:val="24"/>
      <w:szCs w:val="20"/>
      <w:lang w:val="en-US"/>
    </w:rPr>
  </w:style>
  <w:style w:type="paragraph" w:customStyle="1" w:styleId="Technical6">
    <w:name w:val="Technical 6"/>
    <w:rsid w:val="00A74BCD"/>
    <w:pPr>
      <w:tabs>
        <w:tab w:val="left" w:pos="-720"/>
      </w:tabs>
      <w:suppressAutoHyphens/>
      <w:spacing w:after="0" w:line="240" w:lineRule="auto"/>
      <w:ind w:firstLine="720"/>
    </w:pPr>
    <w:rPr>
      <w:rFonts w:ascii="Times" w:eastAsia="Times New Roman" w:hAnsi="Times"/>
      <w:b/>
      <w:sz w:val="24"/>
      <w:szCs w:val="20"/>
      <w:lang w:val="en-US"/>
    </w:rPr>
  </w:style>
  <w:style w:type="paragraph" w:customStyle="1" w:styleId="Technical7">
    <w:name w:val="Technical 7"/>
    <w:rsid w:val="00A74BCD"/>
    <w:pPr>
      <w:tabs>
        <w:tab w:val="left" w:pos="-720"/>
      </w:tabs>
      <w:suppressAutoHyphens/>
      <w:spacing w:after="0" w:line="240" w:lineRule="auto"/>
      <w:ind w:firstLine="720"/>
    </w:pPr>
    <w:rPr>
      <w:rFonts w:ascii="Times" w:eastAsia="Times New Roman" w:hAnsi="Times"/>
      <w:b/>
      <w:sz w:val="24"/>
      <w:szCs w:val="20"/>
      <w:lang w:val="en-US"/>
    </w:rPr>
  </w:style>
  <w:style w:type="paragraph" w:customStyle="1" w:styleId="Technical8">
    <w:name w:val="Technical 8"/>
    <w:rsid w:val="00A74BCD"/>
    <w:pPr>
      <w:tabs>
        <w:tab w:val="left" w:pos="-720"/>
      </w:tabs>
      <w:suppressAutoHyphens/>
      <w:spacing w:after="0" w:line="240" w:lineRule="auto"/>
      <w:ind w:firstLine="720"/>
    </w:pPr>
    <w:rPr>
      <w:rFonts w:ascii="Times" w:eastAsia="Times New Roman" w:hAnsi="Times"/>
      <w:b/>
      <w:sz w:val="24"/>
      <w:szCs w:val="20"/>
      <w:lang w:val="en-US"/>
    </w:rPr>
  </w:style>
  <w:style w:type="paragraph" w:customStyle="1" w:styleId="Pleading">
    <w:name w:val="Pleading"/>
    <w:rsid w:val="00A74BCD"/>
    <w:pPr>
      <w:tabs>
        <w:tab w:val="left" w:pos="-720"/>
      </w:tabs>
      <w:suppressAutoHyphens/>
      <w:spacing w:after="0" w:line="240" w:lineRule="exact"/>
    </w:pPr>
    <w:rPr>
      <w:rFonts w:ascii="Times" w:eastAsia="Times New Roman" w:hAnsi="Times"/>
      <w:sz w:val="24"/>
      <w:szCs w:val="20"/>
      <w:lang w:val="en-US"/>
    </w:rPr>
  </w:style>
  <w:style w:type="paragraph" w:customStyle="1" w:styleId="RightPar1">
    <w:name w:val="Right Par 1"/>
    <w:rsid w:val="00A74BCD"/>
    <w:pPr>
      <w:tabs>
        <w:tab w:val="left" w:pos="-720"/>
        <w:tab w:val="left" w:pos="0"/>
        <w:tab w:val="decimal" w:pos="720"/>
      </w:tabs>
      <w:suppressAutoHyphens/>
      <w:spacing w:after="0" w:line="240" w:lineRule="auto"/>
      <w:ind w:firstLine="720"/>
    </w:pPr>
    <w:rPr>
      <w:rFonts w:ascii="Times" w:eastAsia="Times New Roman" w:hAnsi="Times"/>
      <w:sz w:val="24"/>
      <w:szCs w:val="20"/>
      <w:lang w:val="en-US"/>
    </w:rPr>
  </w:style>
  <w:style w:type="paragraph" w:customStyle="1" w:styleId="RightPar2">
    <w:name w:val="Right Par 2"/>
    <w:rsid w:val="00A74BCD"/>
    <w:pPr>
      <w:tabs>
        <w:tab w:val="left" w:pos="-720"/>
        <w:tab w:val="left" w:pos="0"/>
        <w:tab w:val="left" w:pos="720"/>
        <w:tab w:val="decimal" w:pos="1440"/>
      </w:tabs>
      <w:suppressAutoHyphens/>
      <w:spacing w:after="0" w:line="240" w:lineRule="auto"/>
      <w:ind w:firstLine="1440"/>
    </w:pPr>
    <w:rPr>
      <w:rFonts w:ascii="Times" w:eastAsia="Times New Roman" w:hAnsi="Times"/>
      <w:sz w:val="24"/>
      <w:szCs w:val="20"/>
      <w:lang w:val="en-US"/>
    </w:rPr>
  </w:style>
  <w:style w:type="paragraph" w:customStyle="1" w:styleId="RightPar3">
    <w:name w:val="Right Par 3"/>
    <w:rsid w:val="00A74BCD"/>
    <w:pPr>
      <w:tabs>
        <w:tab w:val="left" w:pos="-720"/>
        <w:tab w:val="left" w:pos="0"/>
        <w:tab w:val="left" w:pos="720"/>
        <w:tab w:val="left" w:pos="1440"/>
        <w:tab w:val="decimal" w:pos="2160"/>
      </w:tabs>
      <w:suppressAutoHyphens/>
      <w:spacing w:after="0" w:line="240" w:lineRule="auto"/>
      <w:ind w:firstLine="2160"/>
    </w:pPr>
    <w:rPr>
      <w:rFonts w:ascii="Times" w:eastAsia="Times New Roman" w:hAnsi="Times"/>
      <w:sz w:val="24"/>
      <w:szCs w:val="20"/>
      <w:lang w:val="en-US"/>
    </w:rPr>
  </w:style>
  <w:style w:type="paragraph" w:customStyle="1" w:styleId="RightPar4">
    <w:name w:val="Right Par 4"/>
    <w:rsid w:val="00A74BCD"/>
    <w:pPr>
      <w:tabs>
        <w:tab w:val="left" w:pos="-720"/>
        <w:tab w:val="left" w:pos="0"/>
        <w:tab w:val="left" w:pos="720"/>
        <w:tab w:val="left" w:pos="1440"/>
        <w:tab w:val="left" w:pos="2160"/>
        <w:tab w:val="decimal" w:pos="2880"/>
      </w:tabs>
      <w:suppressAutoHyphens/>
      <w:spacing w:after="0" w:line="240" w:lineRule="auto"/>
      <w:ind w:firstLine="2880"/>
    </w:pPr>
    <w:rPr>
      <w:rFonts w:ascii="Times" w:eastAsia="Times New Roman" w:hAnsi="Times"/>
      <w:sz w:val="24"/>
      <w:szCs w:val="20"/>
      <w:lang w:val="en-US"/>
    </w:rPr>
  </w:style>
  <w:style w:type="paragraph" w:customStyle="1" w:styleId="RightPar5">
    <w:name w:val="Right Par 5"/>
    <w:rsid w:val="00A74BCD"/>
    <w:pPr>
      <w:tabs>
        <w:tab w:val="left" w:pos="-720"/>
        <w:tab w:val="left" w:pos="0"/>
        <w:tab w:val="left" w:pos="720"/>
        <w:tab w:val="left" w:pos="1440"/>
        <w:tab w:val="left" w:pos="2160"/>
        <w:tab w:val="left" w:pos="2880"/>
        <w:tab w:val="decimal" w:pos="3600"/>
      </w:tabs>
      <w:suppressAutoHyphens/>
      <w:spacing w:after="0" w:line="240" w:lineRule="auto"/>
      <w:ind w:firstLine="3600"/>
    </w:pPr>
    <w:rPr>
      <w:rFonts w:ascii="Times" w:eastAsia="Times New Roman" w:hAnsi="Times"/>
      <w:sz w:val="24"/>
      <w:szCs w:val="20"/>
      <w:lang w:val="en-US"/>
    </w:rPr>
  </w:style>
  <w:style w:type="paragraph" w:customStyle="1" w:styleId="RightPar6">
    <w:name w:val="Right Par 6"/>
    <w:rsid w:val="00A74BCD"/>
    <w:pPr>
      <w:tabs>
        <w:tab w:val="left" w:pos="-720"/>
        <w:tab w:val="left" w:pos="0"/>
        <w:tab w:val="left" w:pos="720"/>
        <w:tab w:val="left" w:pos="1440"/>
        <w:tab w:val="left" w:pos="2160"/>
        <w:tab w:val="left" w:pos="2880"/>
        <w:tab w:val="left" w:pos="3600"/>
        <w:tab w:val="decimal" w:pos="4320"/>
      </w:tabs>
      <w:suppressAutoHyphens/>
      <w:spacing w:after="0" w:line="240" w:lineRule="auto"/>
      <w:ind w:firstLine="4320"/>
    </w:pPr>
    <w:rPr>
      <w:rFonts w:ascii="Times" w:eastAsia="Times New Roman" w:hAnsi="Times"/>
      <w:sz w:val="24"/>
      <w:szCs w:val="20"/>
      <w:lang w:val="en-US"/>
    </w:rPr>
  </w:style>
  <w:style w:type="paragraph" w:customStyle="1" w:styleId="RightPar7">
    <w:name w:val="Right Par 7"/>
    <w:rsid w:val="00A74BCD"/>
    <w:pPr>
      <w:tabs>
        <w:tab w:val="left" w:pos="-720"/>
        <w:tab w:val="left" w:pos="0"/>
        <w:tab w:val="left" w:pos="720"/>
        <w:tab w:val="left" w:pos="1440"/>
        <w:tab w:val="left" w:pos="2160"/>
        <w:tab w:val="left" w:pos="2880"/>
        <w:tab w:val="left" w:pos="3600"/>
        <w:tab w:val="left" w:pos="4320"/>
        <w:tab w:val="decimal" w:pos="5040"/>
      </w:tabs>
      <w:suppressAutoHyphens/>
      <w:spacing w:after="0" w:line="240" w:lineRule="auto"/>
      <w:ind w:firstLine="5040"/>
    </w:pPr>
    <w:rPr>
      <w:rFonts w:ascii="Times" w:eastAsia="Times New Roman" w:hAnsi="Times"/>
      <w:sz w:val="24"/>
      <w:szCs w:val="20"/>
      <w:lang w:val="en-US"/>
    </w:rPr>
  </w:style>
  <w:style w:type="paragraph" w:customStyle="1" w:styleId="RightPar8">
    <w:name w:val="Right Par 8"/>
    <w:rsid w:val="00A74BCD"/>
    <w:pPr>
      <w:tabs>
        <w:tab w:val="left" w:pos="-720"/>
        <w:tab w:val="left" w:pos="0"/>
        <w:tab w:val="left" w:pos="720"/>
        <w:tab w:val="left" w:pos="1440"/>
        <w:tab w:val="left" w:pos="2160"/>
        <w:tab w:val="left" w:pos="2880"/>
        <w:tab w:val="left" w:pos="3600"/>
        <w:tab w:val="left" w:pos="4320"/>
        <w:tab w:val="left" w:pos="5040"/>
        <w:tab w:val="decimal" w:pos="5760"/>
      </w:tabs>
      <w:suppressAutoHyphens/>
      <w:spacing w:after="0" w:line="240" w:lineRule="auto"/>
      <w:ind w:firstLine="5760"/>
    </w:pPr>
    <w:rPr>
      <w:rFonts w:ascii="Times" w:eastAsia="Times New Roman" w:hAnsi="Times"/>
      <w:sz w:val="24"/>
      <w:szCs w:val="20"/>
      <w:lang w:val="en-US"/>
    </w:rPr>
  </w:style>
  <w:style w:type="paragraph" w:styleId="TOC1">
    <w:name w:val="toc 1"/>
    <w:basedOn w:val="Normal"/>
    <w:next w:val="Normal"/>
    <w:uiPriority w:val="39"/>
    <w:qFormat/>
    <w:rsid w:val="00A74BCD"/>
    <w:pPr>
      <w:tabs>
        <w:tab w:val="right" w:leader="dot" w:pos="9000"/>
      </w:tabs>
      <w:suppressAutoHyphens/>
      <w:spacing w:before="240" w:after="0"/>
      <w:ind w:left="720" w:right="720" w:hanging="720"/>
    </w:pPr>
    <w:rPr>
      <w:rFonts w:eastAsia="Times New Roman"/>
      <w:b/>
      <w:sz w:val="24"/>
      <w:szCs w:val="20"/>
      <w:lang w:val="en-US"/>
    </w:rPr>
  </w:style>
  <w:style w:type="paragraph" w:styleId="TOC2">
    <w:name w:val="toc 2"/>
    <w:basedOn w:val="Normal"/>
    <w:next w:val="Normal"/>
    <w:uiPriority w:val="39"/>
    <w:qFormat/>
    <w:rsid w:val="00A74BCD"/>
    <w:pPr>
      <w:tabs>
        <w:tab w:val="right" w:leader="dot" w:pos="9000"/>
      </w:tabs>
      <w:suppressAutoHyphens/>
      <w:spacing w:before="0" w:after="0"/>
      <w:ind w:left="1440" w:hanging="720"/>
    </w:pPr>
    <w:rPr>
      <w:rFonts w:eastAsia="Times New Roman"/>
      <w:sz w:val="24"/>
      <w:szCs w:val="20"/>
      <w:lang w:val="en-US"/>
    </w:rPr>
  </w:style>
  <w:style w:type="paragraph" w:styleId="TOC3">
    <w:name w:val="toc 3"/>
    <w:basedOn w:val="Normal"/>
    <w:next w:val="Normal"/>
    <w:uiPriority w:val="39"/>
    <w:qFormat/>
    <w:rsid w:val="00A74BCD"/>
    <w:pPr>
      <w:tabs>
        <w:tab w:val="right" w:leader="dot" w:pos="9000"/>
      </w:tabs>
      <w:suppressAutoHyphens/>
      <w:spacing w:before="0" w:after="0"/>
      <w:ind w:left="1440" w:hanging="720"/>
    </w:pPr>
    <w:rPr>
      <w:rFonts w:eastAsia="Times New Roman"/>
      <w:i/>
      <w:sz w:val="24"/>
      <w:szCs w:val="20"/>
      <w:lang w:val="en-US"/>
    </w:rPr>
  </w:style>
  <w:style w:type="paragraph" w:styleId="TOC4">
    <w:name w:val="toc 4"/>
    <w:basedOn w:val="Normal"/>
    <w:next w:val="Normal"/>
    <w:uiPriority w:val="39"/>
    <w:rsid w:val="00A74BCD"/>
    <w:pPr>
      <w:tabs>
        <w:tab w:val="left" w:leader="dot" w:pos="8640"/>
        <w:tab w:val="right" w:pos="9000"/>
      </w:tabs>
      <w:suppressAutoHyphens/>
      <w:spacing w:before="0" w:after="0"/>
      <w:ind w:left="2880" w:right="720" w:hanging="720"/>
    </w:pPr>
    <w:rPr>
      <w:rFonts w:eastAsia="Times New Roman"/>
      <w:sz w:val="24"/>
      <w:szCs w:val="20"/>
      <w:lang w:val="en-US"/>
    </w:rPr>
  </w:style>
  <w:style w:type="paragraph" w:styleId="TOC5">
    <w:name w:val="toc 5"/>
    <w:basedOn w:val="Normal"/>
    <w:next w:val="Normal"/>
    <w:uiPriority w:val="39"/>
    <w:rsid w:val="00A74BCD"/>
    <w:pPr>
      <w:tabs>
        <w:tab w:val="left" w:leader="dot" w:pos="8640"/>
        <w:tab w:val="right" w:pos="9000"/>
      </w:tabs>
      <w:suppressAutoHyphens/>
      <w:spacing w:before="0" w:after="0"/>
      <w:ind w:left="3600" w:right="720" w:hanging="720"/>
    </w:pPr>
    <w:rPr>
      <w:rFonts w:eastAsia="Times New Roman"/>
      <w:sz w:val="24"/>
      <w:szCs w:val="20"/>
      <w:lang w:val="en-US"/>
    </w:rPr>
  </w:style>
  <w:style w:type="paragraph" w:styleId="TOC6">
    <w:name w:val="toc 6"/>
    <w:basedOn w:val="Normal"/>
    <w:next w:val="Normal"/>
    <w:uiPriority w:val="39"/>
    <w:rsid w:val="00A74BCD"/>
    <w:pPr>
      <w:tabs>
        <w:tab w:val="left" w:pos="8640"/>
        <w:tab w:val="right" w:pos="9000"/>
      </w:tabs>
      <w:suppressAutoHyphens/>
      <w:spacing w:before="0" w:after="0"/>
      <w:ind w:left="720" w:hanging="720"/>
    </w:pPr>
    <w:rPr>
      <w:rFonts w:eastAsia="Times New Roman"/>
      <w:sz w:val="24"/>
      <w:szCs w:val="20"/>
      <w:lang w:val="en-US"/>
    </w:rPr>
  </w:style>
  <w:style w:type="paragraph" w:styleId="TOC7">
    <w:name w:val="toc 7"/>
    <w:basedOn w:val="Normal"/>
    <w:next w:val="Normal"/>
    <w:uiPriority w:val="39"/>
    <w:rsid w:val="00A74BCD"/>
    <w:pPr>
      <w:suppressAutoHyphens/>
      <w:spacing w:before="0" w:after="0"/>
      <w:ind w:left="720" w:hanging="720"/>
    </w:pPr>
    <w:rPr>
      <w:rFonts w:eastAsia="Times New Roman"/>
      <w:sz w:val="24"/>
      <w:szCs w:val="20"/>
      <w:lang w:val="en-US"/>
    </w:rPr>
  </w:style>
  <w:style w:type="paragraph" w:styleId="TOC8">
    <w:name w:val="toc 8"/>
    <w:basedOn w:val="Normal"/>
    <w:next w:val="Normal"/>
    <w:uiPriority w:val="39"/>
    <w:rsid w:val="00A74BCD"/>
    <w:pPr>
      <w:tabs>
        <w:tab w:val="left" w:pos="8640"/>
        <w:tab w:val="right" w:pos="9000"/>
      </w:tabs>
      <w:suppressAutoHyphens/>
      <w:spacing w:before="0" w:after="0"/>
      <w:ind w:left="720" w:hanging="720"/>
    </w:pPr>
    <w:rPr>
      <w:rFonts w:eastAsia="Times New Roman"/>
      <w:sz w:val="24"/>
      <w:szCs w:val="20"/>
      <w:lang w:val="en-US"/>
    </w:rPr>
  </w:style>
  <w:style w:type="paragraph" w:styleId="TOC9">
    <w:name w:val="toc 9"/>
    <w:basedOn w:val="Normal"/>
    <w:next w:val="Normal"/>
    <w:uiPriority w:val="39"/>
    <w:rsid w:val="00A74BCD"/>
    <w:pPr>
      <w:tabs>
        <w:tab w:val="left" w:leader="dot" w:pos="8640"/>
        <w:tab w:val="right" w:pos="9000"/>
      </w:tabs>
      <w:suppressAutoHyphens/>
      <w:spacing w:before="0" w:after="0"/>
      <w:ind w:left="720" w:hanging="720"/>
    </w:pPr>
    <w:rPr>
      <w:rFonts w:eastAsia="Times New Roman"/>
      <w:sz w:val="24"/>
      <w:szCs w:val="20"/>
      <w:lang w:val="en-US"/>
    </w:rPr>
  </w:style>
  <w:style w:type="paragraph" w:styleId="TOAHeading">
    <w:name w:val="toa heading"/>
    <w:basedOn w:val="Normal"/>
    <w:next w:val="Normal"/>
    <w:rsid w:val="00A74BCD"/>
    <w:pPr>
      <w:tabs>
        <w:tab w:val="left" w:pos="9000"/>
        <w:tab w:val="right" w:pos="9360"/>
      </w:tabs>
      <w:suppressAutoHyphens/>
      <w:spacing w:before="0" w:after="0"/>
    </w:pPr>
    <w:rPr>
      <w:rFonts w:eastAsia="Times New Roman"/>
      <w:sz w:val="24"/>
      <w:szCs w:val="20"/>
      <w:lang w:val="en-US"/>
    </w:rPr>
  </w:style>
  <w:style w:type="paragraph" w:styleId="Caption">
    <w:name w:val="caption"/>
    <w:basedOn w:val="Normal"/>
    <w:next w:val="Normal"/>
    <w:qFormat/>
    <w:rsid w:val="00A74BCD"/>
    <w:pPr>
      <w:spacing w:before="0" w:after="0"/>
    </w:pPr>
    <w:rPr>
      <w:rFonts w:ascii="Courier New" w:eastAsia="Times New Roman" w:hAnsi="Courier New"/>
      <w:sz w:val="24"/>
      <w:szCs w:val="20"/>
      <w:lang w:val="en-US"/>
    </w:rPr>
  </w:style>
  <w:style w:type="character" w:customStyle="1" w:styleId="EquationCaption">
    <w:name w:val="_Equation Caption"/>
    <w:rsid w:val="00A74BCD"/>
  </w:style>
  <w:style w:type="character" w:customStyle="1" w:styleId="vlpgno">
    <w:name w:val="vl.pg.no."/>
    <w:rsid w:val="00A74BCD"/>
    <w:rPr>
      <w:rFonts w:ascii="Times" w:hAnsi="Times"/>
      <w:b/>
      <w:noProof w:val="0"/>
      <w:sz w:val="20"/>
      <w:lang w:val="en-US"/>
    </w:rPr>
  </w:style>
  <w:style w:type="character" w:styleId="LineNumber">
    <w:name w:val="line number"/>
    <w:basedOn w:val="DefaultParagraphFont"/>
    <w:uiPriority w:val="99"/>
    <w:rsid w:val="00A74BCD"/>
  </w:style>
  <w:style w:type="paragraph" w:styleId="Title">
    <w:name w:val="Title"/>
    <w:basedOn w:val="Normal"/>
    <w:link w:val="TitleChar"/>
    <w:uiPriority w:val="10"/>
    <w:qFormat/>
    <w:rsid w:val="00A74BCD"/>
    <w:pPr>
      <w:spacing w:before="240"/>
      <w:jc w:val="center"/>
    </w:pPr>
    <w:rPr>
      <w:rFonts w:ascii="Arial" w:eastAsia="Times New Roman" w:hAnsi="Arial"/>
      <w:b/>
      <w:kern w:val="28"/>
      <w:sz w:val="32"/>
      <w:szCs w:val="20"/>
      <w:lang w:val="x-none" w:eastAsia="x-none"/>
    </w:rPr>
  </w:style>
  <w:style w:type="character" w:customStyle="1" w:styleId="TitleChar">
    <w:name w:val="Title Char"/>
    <w:basedOn w:val="DefaultParagraphFont"/>
    <w:link w:val="Title"/>
    <w:uiPriority w:val="10"/>
    <w:rsid w:val="00A74BCD"/>
    <w:rPr>
      <w:rFonts w:ascii="Arial" w:eastAsia="Times New Roman" w:hAnsi="Arial"/>
      <w:b/>
      <w:kern w:val="28"/>
      <w:sz w:val="32"/>
      <w:szCs w:val="20"/>
      <w:lang w:val="x-none" w:eastAsia="x-none"/>
    </w:rPr>
  </w:style>
  <w:style w:type="character" w:customStyle="1" w:styleId="footnote">
    <w:name w:val="footnote"/>
    <w:rsid w:val="00A74BCD"/>
    <w:rPr>
      <w:rFonts w:ascii="Book Antiqua" w:hAnsi="Book Antiqua"/>
      <w:noProof w:val="0"/>
      <w:sz w:val="24"/>
      <w:lang w:val="en-US"/>
    </w:rPr>
  </w:style>
  <w:style w:type="character" w:styleId="PageNumber">
    <w:name w:val="page number"/>
    <w:basedOn w:val="DefaultParagraphFont"/>
    <w:rsid w:val="00A74BCD"/>
  </w:style>
  <w:style w:type="paragraph" w:customStyle="1" w:styleId="Head21">
    <w:name w:val="Head 2.1"/>
    <w:basedOn w:val="Normal"/>
    <w:rsid w:val="00A74BCD"/>
    <w:pPr>
      <w:keepNext/>
      <w:pBdr>
        <w:bottom w:val="single" w:sz="24" w:space="3" w:color="auto"/>
      </w:pBdr>
      <w:suppressAutoHyphens/>
      <w:spacing w:before="480" w:after="240"/>
      <w:jc w:val="center"/>
    </w:pPr>
    <w:rPr>
      <w:rFonts w:ascii="Times New Roman Bold" w:eastAsia="Times New Roman" w:hAnsi="Times New Roman Bold"/>
      <w:b/>
      <w:smallCaps/>
      <w:sz w:val="32"/>
      <w:szCs w:val="20"/>
      <w:lang w:val="en-US"/>
    </w:rPr>
  </w:style>
  <w:style w:type="paragraph" w:customStyle="1" w:styleId="Head22">
    <w:name w:val="Head 2.2"/>
    <w:basedOn w:val="Normal"/>
    <w:rsid w:val="00A74BCD"/>
    <w:pPr>
      <w:tabs>
        <w:tab w:val="left" w:pos="360"/>
      </w:tabs>
      <w:suppressAutoHyphens/>
      <w:spacing w:before="0" w:after="240"/>
      <w:ind w:left="360" w:hanging="360"/>
      <w:jc w:val="left"/>
    </w:pPr>
    <w:rPr>
      <w:rFonts w:eastAsia="Times New Roman"/>
      <w:b/>
      <w:sz w:val="24"/>
      <w:szCs w:val="20"/>
      <w:lang w:val="en-US"/>
    </w:rPr>
  </w:style>
  <w:style w:type="character" w:customStyle="1" w:styleId="insert2">
    <w:name w:val="insert2"/>
    <w:rsid w:val="00A74BCD"/>
    <w:rPr>
      <w:rFonts w:ascii="Arial" w:hAnsi="Arial"/>
      <w:i/>
      <w:noProof w:val="0"/>
      <w:sz w:val="24"/>
      <w:lang w:val="en-US"/>
    </w:rPr>
  </w:style>
  <w:style w:type="character" w:customStyle="1" w:styleId="reference">
    <w:name w:val="reference"/>
    <w:rsid w:val="00A74BCD"/>
    <w:rPr>
      <w:rFonts w:ascii="Book Antiqua" w:hAnsi="Book Antiqua"/>
      <w:i/>
      <w:noProof w:val="0"/>
      <w:sz w:val="24"/>
      <w:lang w:val="en-US"/>
    </w:rPr>
  </w:style>
  <w:style w:type="paragraph" w:styleId="Index9">
    <w:name w:val="index 9"/>
    <w:basedOn w:val="Normal"/>
    <w:next w:val="Normal"/>
    <w:rsid w:val="00A74BCD"/>
    <w:pPr>
      <w:tabs>
        <w:tab w:val="right" w:pos="4140"/>
      </w:tabs>
      <w:spacing w:before="0" w:after="0"/>
      <w:ind w:left="2160" w:hanging="240"/>
      <w:jc w:val="left"/>
    </w:pPr>
    <w:rPr>
      <w:rFonts w:eastAsia="Times New Roman"/>
      <w:sz w:val="20"/>
      <w:szCs w:val="20"/>
      <w:lang w:val="en-US"/>
    </w:rPr>
  </w:style>
  <w:style w:type="paragraph" w:styleId="Index1">
    <w:name w:val="index 1"/>
    <w:basedOn w:val="Normal"/>
    <w:next w:val="Normal"/>
    <w:autoRedefine/>
    <w:semiHidden/>
    <w:unhideWhenUsed/>
    <w:rsid w:val="00A74BCD"/>
    <w:pPr>
      <w:spacing w:before="0" w:after="0"/>
      <w:ind w:left="220" w:hanging="220"/>
      <w:jc w:val="left"/>
    </w:pPr>
    <w:rPr>
      <w:rFonts w:asciiTheme="minorHAnsi" w:hAnsiTheme="minorHAnsi" w:cstheme="minorBidi"/>
      <w:sz w:val="22"/>
      <w:lang w:val="en-US"/>
    </w:rPr>
  </w:style>
  <w:style w:type="paragraph" w:styleId="IndexHeading">
    <w:name w:val="index heading"/>
    <w:basedOn w:val="Normal"/>
    <w:next w:val="Index1"/>
    <w:rsid w:val="00A74BCD"/>
    <w:pPr>
      <w:spacing w:before="0" w:after="0"/>
      <w:jc w:val="left"/>
    </w:pPr>
    <w:rPr>
      <w:rFonts w:eastAsia="Times New Roman"/>
      <w:sz w:val="20"/>
      <w:szCs w:val="20"/>
      <w:lang w:val="en-US"/>
    </w:rPr>
  </w:style>
  <w:style w:type="paragraph" w:customStyle="1" w:styleId="Headingrb2">
    <w:name w:val="Heading rb2"/>
    <w:basedOn w:val="Normal"/>
    <w:rsid w:val="00A74BCD"/>
    <w:pPr>
      <w:tabs>
        <w:tab w:val="left" w:pos="-851"/>
        <w:tab w:val="right" w:pos="-567"/>
        <w:tab w:val="right" w:pos="2127"/>
        <w:tab w:val="right" w:pos="2694"/>
        <w:tab w:val="left" w:pos="2977"/>
        <w:tab w:val="right" w:pos="10348"/>
      </w:tabs>
      <w:spacing w:before="0" w:after="0" w:line="400" w:lineRule="exact"/>
      <w:ind w:right="-28"/>
      <w:jc w:val="left"/>
    </w:pPr>
    <w:rPr>
      <w:rFonts w:ascii="Arial" w:eastAsia="Times New Roman" w:hAnsi="Arial"/>
      <w:b/>
      <w:noProof/>
      <w:spacing w:val="6"/>
      <w:szCs w:val="20"/>
      <w:lang w:val="en-US"/>
    </w:rPr>
  </w:style>
  <w:style w:type="paragraph" w:customStyle="1" w:styleId="Headfid1">
    <w:name w:val="Head fid1"/>
    <w:basedOn w:val="Head2"/>
    <w:rsid w:val="00A74BCD"/>
  </w:style>
  <w:style w:type="paragraph" w:customStyle="1" w:styleId="Head2">
    <w:name w:val="Head 2"/>
    <w:basedOn w:val="Normal"/>
    <w:autoRedefine/>
    <w:rsid w:val="00A74BCD"/>
    <w:pPr>
      <w:spacing w:before="120" w:after="120"/>
    </w:pPr>
    <w:rPr>
      <w:rFonts w:eastAsia="Times New Roman"/>
      <w:b/>
      <w:sz w:val="24"/>
      <w:szCs w:val="20"/>
      <w:lang w:val="en-GB"/>
    </w:rPr>
  </w:style>
  <w:style w:type="paragraph" w:customStyle="1" w:styleId="explanatoryclause">
    <w:name w:val="explanatory_clause"/>
    <w:basedOn w:val="Normal"/>
    <w:rsid w:val="00A74BCD"/>
    <w:pPr>
      <w:suppressAutoHyphens/>
      <w:spacing w:before="0" w:after="240"/>
      <w:ind w:left="738" w:right="-14" w:hanging="738"/>
      <w:jc w:val="left"/>
    </w:pPr>
    <w:rPr>
      <w:rFonts w:ascii="Arial" w:eastAsia="Times New Roman" w:hAnsi="Arial"/>
      <w:sz w:val="22"/>
      <w:szCs w:val="20"/>
      <w:lang w:val="en-US"/>
    </w:rPr>
  </w:style>
  <w:style w:type="paragraph" w:customStyle="1" w:styleId="explanatorynotes">
    <w:name w:val="explanatory_notes"/>
    <w:basedOn w:val="Normal"/>
    <w:rsid w:val="00A74BCD"/>
    <w:pPr>
      <w:suppressAutoHyphens/>
      <w:spacing w:before="0" w:after="240" w:line="360" w:lineRule="exact"/>
    </w:pPr>
    <w:rPr>
      <w:rFonts w:ascii="Arial" w:eastAsia="Times New Roman" w:hAnsi="Arial"/>
      <w:sz w:val="24"/>
      <w:szCs w:val="20"/>
      <w:lang w:val="en-US"/>
    </w:rPr>
  </w:style>
  <w:style w:type="paragraph" w:customStyle="1" w:styleId="Head22b">
    <w:name w:val="Head 2.2b"/>
    <w:basedOn w:val="Normal"/>
    <w:rsid w:val="00A74BCD"/>
    <w:pPr>
      <w:suppressAutoHyphens/>
      <w:spacing w:before="0" w:after="240"/>
      <w:ind w:left="360" w:hanging="360"/>
      <w:jc w:val="left"/>
    </w:pPr>
    <w:rPr>
      <w:rFonts w:ascii="Tms Rmn" w:eastAsia="Times New Roman" w:hAnsi="Tms Rmn"/>
      <w:b/>
      <w:sz w:val="24"/>
      <w:szCs w:val="20"/>
      <w:lang w:val="en-US"/>
    </w:rPr>
  </w:style>
  <w:style w:type="paragraph" w:customStyle="1" w:styleId="Head31">
    <w:name w:val="Head 3.1"/>
    <w:basedOn w:val="Head21"/>
    <w:rsid w:val="00A74BCD"/>
  </w:style>
  <w:style w:type="paragraph" w:customStyle="1" w:styleId="Head41">
    <w:name w:val="Head 4.1"/>
    <w:basedOn w:val="Head21"/>
    <w:rsid w:val="00A74BCD"/>
  </w:style>
  <w:style w:type="paragraph" w:customStyle="1" w:styleId="Head42">
    <w:name w:val="Head 4.2"/>
    <w:basedOn w:val="Normal"/>
    <w:rsid w:val="00A74BCD"/>
    <w:pPr>
      <w:suppressAutoHyphens/>
      <w:spacing w:before="0" w:after="240"/>
      <w:ind w:left="360" w:hanging="360"/>
      <w:jc w:val="left"/>
    </w:pPr>
    <w:rPr>
      <w:rFonts w:eastAsia="Times New Roman"/>
      <w:b/>
      <w:sz w:val="24"/>
      <w:szCs w:val="20"/>
      <w:lang w:val="en-US"/>
    </w:rPr>
  </w:style>
  <w:style w:type="paragraph" w:customStyle="1" w:styleId="Head51">
    <w:name w:val="Head 5.1"/>
    <w:basedOn w:val="Head21"/>
    <w:rsid w:val="00A74BCD"/>
    <w:pPr>
      <w:spacing w:after="0"/>
    </w:pPr>
  </w:style>
  <w:style w:type="paragraph" w:customStyle="1" w:styleId="Head52">
    <w:name w:val="Head 5.2"/>
    <w:basedOn w:val="Normal"/>
    <w:rsid w:val="00A74BCD"/>
    <w:pPr>
      <w:keepNext/>
      <w:suppressAutoHyphens/>
      <w:spacing w:before="480" w:after="240"/>
      <w:ind w:left="547" w:hanging="547"/>
      <w:jc w:val="center"/>
    </w:pPr>
    <w:rPr>
      <w:rFonts w:eastAsia="Times New Roman"/>
      <w:b/>
      <w:sz w:val="24"/>
      <w:szCs w:val="20"/>
      <w:lang w:val="en-US"/>
    </w:rPr>
  </w:style>
  <w:style w:type="paragraph" w:customStyle="1" w:styleId="Head61">
    <w:name w:val="Head 6.1"/>
    <w:basedOn w:val="Head51"/>
    <w:rsid w:val="00A74BCD"/>
    <w:pPr>
      <w:pBdr>
        <w:bottom w:val="none" w:sz="0" w:space="0" w:color="auto"/>
      </w:pBdr>
      <w:spacing w:before="0" w:after="240"/>
    </w:pPr>
    <w:rPr>
      <w:caps/>
    </w:rPr>
  </w:style>
  <w:style w:type="paragraph" w:customStyle="1" w:styleId="Head71">
    <w:name w:val="Head 7.1"/>
    <w:basedOn w:val="Head21"/>
    <w:rsid w:val="00A74BCD"/>
  </w:style>
  <w:style w:type="paragraph" w:customStyle="1" w:styleId="Head72">
    <w:name w:val="Head 7.2"/>
    <w:basedOn w:val="Normal"/>
    <w:rsid w:val="00A74BCD"/>
    <w:pPr>
      <w:suppressAutoHyphens/>
      <w:spacing w:before="0" w:after="240"/>
      <w:ind w:left="720" w:hanging="720"/>
      <w:jc w:val="left"/>
    </w:pPr>
    <w:rPr>
      <w:rFonts w:ascii="Times New Roman Bold" w:eastAsia="Times New Roman" w:hAnsi="Times New Roman Bold"/>
      <w:b/>
      <w:sz w:val="28"/>
      <w:szCs w:val="20"/>
      <w:lang w:val="en-US"/>
    </w:rPr>
  </w:style>
  <w:style w:type="paragraph" w:customStyle="1" w:styleId="Head81">
    <w:name w:val="Head 8.1"/>
    <w:basedOn w:val="Heading1"/>
    <w:rsid w:val="00A74BCD"/>
    <w:pPr>
      <w:keepNext w:val="0"/>
      <w:keepLines w:val="0"/>
      <w:suppressAutoHyphens/>
      <w:spacing w:before="480" w:after="240"/>
      <w:outlineLvl w:val="9"/>
    </w:pPr>
    <w:rPr>
      <w:rFonts w:ascii="Times New Roman Bold" w:eastAsia="Times New Roman" w:hAnsi="Times New Roman Bold" w:cs="Times New Roman"/>
      <w:sz w:val="32"/>
      <w:szCs w:val="20"/>
      <w:lang w:val="x-none" w:eastAsia="x-none"/>
    </w:rPr>
  </w:style>
  <w:style w:type="paragraph" w:customStyle="1" w:styleId="Head82">
    <w:name w:val="Head 8.2"/>
    <w:basedOn w:val="Head81"/>
    <w:rsid w:val="00A74BCD"/>
    <w:rPr>
      <w:smallCaps/>
      <w:sz w:val="28"/>
    </w:rPr>
  </w:style>
  <w:style w:type="paragraph" w:styleId="BodyTextIndent">
    <w:name w:val="Body Text Indent"/>
    <w:aliases w:val="Body Text Indent Char Char,Body Text Indent Char Char Char Char Char Char,Body Text Indent Char Char Char"/>
    <w:basedOn w:val="Normal"/>
    <w:link w:val="BodyTextIndentChar"/>
    <w:rsid w:val="00A74BCD"/>
    <w:pPr>
      <w:tabs>
        <w:tab w:val="left" w:pos="1080"/>
      </w:tabs>
      <w:spacing w:before="0" w:after="0"/>
      <w:ind w:left="1080" w:hanging="540"/>
    </w:pPr>
    <w:rPr>
      <w:rFonts w:eastAsia="Times New Roman"/>
      <w:sz w:val="24"/>
      <w:szCs w:val="20"/>
      <w:lang w:val="x-none" w:eastAsia="x-none"/>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A74BCD"/>
    <w:rPr>
      <w:rFonts w:eastAsia="Times New Roman"/>
      <w:sz w:val="24"/>
      <w:szCs w:val="20"/>
      <w:lang w:val="x-none" w:eastAsia="x-none"/>
    </w:rPr>
  </w:style>
  <w:style w:type="paragraph" w:styleId="BlockText">
    <w:name w:val="Block Text"/>
    <w:basedOn w:val="Normal"/>
    <w:rsid w:val="00A74BCD"/>
    <w:pPr>
      <w:tabs>
        <w:tab w:val="left" w:pos="1080"/>
      </w:tabs>
      <w:suppressAutoHyphens/>
      <w:spacing w:before="0" w:after="200"/>
      <w:ind w:left="547" w:right="-72" w:hanging="547"/>
    </w:pPr>
    <w:rPr>
      <w:rFonts w:eastAsia="Times New Roman"/>
      <w:sz w:val="24"/>
      <w:szCs w:val="20"/>
      <w:lang w:val="en-US"/>
    </w:rPr>
  </w:style>
  <w:style w:type="paragraph" w:styleId="NormalWeb">
    <w:name w:val="Normal (Web)"/>
    <w:basedOn w:val="Normal"/>
    <w:link w:val="NormalWebChar"/>
    <w:uiPriority w:val="99"/>
    <w:qFormat/>
    <w:rsid w:val="00A74BCD"/>
    <w:pPr>
      <w:spacing w:before="100" w:beforeAutospacing="1" w:after="100" w:afterAutospacing="1"/>
      <w:jc w:val="left"/>
    </w:pPr>
    <w:rPr>
      <w:rFonts w:ascii="Arial Unicode MS" w:eastAsia="Arial Unicode MS" w:hAnsi="Arial Unicode MS" w:cs="Arial Unicode MS"/>
      <w:sz w:val="24"/>
      <w:szCs w:val="24"/>
      <w:lang w:val="en-US"/>
    </w:rPr>
  </w:style>
  <w:style w:type="paragraph" w:styleId="BodyText3">
    <w:name w:val="Body Text 3"/>
    <w:basedOn w:val="Normal"/>
    <w:link w:val="BodyText3Char"/>
    <w:rsid w:val="00A74BCD"/>
    <w:pPr>
      <w:suppressAutoHyphens/>
      <w:spacing w:before="0" w:after="140"/>
      <w:jc w:val="left"/>
    </w:pPr>
    <w:rPr>
      <w:rFonts w:eastAsia="Times New Roman"/>
      <w:i/>
      <w:iCs/>
      <w:color w:val="000000"/>
      <w:sz w:val="24"/>
      <w:szCs w:val="24"/>
      <w:lang w:val="x-none" w:eastAsia="x-none"/>
    </w:rPr>
  </w:style>
  <w:style w:type="character" w:customStyle="1" w:styleId="BodyText3Char">
    <w:name w:val="Body Text 3 Char"/>
    <w:basedOn w:val="DefaultParagraphFont"/>
    <w:link w:val="BodyText3"/>
    <w:rsid w:val="00A74BCD"/>
    <w:rPr>
      <w:rFonts w:eastAsia="Times New Roman"/>
      <w:i/>
      <w:iCs/>
      <w:color w:val="000000"/>
      <w:sz w:val="24"/>
      <w:szCs w:val="24"/>
      <w:lang w:val="x-none" w:eastAsia="x-none"/>
    </w:rPr>
  </w:style>
  <w:style w:type="paragraph" w:styleId="BodyText2">
    <w:name w:val="Body Text 2"/>
    <w:basedOn w:val="Normal"/>
    <w:link w:val="BodyText2Char"/>
    <w:uiPriority w:val="99"/>
    <w:rsid w:val="00A74BCD"/>
    <w:pPr>
      <w:suppressAutoHyphens/>
      <w:spacing w:before="0" w:after="0"/>
    </w:pPr>
    <w:rPr>
      <w:rFonts w:eastAsia="Times New Roman"/>
      <w:i/>
      <w:sz w:val="24"/>
      <w:szCs w:val="20"/>
      <w:lang w:val="x-none" w:eastAsia="x-none"/>
    </w:rPr>
  </w:style>
  <w:style w:type="character" w:customStyle="1" w:styleId="BodyText2Char">
    <w:name w:val="Body Text 2 Char"/>
    <w:basedOn w:val="DefaultParagraphFont"/>
    <w:link w:val="BodyText2"/>
    <w:uiPriority w:val="99"/>
    <w:rsid w:val="00A74BCD"/>
    <w:rPr>
      <w:rFonts w:eastAsia="Times New Roman"/>
      <w:i/>
      <w:sz w:val="24"/>
      <w:szCs w:val="20"/>
      <w:lang w:val="x-none" w:eastAsia="x-none"/>
    </w:rPr>
  </w:style>
  <w:style w:type="paragraph" w:styleId="BodyTextIndent2">
    <w:name w:val="Body Text Indent 2"/>
    <w:basedOn w:val="Normal"/>
    <w:link w:val="BodyTextIndent2Char"/>
    <w:uiPriority w:val="99"/>
    <w:rsid w:val="00A74BCD"/>
    <w:pPr>
      <w:tabs>
        <w:tab w:val="num" w:pos="720"/>
      </w:tabs>
      <w:spacing w:before="0" w:after="0"/>
      <w:ind w:left="720" w:hanging="720"/>
      <w:jc w:val="left"/>
    </w:pPr>
    <w:rPr>
      <w:rFonts w:eastAsia="Times New Roman"/>
      <w:sz w:val="24"/>
      <w:szCs w:val="20"/>
      <w:lang w:val="x-none" w:eastAsia="x-none"/>
    </w:rPr>
  </w:style>
  <w:style w:type="character" w:customStyle="1" w:styleId="BodyTextIndent2Char">
    <w:name w:val="Body Text Indent 2 Char"/>
    <w:basedOn w:val="DefaultParagraphFont"/>
    <w:link w:val="BodyTextIndent2"/>
    <w:uiPriority w:val="99"/>
    <w:rsid w:val="00A74BCD"/>
    <w:rPr>
      <w:rFonts w:eastAsia="Times New Roman"/>
      <w:sz w:val="24"/>
      <w:szCs w:val="20"/>
      <w:lang w:val="x-none" w:eastAsia="x-none"/>
    </w:rPr>
  </w:style>
  <w:style w:type="paragraph" w:styleId="Subtitle">
    <w:name w:val="Subtitle"/>
    <w:basedOn w:val="Normal"/>
    <w:link w:val="SubtitleChar"/>
    <w:uiPriority w:val="11"/>
    <w:qFormat/>
    <w:rsid w:val="00A74BCD"/>
    <w:pPr>
      <w:spacing w:before="0" w:after="0"/>
      <w:jc w:val="center"/>
    </w:pPr>
    <w:rPr>
      <w:rFonts w:eastAsia="Times New Roman"/>
      <w:b/>
      <w:sz w:val="44"/>
      <w:szCs w:val="20"/>
      <w:lang w:val="x-none" w:eastAsia="x-none"/>
    </w:rPr>
  </w:style>
  <w:style w:type="character" w:customStyle="1" w:styleId="SubtitleChar">
    <w:name w:val="Subtitle Char"/>
    <w:basedOn w:val="DefaultParagraphFont"/>
    <w:link w:val="Subtitle"/>
    <w:uiPriority w:val="11"/>
    <w:rsid w:val="00A74BCD"/>
    <w:rPr>
      <w:rFonts w:eastAsia="Times New Roman"/>
      <w:b/>
      <w:sz w:val="44"/>
      <w:szCs w:val="20"/>
      <w:lang w:val="x-none" w:eastAsia="x-none"/>
    </w:rPr>
  </w:style>
  <w:style w:type="paragraph" w:styleId="List">
    <w:name w:val="List"/>
    <w:aliases w:val="1. List"/>
    <w:basedOn w:val="Normal"/>
    <w:rsid w:val="00A74BCD"/>
    <w:pPr>
      <w:spacing w:before="120" w:after="120"/>
      <w:ind w:left="1440"/>
    </w:pPr>
    <w:rPr>
      <w:rFonts w:eastAsia="Times New Roman"/>
      <w:sz w:val="24"/>
      <w:szCs w:val="20"/>
      <w:lang w:val="en-US"/>
    </w:rPr>
  </w:style>
  <w:style w:type="paragraph" w:customStyle="1" w:styleId="TOCNumber1">
    <w:name w:val="TOC Number1"/>
    <w:basedOn w:val="Heading4"/>
    <w:autoRedefine/>
    <w:rsid w:val="00A74BCD"/>
    <w:pPr>
      <w:keepNext w:val="0"/>
      <w:keepLines w:val="0"/>
      <w:suppressAutoHyphens/>
      <w:spacing w:before="0" w:after="120"/>
      <w:ind w:right="18"/>
      <w:jc w:val="both"/>
      <w:outlineLvl w:val="9"/>
    </w:pPr>
    <w:rPr>
      <w:rFonts w:ascii="Times New Roman" w:eastAsia="Times New Roman" w:hAnsi="Times New Roman" w:cs="Times New Roman"/>
      <w:bCs/>
      <w:iCs w:val="0"/>
      <w:sz w:val="28"/>
      <w:szCs w:val="28"/>
      <w:lang w:val="x-none" w:eastAsia="x-none"/>
    </w:rPr>
  </w:style>
  <w:style w:type="paragraph" w:customStyle="1" w:styleId="Subtitle2">
    <w:name w:val="Subtitle 2"/>
    <w:basedOn w:val="Footer"/>
    <w:autoRedefine/>
    <w:rsid w:val="00A74BCD"/>
    <w:pPr>
      <w:widowControl w:val="0"/>
      <w:tabs>
        <w:tab w:val="clear" w:pos="4513"/>
        <w:tab w:val="clear" w:pos="9026"/>
        <w:tab w:val="right" w:leader="underscore" w:pos="9504"/>
      </w:tabs>
      <w:spacing w:before="120" w:after="120" w:line="264" w:lineRule="auto"/>
      <w:ind w:firstLine="29"/>
      <w:outlineLvl w:val="1"/>
    </w:pPr>
    <w:rPr>
      <w:sz w:val="28"/>
      <w:szCs w:val="28"/>
      <w:lang w:val="x-none" w:eastAsia="x-none"/>
    </w:rPr>
  </w:style>
  <w:style w:type="paragraph" w:customStyle="1" w:styleId="i">
    <w:name w:val="(i)"/>
    <w:basedOn w:val="Normal"/>
    <w:link w:val="iChar"/>
    <w:rsid w:val="00A74BCD"/>
    <w:pPr>
      <w:suppressAutoHyphens/>
      <w:spacing w:before="0" w:after="0"/>
    </w:pPr>
    <w:rPr>
      <w:rFonts w:ascii="Tms Rmn" w:eastAsia="Times New Roman" w:hAnsi="Tms Rmn"/>
      <w:sz w:val="24"/>
      <w:szCs w:val="20"/>
      <w:lang w:val="x-none" w:eastAsia="x-none"/>
    </w:rPr>
  </w:style>
  <w:style w:type="character" w:customStyle="1" w:styleId="iChar">
    <w:name w:val="(i) Char"/>
    <w:link w:val="i"/>
    <w:locked/>
    <w:rsid w:val="00A74BCD"/>
    <w:rPr>
      <w:rFonts w:ascii="Tms Rmn" w:eastAsia="Times New Roman" w:hAnsi="Tms Rmn"/>
      <w:sz w:val="24"/>
      <w:szCs w:val="20"/>
      <w:lang w:val="x-none" w:eastAsia="x-none"/>
    </w:rPr>
  </w:style>
  <w:style w:type="character" w:styleId="Hyperlink">
    <w:name w:val="Hyperlink"/>
    <w:uiPriority w:val="99"/>
    <w:rsid w:val="00A74BCD"/>
    <w:rPr>
      <w:color w:val="0000FF"/>
      <w:u w:val="single"/>
    </w:rPr>
  </w:style>
  <w:style w:type="paragraph" w:customStyle="1" w:styleId="2AutoList1">
    <w:name w:val="2AutoList1"/>
    <w:basedOn w:val="Normal"/>
    <w:rsid w:val="00A74BCD"/>
    <w:pPr>
      <w:tabs>
        <w:tab w:val="num" w:pos="504"/>
      </w:tabs>
      <w:spacing w:before="0" w:after="0"/>
      <w:ind w:left="504" w:hanging="504"/>
    </w:pPr>
    <w:rPr>
      <w:rFonts w:eastAsia="Times New Roman"/>
      <w:sz w:val="24"/>
      <w:szCs w:val="20"/>
      <w:lang w:val="es-ES_tradnl"/>
    </w:rPr>
  </w:style>
  <w:style w:type="paragraph" w:customStyle="1" w:styleId="Header1-Clauses">
    <w:name w:val="Header 1 - Clauses"/>
    <w:basedOn w:val="Normal"/>
    <w:rsid w:val="00A74BCD"/>
    <w:pPr>
      <w:spacing w:before="0" w:after="200"/>
      <w:jc w:val="left"/>
    </w:pPr>
    <w:rPr>
      <w:rFonts w:eastAsia="Times New Roman"/>
      <w:b/>
      <w:sz w:val="24"/>
      <w:szCs w:val="20"/>
      <w:lang w:val="es-ES_tradnl"/>
    </w:rPr>
  </w:style>
  <w:style w:type="paragraph" w:customStyle="1" w:styleId="Header2-SubClauses">
    <w:name w:val="Header 2 - SubClauses"/>
    <w:basedOn w:val="Normal"/>
    <w:link w:val="Header2-SubClausesCharChar"/>
    <w:autoRedefine/>
    <w:rsid w:val="00A74BCD"/>
    <w:pPr>
      <w:spacing w:before="0" w:after="200"/>
      <w:ind w:left="567" w:hanging="567"/>
    </w:pPr>
    <w:rPr>
      <w:rFonts w:eastAsia="Times New Roman"/>
      <w:sz w:val="24"/>
      <w:szCs w:val="20"/>
      <w:lang w:val="es-ES_tradnl" w:eastAsia="x-none"/>
    </w:rPr>
  </w:style>
  <w:style w:type="character" w:customStyle="1" w:styleId="Header2-SubClausesCharChar">
    <w:name w:val="Header 2 - SubClauses Char Char"/>
    <w:link w:val="Header2-SubClauses"/>
    <w:rsid w:val="00A74BCD"/>
    <w:rPr>
      <w:rFonts w:eastAsia="Times New Roman"/>
      <w:sz w:val="24"/>
      <w:szCs w:val="20"/>
      <w:lang w:val="es-ES_tradnl" w:eastAsia="x-none"/>
    </w:rPr>
  </w:style>
  <w:style w:type="paragraph" w:customStyle="1" w:styleId="P3Header1-Clauses">
    <w:name w:val="P3 Header1-Clauses"/>
    <w:basedOn w:val="Header1-Clauses"/>
    <w:rsid w:val="00A74BCD"/>
    <w:pPr>
      <w:tabs>
        <w:tab w:val="num" w:pos="864"/>
        <w:tab w:val="left" w:pos="972"/>
      </w:tabs>
      <w:ind w:left="432" w:firstLine="144"/>
      <w:jc w:val="both"/>
    </w:pPr>
    <w:rPr>
      <w:b w:val="0"/>
    </w:rPr>
  </w:style>
  <w:style w:type="paragraph" w:customStyle="1" w:styleId="Outline3">
    <w:name w:val="Outline3"/>
    <w:basedOn w:val="Normal"/>
    <w:rsid w:val="00A74BCD"/>
    <w:pPr>
      <w:tabs>
        <w:tab w:val="num" w:pos="1728"/>
      </w:tabs>
      <w:spacing w:before="240" w:after="0"/>
      <w:ind w:left="1728" w:hanging="432"/>
      <w:jc w:val="left"/>
    </w:pPr>
    <w:rPr>
      <w:rFonts w:eastAsia="Times New Roman"/>
      <w:kern w:val="28"/>
      <w:sz w:val="24"/>
      <w:szCs w:val="20"/>
      <w:lang w:val="en-US"/>
    </w:rPr>
  </w:style>
  <w:style w:type="paragraph" w:customStyle="1" w:styleId="Outline4">
    <w:name w:val="Outline4"/>
    <w:basedOn w:val="Normal"/>
    <w:autoRedefine/>
    <w:rsid w:val="00A74BCD"/>
    <w:pPr>
      <w:tabs>
        <w:tab w:val="left" w:pos="2160"/>
      </w:tabs>
      <w:spacing w:before="0" w:after="0"/>
      <w:ind w:firstLine="567"/>
    </w:pPr>
    <w:rPr>
      <w:rFonts w:eastAsia="Times New Roman"/>
      <w:kern w:val="28"/>
      <w:sz w:val="24"/>
      <w:szCs w:val="20"/>
      <w:lang w:val="en-US"/>
    </w:rPr>
  </w:style>
  <w:style w:type="paragraph" w:customStyle="1" w:styleId="Outlinei">
    <w:name w:val="Outline i)"/>
    <w:basedOn w:val="Normal"/>
    <w:rsid w:val="00A74BCD"/>
    <w:pPr>
      <w:tabs>
        <w:tab w:val="num" w:pos="1782"/>
      </w:tabs>
      <w:spacing w:before="120" w:after="0"/>
      <w:ind w:left="1782" w:hanging="792"/>
      <w:jc w:val="left"/>
    </w:pPr>
    <w:rPr>
      <w:rFonts w:eastAsia="Times New Roman"/>
      <w:sz w:val="24"/>
      <w:szCs w:val="20"/>
      <w:lang w:val="en-US"/>
    </w:rPr>
  </w:style>
  <w:style w:type="paragraph" w:customStyle="1" w:styleId="Outline">
    <w:name w:val="Outline"/>
    <w:basedOn w:val="Normal"/>
    <w:rsid w:val="00A74BCD"/>
    <w:pPr>
      <w:spacing w:before="240" w:after="0"/>
      <w:jc w:val="left"/>
    </w:pPr>
    <w:rPr>
      <w:rFonts w:eastAsia="Times New Roman"/>
      <w:kern w:val="28"/>
      <w:sz w:val="24"/>
      <w:szCs w:val="20"/>
      <w:lang w:val="en-US"/>
    </w:rPr>
  </w:style>
  <w:style w:type="paragraph" w:customStyle="1" w:styleId="BankNormal">
    <w:name w:val="BankNormal"/>
    <w:basedOn w:val="Normal"/>
    <w:rsid w:val="00A74BCD"/>
    <w:pPr>
      <w:spacing w:before="0" w:after="240"/>
      <w:jc w:val="left"/>
    </w:pPr>
    <w:rPr>
      <w:rFonts w:eastAsia="Times New Roman"/>
      <w:sz w:val="24"/>
      <w:szCs w:val="20"/>
      <w:lang w:val="en-US"/>
    </w:rPr>
  </w:style>
  <w:style w:type="paragraph" w:customStyle="1" w:styleId="SectionVHeader">
    <w:name w:val="Section V. Header"/>
    <w:basedOn w:val="Normal"/>
    <w:uiPriority w:val="99"/>
    <w:rsid w:val="00A74BCD"/>
    <w:pPr>
      <w:spacing w:before="0" w:after="0"/>
      <w:jc w:val="center"/>
    </w:pPr>
    <w:rPr>
      <w:rFonts w:eastAsia="Times New Roman"/>
      <w:b/>
      <w:sz w:val="36"/>
      <w:szCs w:val="20"/>
      <w:lang w:val="es-ES_tradnl"/>
    </w:rPr>
  </w:style>
  <w:style w:type="character" w:customStyle="1" w:styleId="Table">
    <w:name w:val="Table"/>
    <w:rsid w:val="00A74BCD"/>
    <w:rPr>
      <w:rFonts w:ascii="Arial" w:hAnsi="Arial"/>
      <w:sz w:val="20"/>
    </w:rPr>
  </w:style>
  <w:style w:type="paragraph" w:customStyle="1" w:styleId="SectionVIIHeader2">
    <w:name w:val="Section VII Header2"/>
    <w:basedOn w:val="Heading1"/>
    <w:autoRedefine/>
    <w:rsid w:val="00A74BCD"/>
    <w:pPr>
      <w:keepLines w:val="0"/>
      <w:spacing w:before="0" w:after="200"/>
    </w:pPr>
    <w:rPr>
      <w:rFonts w:ascii="Times New Roman" w:eastAsia="Times New Roman" w:hAnsi="Times New Roman" w:cs="Times New Roman"/>
      <w:bCs/>
      <w:i/>
      <w:kern w:val="28"/>
      <w:sz w:val="20"/>
      <w:szCs w:val="20"/>
      <w:lang w:val="x-none" w:eastAsia="x-none"/>
    </w:rPr>
  </w:style>
  <w:style w:type="paragraph" w:customStyle="1" w:styleId="ClauseSubPara">
    <w:name w:val="ClauseSub_Para"/>
    <w:rsid w:val="00A74BCD"/>
    <w:pPr>
      <w:spacing w:before="60" w:after="60" w:line="240" w:lineRule="auto"/>
      <w:ind w:left="2268"/>
    </w:pPr>
    <w:rPr>
      <w:rFonts w:eastAsia="Times New Roman"/>
      <w:sz w:val="22"/>
      <w:lang w:val="en-GB"/>
    </w:rPr>
  </w:style>
  <w:style w:type="paragraph" w:customStyle="1" w:styleId="ClauseSubList">
    <w:name w:val="ClauseSub_List"/>
    <w:rsid w:val="00A74BCD"/>
    <w:pPr>
      <w:tabs>
        <w:tab w:val="num" w:pos="576"/>
      </w:tabs>
      <w:suppressAutoHyphens/>
      <w:spacing w:after="0" w:line="240" w:lineRule="auto"/>
      <w:ind w:left="576" w:hanging="576"/>
    </w:pPr>
    <w:rPr>
      <w:rFonts w:eastAsia="Times New Roman"/>
      <w:sz w:val="22"/>
      <w:lang w:val="en-GB"/>
    </w:rPr>
  </w:style>
  <w:style w:type="paragraph" w:customStyle="1" w:styleId="ClauseSubListSubList">
    <w:name w:val="ClauseSub_List_SubList"/>
    <w:rsid w:val="00A74BCD"/>
    <w:pPr>
      <w:tabs>
        <w:tab w:val="num" w:pos="1800"/>
      </w:tabs>
      <w:spacing w:after="0" w:line="240" w:lineRule="auto"/>
      <w:ind w:left="1800" w:hanging="360"/>
    </w:pPr>
    <w:rPr>
      <w:rFonts w:eastAsia="Times New Roman"/>
      <w:sz w:val="22"/>
      <w:lang w:val="en-GB"/>
    </w:rPr>
  </w:style>
  <w:style w:type="paragraph" w:customStyle="1" w:styleId="ClauseSubParaIndent">
    <w:name w:val="ClauseSub_ParaIndent"/>
    <w:basedOn w:val="ClauseSubPara"/>
    <w:rsid w:val="00A74BCD"/>
    <w:pPr>
      <w:ind w:left="2835"/>
    </w:pPr>
  </w:style>
  <w:style w:type="paragraph" w:styleId="BalloonText">
    <w:name w:val="Balloon Text"/>
    <w:basedOn w:val="Normal"/>
    <w:link w:val="BalloonTextChar"/>
    <w:rsid w:val="00A74BCD"/>
    <w:pPr>
      <w:spacing w:before="0" w:after="0"/>
    </w:pPr>
    <w:rPr>
      <w:rFonts w:ascii="Tahoma" w:eastAsia="Times New Roman" w:hAnsi="Tahoma"/>
      <w:sz w:val="16"/>
      <w:szCs w:val="16"/>
      <w:lang w:val="es-ES_tradnl" w:eastAsia="x-none"/>
    </w:rPr>
  </w:style>
  <w:style w:type="character" w:customStyle="1" w:styleId="BalloonTextChar">
    <w:name w:val="Balloon Text Char"/>
    <w:basedOn w:val="DefaultParagraphFont"/>
    <w:link w:val="BalloonText"/>
    <w:rsid w:val="00A74BCD"/>
    <w:rPr>
      <w:rFonts w:ascii="Tahoma" w:eastAsia="Times New Roman" w:hAnsi="Tahoma"/>
      <w:sz w:val="16"/>
      <w:szCs w:val="16"/>
      <w:lang w:val="es-ES_tradnl" w:eastAsia="x-none"/>
    </w:rPr>
  </w:style>
  <w:style w:type="paragraph" w:customStyle="1" w:styleId="SectionXHeader3">
    <w:name w:val="Section X Header 3"/>
    <w:basedOn w:val="Heading1"/>
    <w:autoRedefine/>
    <w:rsid w:val="00A74BCD"/>
    <w:pPr>
      <w:keepLines w:val="0"/>
      <w:spacing w:before="0" w:after="0"/>
    </w:pPr>
    <w:rPr>
      <w:rFonts w:ascii="Times New Roman" w:eastAsia="Times New Roman" w:hAnsi="Times New Roman" w:cs="Times New Roman"/>
      <w:sz w:val="44"/>
      <w:szCs w:val="20"/>
      <w:lang w:val="x-none" w:eastAsia="x-none"/>
    </w:rPr>
  </w:style>
  <w:style w:type="character" w:styleId="CommentReference">
    <w:name w:val="annotation reference"/>
    <w:rsid w:val="00A74BCD"/>
    <w:rPr>
      <w:sz w:val="16"/>
    </w:rPr>
  </w:style>
  <w:style w:type="paragraph" w:customStyle="1" w:styleId="Part1">
    <w:name w:val="Part 1"/>
    <w:aliases w:val="2,3 Header 4"/>
    <w:basedOn w:val="Normal"/>
    <w:autoRedefine/>
    <w:rsid w:val="00A74BCD"/>
    <w:pPr>
      <w:spacing w:before="240" w:after="240"/>
      <w:jc w:val="center"/>
    </w:pPr>
    <w:rPr>
      <w:rFonts w:eastAsia="Times New Roman"/>
      <w:b/>
      <w:sz w:val="48"/>
      <w:szCs w:val="20"/>
      <w:lang w:val="en-US"/>
    </w:rPr>
  </w:style>
  <w:style w:type="paragraph" w:styleId="CommentText">
    <w:name w:val="annotation text"/>
    <w:basedOn w:val="Normal"/>
    <w:link w:val="CommentTextChar"/>
    <w:uiPriority w:val="99"/>
    <w:rsid w:val="00A74BCD"/>
    <w:pPr>
      <w:spacing w:before="0" w:after="0"/>
      <w:jc w:val="left"/>
    </w:pPr>
    <w:rPr>
      <w:rFonts w:eastAsia="Times New Roman"/>
      <w:sz w:val="20"/>
      <w:szCs w:val="20"/>
      <w:lang w:val="x-none" w:eastAsia="x-none"/>
    </w:rPr>
  </w:style>
  <w:style w:type="character" w:customStyle="1" w:styleId="CommentTextChar">
    <w:name w:val="Comment Text Char"/>
    <w:basedOn w:val="DefaultParagraphFont"/>
    <w:link w:val="CommentText"/>
    <w:uiPriority w:val="99"/>
    <w:rsid w:val="00A74BCD"/>
    <w:rPr>
      <w:rFonts w:eastAsia="Times New Roman"/>
      <w:sz w:val="20"/>
      <w:szCs w:val="20"/>
      <w:lang w:val="x-none" w:eastAsia="x-none"/>
    </w:rPr>
  </w:style>
  <w:style w:type="paragraph" w:styleId="BodyTextIndent3">
    <w:name w:val="Body Text Indent 3"/>
    <w:basedOn w:val="Normal"/>
    <w:link w:val="BodyTextIndent3Char"/>
    <w:rsid w:val="00A74BCD"/>
    <w:pPr>
      <w:spacing w:before="120" w:after="0"/>
      <w:ind w:left="1440" w:hanging="1440"/>
    </w:pPr>
    <w:rPr>
      <w:rFonts w:eastAsia="Times New Roman"/>
      <w:b/>
      <w:sz w:val="24"/>
      <w:szCs w:val="20"/>
      <w:lang w:val="x-none" w:eastAsia="x-none"/>
    </w:rPr>
  </w:style>
  <w:style w:type="character" w:customStyle="1" w:styleId="BodyTextIndent3Char">
    <w:name w:val="Body Text Indent 3 Char"/>
    <w:basedOn w:val="DefaultParagraphFont"/>
    <w:link w:val="BodyTextIndent3"/>
    <w:rsid w:val="00A74BCD"/>
    <w:rPr>
      <w:rFonts w:eastAsia="Times New Roman"/>
      <w:b/>
      <w:sz w:val="24"/>
      <w:szCs w:val="20"/>
      <w:lang w:val="x-none" w:eastAsia="x-none"/>
    </w:rPr>
  </w:style>
  <w:style w:type="paragraph" w:customStyle="1" w:styleId="FIDICSectionBegin">
    <w:name w:val="FIDIC__SectionBegin"/>
    <w:basedOn w:val="Normal"/>
    <w:next w:val="FIDICSectionName"/>
    <w:rsid w:val="00A74BCD"/>
    <w:pPr>
      <w:widowControl w:val="0"/>
      <w:autoSpaceDE w:val="0"/>
      <w:autoSpaceDN w:val="0"/>
      <w:adjustRightInd w:val="0"/>
      <w:spacing w:before="0" w:after="0" w:line="240" w:lineRule="exact"/>
      <w:jc w:val="left"/>
    </w:pPr>
    <w:rPr>
      <w:rFonts w:ascii="Arial" w:eastAsia="Times New Roman" w:hAnsi="Arial" w:cs="Arial"/>
      <w:b/>
      <w:bCs/>
      <w:color w:val="0000CC"/>
      <w:sz w:val="20"/>
      <w:szCs w:val="20"/>
      <w:lang w:val="en-US" w:eastAsia="fr-FR"/>
    </w:rPr>
  </w:style>
  <w:style w:type="paragraph" w:customStyle="1" w:styleId="FIDICSectionName">
    <w:name w:val="FIDIC__SectionName"/>
    <w:basedOn w:val="FIDICClauseSubName"/>
    <w:next w:val="FIDICClauseSubName"/>
    <w:rsid w:val="00A74BCD"/>
    <w:pPr>
      <w:spacing w:before="100" w:after="300"/>
    </w:pPr>
    <w:rPr>
      <w:sz w:val="30"/>
      <w:szCs w:val="30"/>
    </w:rPr>
  </w:style>
  <w:style w:type="paragraph" w:customStyle="1" w:styleId="FIDICClauseSubName">
    <w:name w:val="FIDIC_ClauseSubName"/>
    <w:basedOn w:val="FIDICCoverTitle"/>
    <w:rsid w:val="00A74BCD"/>
    <w:pPr>
      <w:spacing w:before="240" w:line="240" w:lineRule="exact"/>
    </w:pPr>
    <w:rPr>
      <w:sz w:val="24"/>
      <w:szCs w:val="24"/>
    </w:rPr>
  </w:style>
  <w:style w:type="paragraph" w:customStyle="1" w:styleId="FIDICCoverTitle">
    <w:name w:val="FIDIC__CoverTitle"/>
    <w:basedOn w:val="Normal"/>
    <w:rsid w:val="00A74BCD"/>
    <w:pPr>
      <w:spacing w:before="0" w:after="240"/>
      <w:jc w:val="left"/>
    </w:pPr>
    <w:rPr>
      <w:rFonts w:ascii="Arial" w:eastAsia="Times New Roman" w:hAnsi="Arial" w:cs="Arial"/>
      <w:color w:val="0000CC"/>
      <w:spacing w:val="-5"/>
      <w:sz w:val="40"/>
      <w:szCs w:val="40"/>
      <w:lang w:val="en-GB"/>
    </w:rPr>
  </w:style>
  <w:style w:type="paragraph" w:customStyle="1" w:styleId="FIDICClauseName">
    <w:name w:val="FIDIC_ClauseName"/>
    <w:basedOn w:val="FIDICClauseSubName"/>
    <w:next w:val="FIDICClauseSubName"/>
    <w:rsid w:val="00A74BCD"/>
    <w:rPr>
      <w:sz w:val="28"/>
      <w:szCs w:val="28"/>
    </w:rPr>
  </w:style>
  <w:style w:type="paragraph" w:customStyle="1" w:styleId="FIDICClauseSubSubPara">
    <w:name w:val="FIDIC_ClauseSubSubPara"/>
    <w:basedOn w:val="FIDICClauseSubName"/>
    <w:rsid w:val="00A74BCD"/>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A74BCD"/>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A74BCD"/>
    <w:pPr>
      <w:widowControl w:val="0"/>
      <w:autoSpaceDE w:val="0"/>
      <w:autoSpaceDN w:val="0"/>
      <w:adjustRightInd w:val="0"/>
      <w:spacing w:before="0" w:after="0" w:line="240" w:lineRule="exact"/>
      <w:jc w:val="left"/>
    </w:pPr>
    <w:rPr>
      <w:rFonts w:ascii="Arial" w:eastAsia="Times New Roman" w:hAnsi="Arial" w:cs="Arial"/>
      <w:b/>
      <w:bCs/>
      <w:color w:val="0000CC"/>
      <w:sz w:val="20"/>
      <w:szCs w:val="20"/>
      <w:lang w:val="en-US" w:eastAsia="fr-FR"/>
    </w:rPr>
  </w:style>
  <w:style w:type="paragraph" w:customStyle="1" w:styleId="sec7-SubClause">
    <w:name w:val="sec7-SubClause"/>
    <w:basedOn w:val="Header1-Clauses"/>
    <w:rsid w:val="00A74BCD"/>
    <w:pPr>
      <w:tabs>
        <w:tab w:val="left" w:pos="573"/>
      </w:tabs>
      <w:spacing w:after="0"/>
      <w:ind w:left="576" w:hanging="576"/>
    </w:pPr>
    <w:rPr>
      <w:bCs/>
      <w:szCs w:val="24"/>
      <w:lang w:val="en-US"/>
    </w:rPr>
  </w:style>
  <w:style w:type="paragraph" w:customStyle="1" w:styleId="Sec7-Clauses">
    <w:name w:val="Sec7-Clauses"/>
    <w:basedOn w:val="Header1-Clauses"/>
    <w:rsid w:val="00A74BCD"/>
    <w:pPr>
      <w:spacing w:after="0"/>
    </w:pPr>
    <w:rPr>
      <w:bCs/>
      <w:szCs w:val="24"/>
    </w:rPr>
  </w:style>
  <w:style w:type="paragraph" w:customStyle="1" w:styleId="sec7-header1">
    <w:name w:val="sec7-header1"/>
    <w:basedOn w:val="FIDICClauseSubName"/>
    <w:rsid w:val="00A74BCD"/>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A74BCD"/>
    <w:rPr>
      <w:lang w:val="en-US"/>
    </w:rPr>
  </w:style>
  <w:style w:type="paragraph" w:customStyle="1" w:styleId="SectionIXHeader">
    <w:name w:val="Section IX Header"/>
    <w:basedOn w:val="SectionVHeader"/>
    <w:rsid w:val="00A74BCD"/>
    <w:rPr>
      <w:lang w:val="en-US"/>
    </w:rPr>
  </w:style>
  <w:style w:type="paragraph" w:customStyle="1" w:styleId="Parts">
    <w:name w:val="Parts"/>
    <w:basedOn w:val="Heading1"/>
    <w:rsid w:val="00A74BCD"/>
    <w:pPr>
      <w:keepNext w:val="0"/>
      <w:keepLines w:val="0"/>
      <w:suppressAutoHyphens/>
      <w:spacing w:before="480" w:after="240"/>
    </w:pPr>
    <w:rPr>
      <w:rFonts w:ascii="Times New Roman Bold" w:eastAsia="Times New Roman" w:hAnsi="Times New Roman Bold" w:cs="Times New Roman"/>
      <w:smallCaps/>
      <w:sz w:val="56"/>
      <w:szCs w:val="20"/>
      <w:lang w:val="x-none" w:eastAsia="x-none"/>
    </w:rPr>
  </w:style>
  <w:style w:type="paragraph" w:customStyle="1" w:styleId="StyleHeader1-ClausesLeft0Hanging03After0pt">
    <w:name w:val="Style Header 1 - Clauses + Left:  0&quot; Hanging:  0.3&quot; After:  0 pt"/>
    <w:basedOn w:val="Header1-Clauses"/>
    <w:rsid w:val="00A74BCD"/>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A74BCD"/>
    <w:rPr>
      <w:b/>
      <w:bCs/>
    </w:rPr>
  </w:style>
  <w:style w:type="character" w:customStyle="1" w:styleId="StyleHeader2-SubClausesBoldChar">
    <w:name w:val="Style Header 2 - SubClauses + Bold Char"/>
    <w:link w:val="StyleHeader2-SubClausesBold"/>
    <w:rsid w:val="00A74BCD"/>
    <w:rPr>
      <w:rFonts w:eastAsia="Times New Roman"/>
      <w:b/>
      <w:bCs/>
      <w:sz w:val="24"/>
      <w:szCs w:val="20"/>
      <w:lang w:val="es-ES_tradnl" w:eastAsia="x-none"/>
    </w:rPr>
  </w:style>
  <w:style w:type="paragraph" w:customStyle="1" w:styleId="StyleHeader1-ClausesAfter0pt">
    <w:name w:val="Style Header 1 - Clauses + After:  0 pt"/>
    <w:basedOn w:val="Header1-Clauses"/>
    <w:rsid w:val="00A74BCD"/>
    <w:pPr>
      <w:jc w:val="both"/>
    </w:pPr>
    <w:rPr>
      <w:b w:val="0"/>
      <w:bCs/>
    </w:rPr>
  </w:style>
  <w:style w:type="paragraph" w:customStyle="1" w:styleId="StyleStyleHeader1-ClausesAfter0ptLeft0Hanging">
    <w:name w:val="Style Style Header 1 - Clauses + After:  0 pt + Left:  0&quot; Hanging:..."/>
    <w:basedOn w:val="StyleHeader1-ClausesAfter0pt"/>
    <w:rsid w:val="00A74BCD"/>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A74BCD"/>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A74BCD"/>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A74BCD"/>
    <w:pPr>
      <w:keepLines w:val="0"/>
      <w:tabs>
        <w:tab w:val="left" w:pos="1512"/>
      </w:tabs>
      <w:spacing w:before="0" w:after="180"/>
      <w:ind w:left="1512" w:right="18" w:hanging="540"/>
      <w:jc w:val="both"/>
    </w:pPr>
    <w:rPr>
      <w:rFonts w:ascii="Times New Roman" w:eastAsia="Times New Roman" w:hAnsi="Times New Roman" w:cs="Times New Roman"/>
      <w:bCs/>
      <w:iCs w:val="0"/>
      <w:sz w:val="24"/>
      <w:szCs w:val="20"/>
      <w:lang w:val="x-none" w:eastAsia="x-none"/>
    </w:rPr>
  </w:style>
  <w:style w:type="paragraph" w:customStyle="1" w:styleId="Section7heading3">
    <w:name w:val="Section 7 heading 3"/>
    <w:basedOn w:val="Heading3"/>
    <w:rsid w:val="00A74BCD"/>
    <w:pPr>
      <w:keepNext w:val="0"/>
      <w:keepLines w:val="0"/>
      <w:suppressAutoHyphens/>
      <w:spacing w:before="0" w:after="0"/>
      <w:jc w:val="center"/>
    </w:pPr>
    <w:rPr>
      <w:rFonts w:ascii="Times New Roman" w:eastAsia="Times New Roman" w:hAnsi="Times New Roman" w:cs="Times New Roman"/>
      <w:sz w:val="28"/>
      <w:szCs w:val="20"/>
      <w:lang w:val="x-none" w:eastAsia="x-none"/>
    </w:rPr>
  </w:style>
  <w:style w:type="paragraph" w:customStyle="1" w:styleId="Section7heading4">
    <w:name w:val="Section 7 heading 4"/>
    <w:basedOn w:val="Heading3"/>
    <w:link w:val="Section7heading4Char"/>
    <w:rsid w:val="00A74BCD"/>
    <w:pPr>
      <w:keepNext w:val="0"/>
      <w:keepLines w:val="0"/>
      <w:tabs>
        <w:tab w:val="left" w:pos="576"/>
      </w:tabs>
      <w:suppressAutoHyphens/>
      <w:spacing w:before="0" w:after="0"/>
      <w:ind w:left="576" w:hanging="576"/>
      <w:jc w:val="left"/>
    </w:pPr>
    <w:rPr>
      <w:rFonts w:ascii="Times New Roman" w:eastAsia="Times New Roman" w:hAnsi="Times New Roman" w:cs="Times New Roman"/>
      <w:sz w:val="24"/>
      <w:szCs w:val="20"/>
      <w:lang w:val="x-none" w:eastAsia="x-none"/>
    </w:rPr>
  </w:style>
  <w:style w:type="character" w:customStyle="1" w:styleId="Section7heading4Char">
    <w:name w:val="Section 7 heading 4 Char"/>
    <w:link w:val="Section7heading4"/>
    <w:rsid w:val="00A74BCD"/>
    <w:rPr>
      <w:rFonts w:eastAsia="Times New Roman"/>
      <w:b/>
      <w:sz w:val="24"/>
      <w:szCs w:val="20"/>
      <w:lang w:val="x-none" w:eastAsia="x-none"/>
    </w:rPr>
  </w:style>
  <w:style w:type="paragraph" w:customStyle="1" w:styleId="Section7heading5">
    <w:name w:val="Section 7 heading 5"/>
    <w:basedOn w:val="Heading3"/>
    <w:rsid w:val="00A74BCD"/>
    <w:pPr>
      <w:keepNext w:val="0"/>
      <w:keepLines w:val="0"/>
      <w:suppressAutoHyphens/>
      <w:spacing w:before="0" w:after="0"/>
      <w:jc w:val="both"/>
    </w:pPr>
    <w:rPr>
      <w:rFonts w:ascii="Times New Roman" w:eastAsia="Times New Roman" w:hAnsi="Times New Roman" w:cs="Times New Roman"/>
      <w:sz w:val="24"/>
      <w:szCs w:val="20"/>
      <w:lang w:val="x-none" w:eastAsia="x-none"/>
    </w:rPr>
  </w:style>
  <w:style w:type="paragraph" w:customStyle="1" w:styleId="StyleSection7heading3After10pt">
    <w:name w:val="Style Section 7 heading 3 + After:  10 pt"/>
    <w:basedOn w:val="Section7heading3"/>
    <w:rsid w:val="00A74BCD"/>
    <w:pPr>
      <w:spacing w:after="200"/>
    </w:pPr>
    <w:rPr>
      <w:rFonts w:ascii="Times New Roman Bold" w:hAnsi="Times New Roman Bold"/>
      <w:bCs/>
      <w:szCs w:val="28"/>
    </w:rPr>
  </w:style>
  <w:style w:type="paragraph" w:customStyle="1" w:styleId="StyleTOC1Before8pt">
    <w:name w:val="Style TOC 1 + Before:  8 pt"/>
    <w:basedOn w:val="TOC1"/>
    <w:rsid w:val="00A74BCD"/>
    <w:pPr>
      <w:tabs>
        <w:tab w:val="right" w:pos="720"/>
      </w:tabs>
      <w:spacing w:before="160"/>
    </w:pPr>
    <w:rPr>
      <w:bCs/>
    </w:rPr>
  </w:style>
  <w:style w:type="paragraph" w:customStyle="1" w:styleId="StyleClauseSubList12ptJustifiedAfter10pt">
    <w:name w:val="Style ClauseSub_List + 12 pt Justified After:  10 pt"/>
    <w:basedOn w:val="ClauseSubList"/>
    <w:rsid w:val="00A74BCD"/>
    <w:pPr>
      <w:spacing w:after="200"/>
      <w:jc w:val="both"/>
    </w:pPr>
    <w:rPr>
      <w:sz w:val="24"/>
      <w:szCs w:val="24"/>
    </w:rPr>
  </w:style>
  <w:style w:type="character" w:styleId="FollowedHyperlink">
    <w:name w:val="FollowedHyperlink"/>
    <w:uiPriority w:val="99"/>
    <w:rsid w:val="00A74BCD"/>
    <w:rPr>
      <w:color w:val="606420"/>
      <w:u w:val="single"/>
    </w:rPr>
  </w:style>
  <w:style w:type="paragraph" w:customStyle="1" w:styleId="UG-Sec3-Heading2">
    <w:name w:val="UG - Sec 3 - Heading 2"/>
    <w:basedOn w:val="UG-Heading2"/>
    <w:rsid w:val="00A74BCD"/>
  </w:style>
  <w:style w:type="paragraph" w:customStyle="1" w:styleId="UG-Heading2">
    <w:name w:val="UG - Heading 2"/>
    <w:basedOn w:val="Heading2"/>
    <w:next w:val="Normal"/>
    <w:rsid w:val="00A74BCD"/>
    <w:pPr>
      <w:keepNext w:val="0"/>
      <w:keepLines w:val="0"/>
      <w:suppressAutoHyphens/>
      <w:spacing w:before="0" w:after="240"/>
    </w:pPr>
    <w:rPr>
      <w:rFonts w:ascii="Times New Roman Bold" w:eastAsia="Times New Roman" w:hAnsi="Times New Roman Bold" w:cs="Times New Roman"/>
      <w:szCs w:val="28"/>
      <w:lang w:val="x-none" w:eastAsia="x-none"/>
    </w:rPr>
  </w:style>
  <w:style w:type="paragraph" w:customStyle="1" w:styleId="titulo">
    <w:name w:val="titulo"/>
    <w:basedOn w:val="Heading5"/>
    <w:rsid w:val="00A74BCD"/>
    <w:pPr>
      <w:keepNext w:val="0"/>
      <w:spacing w:after="240"/>
    </w:pPr>
    <w:rPr>
      <w:rFonts w:ascii="Times New Roman Bold" w:hAnsi="Times New Roman Bold"/>
      <w:b w:val="0"/>
    </w:rPr>
  </w:style>
  <w:style w:type="paragraph" w:styleId="ListNumber">
    <w:name w:val="List Number"/>
    <w:basedOn w:val="Normal"/>
    <w:rsid w:val="00A74BCD"/>
    <w:pPr>
      <w:tabs>
        <w:tab w:val="num" w:pos="360"/>
      </w:tabs>
      <w:spacing w:before="0" w:after="0"/>
      <w:ind w:left="360" w:hanging="360"/>
    </w:pPr>
    <w:rPr>
      <w:rFonts w:eastAsia="Times New Roman"/>
      <w:sz w:val="24"/>
      <w:szCs w:val="20"/>
      <w:lang w:val="en-US"/>
    </w:rPr>
  </w:style>
  <w:style w:type="paragraph" w:customStyle="1" w:styleId="DefaultParagraphFont1">
    <w:name w:val="Default Paragraph Font1"/>
    <w:next w:val="Normal"/>
    <w:rsid w:val="00A74BCD"/>
    <w:pPr>
      <w:tabs>
        <w:tab w:val="num" w:pos="567"/>
      </w:tabs>
      <w:spacing w:after="0" w:line="240" w:lineRule="auto"/>
    </w:pPr>
    <w:rPr>
      <w:rFonts w:ascii="‚l‚r –¾’©" w:eastAsia="Times New Roman" w:hAnsi="‚l‚r –¾’©" w:cs="‚l‚r –¾’©"/>
      <w:noProof/>
      <w:sz w:val="21"/>
      <w:szCs w:val="20"/>
      <w:lang w:val="en-GB" w:eastAsia="en-GB"/>
    </w:rPr>
  </w:style>
  <w:style w:type="paragraph" w:customStyle="1" w:styleId="Title1">
    <w:name w:val="Title1"/>
    <w:basedOn w:val="Normal"/>
    <w:rsid w:val="00A74BCD"/>
    <w:pPr>
      <w:suppressAutoHyphens/>
      <w:spacing w:before="0" w:after="0"/>
      <w:jc w:val="left"/>
    </w:pPr>
    <w:rPr>
      <w:rFonts w:ascii="Times New Roman Bold" w:eastAsia="Times New Roman" w:hAnsi="Times New Roman Bold"/>
      <w:b/>
      <w:sz w:val="36"/>
      <w:szCs w:val="20"/>
      <w:lang w:val="en-US"/>
    </w:rPr>
  </w:style>
  <w:style w:type="paragraph" w:styleId="CommentSubject">
    <w:name w:val="annotation subject"/>
    <w:basedOn w:val="CommentText"/>
    <w:next w:val="CommentText"/>
    <w:link w:val="CommentSubjectChar"/>
    <w:rsid w:val="00A74BCD"/>
    <w:pPr>
      <w:jc w:val="both"/>
    </w:pPr>
    <w:rPr>
      <w:b/>
      <w:bCs/>
    </w:rPr>
  </w:style>
  <w:style w:type="character" w:customStyle="1" w:styleId="CommentSubjectChar">
    <w:name w:val="Comment Subject Char"/>
    <w:basedOn w:val="CommentTextChar"/>
    <w:link w:val="CommentSubject"/>
    <w:rsid w:val="00A74BCD"/>
    <w:rPr>
      <w:rFonts w:eastAsia="Times New Roman"/>
      <w:b/>
      <w:bCs/>
      <w:sz w:val="20"/>
      <w:szCs w:val="20"/>
      <w:lang w:val="x-none" w:eastAsia="x-none"/>
    </w:rPr>
  </w:style>
  <w:style w:type="paragraph" w:customStyle="1" w:styleId="StyleSection7heading5LeftLeft0Hanging049">
    <w:name w:val="Style Section 7 heading 5 + Left Left:  0&quot; Hanging:  0.49&quot;"/>
    <w:basedOn w:val="Section7heading5"/>
    <w:rsid w:val="00A74BCD"/>
    <w:pPr>
      <w:ind w:left="706" w:hanging="706"/>
      <w:jc w:val="left"/>
    </w:pPr>
    <w:rPr>
      <w:bCs/>
    </w:rPr>
  </w:style>
  <w:style w:type="paragraph" w:customStyle="1" w:styleId="BlockQuotation">
    <w:name w:val="Block Quotation"/>
    <w:basedOn w:val="Normal"/>
    <w:rsid w:val="00A74BCD"/>
    <w:pPr>
      <w:spacing w:before="0" w:after="0"/>
      <w:ind w:left="855" w:right="-72" w:hanging="315"/>
    </w:pPr>
    <w:rPr>
      <w:rFonts w:eastAsia="Times New Roman"/>
      <w:sz w:val="24"/>
      <w:szCs w:val="20"/>
      <w:lang w:val="en-GB" w:eastAsia="fr-FR"/>
    </w:rPr>
  </w:style>
  <w:style w:type="paragraph" w:customStyle="1" w:styleId="Header3-Paragraph">
    <w:name w:val="Header 3 - Paragraph"/>
    <w:basedOn w:val="Normal"/>
    <w:rsid w:val="00A74BCD"/>
    <w:pPr>
      <w:tabs>
        <w:tab w:val="num" w:pos="864"/>
        <w:tab w:val="num" w:pos="1152"/>
      </w:tabs>
      <w:spacing w:before="0" w:after="200"/>
      <w:ind w:left="1238" w:hanging="619"/>
    </w:pPr>
    <w:rPr>
      <w:rFonts w:eastAsia="Times New Roman"/>
      <w:sz w:val="24"/>
      <w:szCs w:val="20"/>
      <w:lang w:val="en-US" w:eastAsia="fr-FR"/>
    </w:rPr>
  </w:style>
  <w:style w:type="paragraph" w:customStyle="1" w:styleId="outlinebullet">
    <w:name w:val="outlinebullet"/>
    <w:basedOn w:val="Normal"/>
    <w:rsid w:val="00A74BCD"/>
    <w:pPr>
      <w:tabs>
        <w:tab w:val="num" w:pos="720"/>
        <w:tab w:val="num" w:pos="1037"/>
        <w:tab w:val="left" w:pos="1440"/>
      </w:tabs>
      <w:spacing w:before="120" w:after="0"/>
      <w:ind w:left="1440" w:hanging="450"/>
      <w:jc w:val="left"/>
    </w:pPr>
    <w:rPr>
      <w:rFonts w:eastAsia="Times New Roman"/>
      <w:sz w:val="24"/>
      <w:szCs w:val="20"/>
      <w:lang w:val="en-US" w:eastAsia="fr-FR"/>
    </w:rPr>
  </w:style>
  <w:style w:type="paragraph" w:customStyle="1" w:styleId="Outline1">
    <w:name w:val="Outline1"/>
    <w:basedOn w:val="Outline"/>
    <w:next w:val="Outline2"/>
    <w:rsid w:val="00A74BCD"/>
    <w:pPr>
      <w:keepNext/>
      <w:tabs>
        <w:tab w:val="num" w:pos="360"/>
        <w:tab w:val="num" w:pos="420"/>
      </w:tabs>
      <w:ind w:left="360" w:hanging="360"/>
    </w:pPr>
    <w:rPr>
      <w:lang w:eastAsia="fr-FR"/>
    </w:rPr>
  </w:style>
  <w:style w:type="paragraph" w:customStyle="1" w:styleId="Outline2">
    <w:name w:val="Outline2"/>
    <w:basedOn w:val="Normal"/>
    <w:rsid w:val="00A74BCD"/>
    <w:pPr>
      <w:tabs>
        <w:tab w:val="num" w:pos="360"/>
        <w:tab w:val="num" w:pos="420"/>
        <w:tab w:val="num" w:pos="864"/>
      </w:tabs>
      <w:spacing w:before="240" w:after="0"/>
      <w:ind w:left="864" w:hanging="504"/>
      <w:jc w:val="left"/>
    </w:pPr>
    <w:rPr>
      <w:rFonts w:eastAsia="Times New Roman"/>
      <w:kern w:val="28"/>
      <w:sz w:val="24"/>
      <w:szCs w:val="20"/>
      <w:lang w:val="en-US" w:eastAsia="fr-FR"/>
    </w:rPr>
  </w:style>
  <w:style w:type="paragraph" w:customStyle="1" w:styleId="a11">
    <w:name w:val="a1 1"/>
    <w:rsid w:val="00A74BCD"/>
    <w:pPr>
      <w:widowControl w:val="0"/>
      <w:tabs>
        <w:tab w:val="left" w:pos="-720"/>
      </w:tabs>
      <w:suppressAutoHyphens/>
      <w:spacing w:after="0" w:line="240" w:lineRule="auto"/>
    </w:pPr>
    <w:rPr>
      <w:rFonts w:ascii="CG Times" w:eastAsia="Times New Roman" w:hAnsi="CG Times"/>
      <w:sz w:val="24"/>
      <w:szCs w:val="20"/>
      <w:lang w:val="en-US"/>
    </w:rPr>
  </w:style>
  <w:style w:type="paragraph" w:customStyle="1" w:styleId="REGULAR3">
    <w:name w:val="REGULAR 3"/>
    <w:rsid w:val="00A74BCD"/>
    <w:pPr>
      <w:widowControl w:val="0"/>
      <w:tabs>
        <w:tab w:val="left" w:pos="0"/>
        <w:tab w:val="right" w:pos="1560"/>
        <w:tab w:val="left" w:pos="1800"/>
        <w:tab w:val="left" w:pos="2160"/>
      </w:tabs>
      <w:suppressAutoHyphens/>
      <w:spacing w:after="0" w:line="240" w:lineRule="auto"/>
    </w:pPr>
    <w:rPr>
      <w:rFonts w:ascii="CG Times" w:eastAsia="Times New Roman" w:hAnsi="CG Times"/>
      <w:sz w:val="24"/>
      <w:szCs w:val="20"/>
      <w:lang w:val="en-US"/>
    </w:rPr>
  </w:style>
  <w:style w:type="paragraph" w:customStyle="1" w:styleId="UGHeader1">
    <w:name w:val="UG Header 1"/>
    <w:basedOn w:val="Heading1"/>
    <w:next w:val="Normal"/>
    <w:rsid w:val="00A74BCD"/>
    <w:pPr>
      <w:keepNext w:val="0"/>
      <w:keepLines w:val="0"/>
      <w:suppressAutoHyphens/>
      <w:spacing w:before="240" w:after="240"/>
    </w:pPr>
    <w:rPr>
      <w:rFonts w:ascii="Times New Roman Bold" w:eastAsia="Times New Roman" w:hAnsi="Times New Roman Bold" w:cs="Times New Roman"/>
      <w:sz w:val="36"/>
      <w:szCs w:val="20"/>
      <w:lang w:val="x-none" w:eastAsia="x-none"/>
    </w:rPr>
  </w:style>
  <w:style w:type="paragraph" w:customStyle="1" w:styleId="UG-Sec3-Heading3">
    <w:name w:val="UG - Sec 3 - Heading 3"/>
    <w:basedOn w:val="Normal"/>
    <w:rsid w:val="00A74BCD"/>
    <w:pPr>
      <w:autoSpaceDE w:val="0"/>
      <w:autoSpaceDN w:val="0"/>
      <w:adjustRightInd w:val="0"/>
      <w:spacing w:before="0" w:after="200"/>
      <w:jc w:val="left"/>
    </w:pPr>
    <w:rPr>
      <w:rFonts w:eastAsia="Times New Roman" w:cs="Arial-BoldMT"/>
      <w:b/>
      <w:bCs/>
      <w:color w:val="000000"/>
      <w:sz w:val="24"/>
      <w:szCs w:val="20"/>
      <w:lang w:val="en-US"/>
    </w:rPr>
  </w:style>
  <w:style w:type="paragraph" w:customStyle="1" w:styleId="UG-Sec3b-Heading2">
    <w:name w:val="UG - Sec 3b - Heading 2"/>
    <w:basedOn w:val="UG-Sec3-Heading2"/>
    <w:rsid w:val="00A74BCD"/>
  </w:style>
  <w:style w:type="paragraph" w:customStyle="1" w:styleId="UG-Sec3b-Heading3">
    <w:name w:val="UG - Sec 3b - Heading 3"/>
    <w:basedOn w:val="UG-Sec3-Heading3"/>
    <w:rsid w:val="00A74BCD"/>
  </w:style>
  <w:style w:type="paragraph" w:customStyle="1" w:styleId="UG-Sec3b-Heading4">
    <w:name w:val="UG - Sec 3b - Heading 4"/>
    <w:basedOn w:val="Normal"/>
    <w:rsid w:val="00A74BCD"/>
    <w:pPr>
      <w:autoSpaceDE w:val="0"/>
      <w:autoSpaceDN w:val="0"/>
      <w:adjustRightInd w:val="0"/>
      <w:spacing w:before="120" w:after="200"/>
      <w:ind w:left="720" w:hanging="720"/>
    </w:pPr>
    <w:rPr>
      <w:rFonts w:eastAsia="Times New Roman" w:cs="Arial-BoldMT"/>
      <w:bCs/>
      <w:color w:val="000000"/>
      <w:sz w:val="24"/>
      <w:szCs w:val="20"/>
      <w:lang w:val="en-US"/>
    </w:rPr>
  </w:style>
  <w:style w:type="paragraph" w:customStyle="1" w:styleId="S4-header1">
    <w:name w:val="S4-header1"/>
    <w:basedOn w:val="Normal"/>
    <w:rsid w:val="00A74BCD"/>
    <w:pPr>
      <w:spacing w:before="120" w:after="240"/>
      <w:jc w:val="center"/>
    </w:pPr>
    <w:rPr>
      <w:rFonts w:eastAsia="Times New Roman"/>
      <w:b/>
      <w:sz w:val="36"/>
      <w:szCs w:val="20"/>
      <w:lang w:val="en-US"/>
    </w:rPr>
  </w:style>
  <w:style w:type="paragraph" w:customStyle="1" w:styleId="SectionVHeading2">
    <w:name w:val="Section V. Heading 2"/>
    <w:basedOn w:val="SectionVHeader"/>
    <w:rsid w:val="00A74BCD"/>
    <w:pPr>
      <w:spacing w:before="120" w:after="200"/>
    </w:pPr>
    <w:rPr>
      <w:sz w:val="28"/>
    </w:rPr>
  </w:style>
  <w:style w:type="paragraph" w:customStyle="1" w:styleId="UG-Sec4-heading3">
    <w:name w:val="UG-Sec 4 - heading 3"/>
    <w:basedOn w:val="Normal"/>
    <w:rsid w:val="00A74BCD"/>
    <w:pPr>
      <w:spacing w:before="120" w:after="200"/>
      <w:jc w:val="center"/>
    </w:pPr>
    <w:rPr>
      <w:rFonts w:eastAsia="Times New Roman"/>
      <w:b/>
      <w:sz w:val="28"/>
      <w:szCs w:val="28"/>
      <w:lang w:val="en-US"/>
    </w:rPr>
  </w:style>
  <w:style w:type="paragraph" w:customStyle="1" w:styleId="Section1Header2">
    <w:name w:val="Section 1 Header 2"/>
    <w:basedOn w:val="StyleHeader1-ClausesLeft0Hanging03After0pt"/>
    <w:rsid w:val="00A74BCD"/>
    <w:rPr>
      <w:lang w:val="en-US"/>
    </w:rPr>
  </w:style>
  <w:style w:type="paragraph" w:customStyle="1" w:styleId="Section1Header1">
    <w:name w:val="Section 1 Header 1"/>
    <w:basedOn w:val="BodyText2"/>
    <w:rsid w:val="00A74BCD"/>
    <w:pPr>
      <w:spacing w:before="120" w:after="200"/>
      <w:jc w:val="center"/>
    </w:pPr>
    <w:rPr>
      <w:b/>
      <w:bCs/>
      <w:i w:val="0"/>
      <w:iCs/>
      <w:sz w:val="28"/>
    </w:rPr>
  </w:style>
  <w:style w:type="paragraph" w:customStyle="1" w:styleId="Section4heading">
    <w:name w:val="Section 4 heading"/>
    <w:basedOn w:val="Normal"/>
    <w:next w:val="Normal"/>
    <w:rsid w:val="00A74BCD"/>
    <w:pPr>
      <w:widowControl w:val="0"/>
      <w:tabs>
        <w:tab w:val="left" w:leader="dot" w:pos="8748"/>
      </w:tabs>
      <w:autoSpaceDE w:val="0"/>
      <w:autoSpaceDN w:val="0"/>
      <w:spacing w:before="0" w:after="240"/>
      <w:jc w:val="center"/>
    </w:pPr>
    <w:rPr>
      <w:rFonts w:eastAsia="Times New Roman"/>
      <w:b/>
      <w:sz w:val="36"/>
      <w:szCs w:val="24"/>
      <w:lang w:val="en-US"/>
    </w:rPr>
  </w:style>
  <w:style w:type="paragraph" w:customStyle="1" w:styleId="Style11">
    <w:name w:val="Style 11"/>
    <w:basedOn w:val="Normal"/>
    <w:rsid w:val="00A74BCD"/>
    <w:pPr>
      <w:widowControl w:val="0"/>
      <w:autoSpaceDE w:val="0"/>
      <w:autoSpaceDN w:val="0"/>
      <w:spacing w:before="0" w:after="0" w:line="384" w:lineRule="atLeast"/>
      <w:jc w:val="left"/>
    </w:pPr>
    <w:rPr>
      <w:rFonts w:eastAsia="Times New Roman"/>
      <w:sz w:val="24"/>
      <w:szCs w:val="24"/>
      <w:lang w:val="en-US"/>
    </w:rPr>
  </w:style>
  <w:style w:type="paragraph" w:customStyle="1" w:styleId="MediumGrid1-Accent21">
    <w:name w:val="Medium Grid 1 - Accent 21"/>
    <w:basedOn w:val="Normal"/>
    <w:uiPriority w:val="34"/>
    <w:qFormat/>
    <w:rsid w:val="00A74BCD"/>
    <w:pPr>
      <w:spacing w:before="0" w:after="0"/>
      <w:ind w:left="720"/>
      <w:contextualSpacing/>
    </w:pPr>
    <w:rPr>
      <w:rFonts w:eastAsia="Times New Roman"/>
      <w:sz w:val="24"/>
      <w:szCs w:val="20"/>
      <w:lang w:val="en-US"/>
    </w:rPr>
  </w:style>
  <w:style w:type="paragraph" w:customStyle="1" w:styleId="Sec3header">
    <w:name w:val="Sec3 header"/>
    <w:basedOn w:val="Style11"/>
    <w:rsid w:val="00A74BCD"/>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A74BCD"/>
    <w:pPr>
      <w:widowControl w:val="0"/>
      <w:autoSpaceDE w:val="0"/>
      <w:autoSpaceDN w:val="0"/>
      <w:adjustRightInd w:val="0"/>
      <w:spacing w:before="0" w:after="0"/>
      <w:jc w:val="left"/>
    </w:pPr>
    <w:rPr>
      <w:rFonts w:eastAsia="Times New Roman"/>
      <w:sz w:val="24"/>
      <w:szCs w:val="24"/>
      <w:lang w:val="en-US"/>
    </w:rPr>
  </w:style>
  <w:style w:type="paragraph" w:customStyle="1" w:styleId="Style17">
    <w:name w:val="Style 17"/>
    <w:basedOn w:val="Normal"/>
    <w:rsid w:val="00A74BCD"/>
    <w:pPr>
      <w:widowControl w:val="0"/>
      <w:autoSpaceDE w:val="0"/>
      <w:autoSpaceDN w:val="0"/>
      <w:spacing w:before="0" w:after="0" w:line="264" w:lineRule="exact"/>
      <w:ind w:left="576" w:hanging="360"/>
      <w:jc w:val="left"/>
    </w:pPr>
    <w:rPr>
      <w:rFonts w:eastAsia="Times New Roman"/>
      <w:sz w:val="24"/>
      <w:szCs w:val="24"/>
      <w:lang w:val="en-US"/>
    </w:rPr>
  </w:style>
  <w:style w:type="paragraph" w:customStyle="1" w:styleId="Style20">
    <w:name w:val="Style 20"/>
    <w:basedOn w:val="Normal"/>
    <w:rsid w:val="00A74BCD"/>
    <w:pPr>
      <w:widowControl w:val="0"/>
      <w:autoSpaceDE w:val="0"/>
      <w:autoSpaceDN w:val="0"/>
      <w:spacing w:before="144" w:after="360" w:line="264" w:lineRule="exact"/>
      <w:jc w:val="left"/>
    </w:pPr>
    <w:rPr>
      <w:rFonts w:eastAsia="Times New Roman"/>
      <w:sz w:val="24"/>
      <w:szCs w:val="24"/>
      <w:lang w:val="en-US"/>
    </w:rPr>
  </w:style>
  <w:style w:type="paragraph" w:customStyle="1" w:styleId="Header1">
    <w:name w:val="Header1"/>
    <w:basedOn w:val="Normal"/>
    <w:rsid w:val="00A74BCD"/>
    <w:pPr>
      <w:widowControl w:val="0"/>
      <w:autoSpaceDE w:val="0"/>
      <w:autoSpaceDN w:val="0"/>
      <w:spacing w:before="240" w:after="480"/>
      <w:jc w:val="center"/>
    </w:pPr>
    <w:rPr>
      <w:rFonts w:eastAsia="Times New Roman"/>
      <w:b/>
      <w:bCs/>
      <w:spacing w:val="4"/>
      <w:sz w:val="44"/>
      <w:szCs w:val="46"/>
      <w:lang w:val="en-US"/>
    </w:rPr>
  </w:style>
  <w:style w:type="paragraph" w:customStyle="1" w:styleId="Default">
    <w:name w:val="Default"/>
    <w:rsid w:val="00A74BCD"/>
    <w:pPr>
      <w:autoSpaceDE w:val="0"/>
      <w:autoSpaceDN w:val="0"/>
      <w:adjustRightInd w:val="0"/>
      <w:spacing w:after="0" w:line="240" w:lineRule="auto"/>
    </w:pPr>
    <w:rPr>
      <w:rFonts w:eastAsia="Times New Roman"/>
      <w:color w:val="000000"/>
      <w:sz w:val="24"/>
      <w:szCs w:val="24"/>
      <w:lang w:val="en-US"/>
    </w:rPr>
  </w:style>
  <w:style w:type="paragraph" w:customStyle="1" w:styleId="Head1">
    <w:name w:val="Head1"/>
    <w:basedOn w:val="Normal"/>
    <w:rsid w:val="00A74BCD"/>
    <w:pPr>
      <w:suppressAutoHyphens/>
      <w:spacing w:before="0" w:after="100"/>
      <w:jc w:val="center"/>
    </w:pPr>
    <w:rPr>
      <w:rFonts w:ascii="Times New Roman Bold" w:eastAsia="Times New Roman" w:hAnsi="Times New Roman Bold"/>
      <w:b/>
      <w:sz w:val="24"/>
      <w:szCs w:val="20"/>
      <w:lang w:val="en-US"/>
    </w:rPr>
  </w:style>
  <w:style w:type="paragraph" w:customStyle="1" w:styleId="Style12">
    <w:name w:val="Style 12"/>
    <w:basedOn w:val="Normal"/>
    <w:rsid w:val="00A74BCD"/>
    <w:pPr>
      <w:widowControl w:val="0"/>
      <w:autoSpaceDE w:val="0"/>
      <w:autoSpaceDN w:val="0"/>
      <w:spacing w:before="0" w:after="0" w:line="264" w:lineRule="exact"/>
      <w:ind w:hanging="576"/>
    </w:pPr>
    <w:rPr>
      <w:rFonts w:eastAsia="Times New Roman"/>
      <w:sz w:val="24"/>
      <w:szCs w:val="24"/>
      <w:lang w:val="en-US"/>
    </w:rPr>
  </w:style>
  <w:style w:type="paragraph" w:customStyle="1" w:styleId="TextBox">
    <w:name w:val="Text Box"/>
    <w:rsid w:val="00A74BCD"/>
    <w:pPr>
      <w:keepNext/>
      <w:keepLines/>
      <w:tabs>
        <w:tab w:val="left" w:pos="-720"/>
      </w:tabs>
      <w:suppressAutoHyphens/>
      <w:spacing w:after="0" w:line="240" w:lineRule="auto"/>
      <w:jc w:val="both"/>
    </w:pPr>
    <w:rPr>
      <w:rFonts w:eastAsia="Times New Roman"/>
      <w:spacing w:val="-2"/>
      <w:sz w:val="22"/>
      <w:szCs w:val="20"/>
      <w:lang w:val="en-US"/>
    </w:rPr>
  </w:style>
  <w:style w:type="paragraph" w:customStyle="1" w:styleId="Sub-ClauseText">
    <w:name w:val="Sub-Clause Text"/>
    <w:basedOn w:val="Normal"/>
    <w:rsid w:val="00A74BCD"/>
    <w:pPr>
      <w:spacing w:before="120" w:after="120"/>
    </w:pPr>
    <w:rPr>
      <w:rFonts w:eastAsia="Times New Roman"/>
      <w:spacing w:val="-4"/>
      <w:sz w:val="24"/>
      <w:szCs w:val="20"/>
      <w:lang w:val="en-US"/>
    </w:rPr>
  </w:style>
  <w:style w:type="paragraph" w:customStyle="1" w:styleId="Heading1-Clausename">
    <w:name w:val="Heading 1- Clause name"/>
    <w:basedOn w:val="Normal"/>
    <w:rsid w:val="00A74BCD"/>
    <w:pPr>
      <w:tabs>
        <w:tab w:val="num" w:pos="360"/>
      </w:tabs>
      <w:spacing w:before="120" w:after="120"/>
      <w:ind w:left="360" w:hanging="360"/>
      <w:jc w:val="left"/>
    </w:pPr>
    <w:rPr>
      <w:rFonts w:eastAsia="Times New Roman"/>
      <w:b/>
      <w:sz w:val="24"/>
      <w:szCs w:val="20"/>
      <w:lang w:val="en-US"/>
    </w:rPr>
  </w:style>
  <w:style w:type="paragraph" w:customStyle="1" w:styleId="sec7-clauses0">
    <w:name w:val="sec7-clauses"/>
    <w:basedOn w:val="Heading1-Clausename"/>
    <w:rsid w:val="00A74BCD"/>
  </w:style>
  <w:style w:type="paragraph" w:customStyle="1" w:styleId="Sec1-Clauses">
    <w:name w:val="Sec1-Clauses"/>
    <w:basedOn w:val="Heading1-Clausename"/>
    <w:rsid w:val="00A74BCD"/>
  </w:style>
  <w:style w:type="paragraph" w:customStyle="1" w:styleId="SectionVIHeader0">
    <w:name w:val="Section VI. Header"/>
    <w:basedOn w:val="SectionVHeader"/>
    <w:rsid w:val="00A74BCD"/>
    <w:pPr>
      <w:spacing w:before="120" w:after="240"/>
    </w:pPr>
    <w:rPr>
      <w:lang w:val="en-US"/>
    </w:rPr>
  </w:style>
  <w:style w:type="paragraph" w:styleId="DocumentMap">
    <w:name w:val="Document Map"/>
    <w:basedOn w:val="Normal"/>
    <w:link w:val="DocumentMapChar"/>
    <w:rsid w:val="00A74BCD"/>
    <w:pPr>
      <w:shd w:val="clear" w:color="auto" w:fill="000080"/>
      <w:spacing w:before="0" w:after="0"/>
      <w:jc w:val="left"/>
    </w:pPr>
    <w:rPr>
      <w:rFonts w:ascii="Tahoma" w:eastAsia="Times New Roman" w:hAnsi="Tahoma"/>
      <w:sz w:val="24"/>
      <w:szCs w:val="20"/>
      <w:lang w:val="x-none" w:eastAsia="x-none"/>
    </w:rPr>
  </w:style>
  <w:style w:type="character" w:customStyle="1" w:styleId="DocumentMapChar">
    <w:name w:val="Document Map Char"/>
    <w:basedOn w:val="DefaultParagraphFont"/>
    <w:link w:val="DocumentMap"/>
    <w:rsid w:val="00A74BCD"/>
    <w:rPr>
      <w:rFonts w:ascii="Tahoma" w:eastAsia="Times New Roman" w:hAnsi="Tahoma"/>
      <w:sz w:val="24"/>
      <w:szCs w:val="20"/>
      <w:shd w:val="clear" w:color="auto" w:fill="000080"/>
      <w:lang w:val="x-none" w:eastAsia="x-none"/>
    </w:rPr>
  </w:style>
  <w:style w:type="paragraph" w:customStyle="1" w:styleId="Head12">
    <w:name w:val="Head 1.2"/>
    <w:basedOn w:val="Normal"/>
    <w:rsid w:val="00A74BCD"/>
    <w:pPr>
      <w:tabs>
        <w:tab w:val="num" w:pos="360"/>
      </w:tabs>
      <w:spacing w:before="0" w:after="0"/>
      <w:ind w:left="360" w:hanging="360"/>
    </w:pPr>
    <w:rPr>
      <w:rFonts w:ascii="Arial" w:eastAsia="Times New Roman" w:hAnsi="Arial"/>
      <w:sz w:val="20"/>
      <w:szCs w:val="20"/>
      <w:lang w:val="en-US"/>
    </w:rPr>
  </w:style>
  <w:style w:type="paragraph" w:customStyle="1" w:styleId="ChapterNumber">
    <w:name w:val="ChapterNumber"/>
    <w:rsid w:val="00A74BCD"/>
    <w:pPr>
      <w:tabs>
        <w:tab w:val="left" w:pos="-720"/>
      </w:tabs>
      <w:suppressAutoHyphens/>
      <w:spacing w:after="0" w:line="240" w:lineRule="auto"/>
    </w:pPr>
    <w:rPr>
      <w:rFonts w:ascii="CG Times" w:eastAsia="Times New Roman" w:hAnsi="CG Times"/>
      <w:sz w:val="22"/>
      <w:szCs w:val="20"/>
      <w:lang w:val="en-US"/>
    </w:rPr>
  </w:style>
  <w:style w:type="paragraph" w:customStyle="1" w:styleId="Heading1a">
    <w:name w:val="Heading 1a"/>
    <w:rsid w:val="00A74BCD"/>
    <w:pPr>
      <w:keepNext/>
      <w:keepLines/>
      <w:tabs>
        <w:tab w:val="left" w:pos="-720"/>
      </w:tabs>
      <w:suppressAutoHyphens/>
      <w:spacing w:after="0" w:line="240" w:lineRule="auto"/>
      <w:jc w:val="center"/>
    </w:pPr>
    <w:rPr>
      <w:rFonts w:eastAsia="Times New Roman"/>
      <w:b/>
      <w:smallCaps/>
      <w:sz w:val="32"/>
      <w:szCs w:val="20"/>
      <w:lang w:val="en-US"/>
    </w:rPr>
  </w:style>
  <w:style w:type="paragraph" w:customStyle="1" w:styleId="SectionIIIHeading1">
    <w:name w:val="Section III Heading 1"/>
    <w:qFormat/>
    <w:rsid w:val="00A74BCD"/>
    <w:pPr>
      <w:spacing w:before="120" w:after="240" w:line="240" w:lineRule="auto"/>
    </w:pPr>
    <w:rPr>
      <w:rFonts w:eastAsia="Times New Roman"/>
      <w:b/>
      <w:sz w:val="24"/>
      <w:szCs w:val="20"/>
      <w:lang w:val="en-US"/>
    </w:rPr>
  </w:style>
  <w:style w:type="character" w:customStyle="1" w:styleId="Heading1Char1">
    <w:name w:val="Heading 1 Char1"/>
    <w:aliases w:val="Document Header1 Char1,ClauseGroup_Title Char1"/>
    <w:rsid w:val="00A74BCD"/>
    <w:rPr>
      <w:rFonts w:ascii="Cambria" w:eastAsia="Times New Roman" w:hAnsi="Cambria" w:cs="Times New Roman"/>
      <w:b/>
      <w:bCs/>
      <w:color w:val="365F91"/>
      <w:sz w:val="28"/>
      <w:szCs w:val="28"/>
    </w:rPr>
  </w:style>
  <w:style w:type="character" w:customStyle="1" w:styleId="st">
    <w:name w:val="st"/>
    <w:basedOn w:val="DefaultParagraphFont"/>
    <w:rsid w:val="00A74BCD"/>
  </w:style>
  <w:style w:type="paragraph" w:customStyle="1" w:styleId="plane">
    <w:name w:val="plane"/>
    <w:basedOn w:val="Normal"/>
    <w:rsid w:val="00A74BCD"/>
    <w:pPr>
      <w:suppressAutoHyphens/>
      <w:spacing w:before="0" w:after="0"/>
    </w:pPr>
    <w:rPr>
      <w:rFonts w:ascii="Tms Rmn" w:eastAsia="Times New Roman" w:hAnsi="Tms Rmn"/>
      <w:sz w:val="24"/>
      <w:szCs w:val="20"/>
      <w:lang w:val="en-US"/>
    </w:rPr>
  </w:style>
  <w:style w:type="paragraph" w:customStyle="1" w:styleId="S1-Header2">
    <w:name w:val="S1-Header2"/>
    <w:basedOn w:val="Normal"/>
    <w:rsid w:val="00A74BCD"/>
    <w:pPr>
      <w:tabs>
        <w:tab w:val="num" w:pos="360"/>
      </w:tabs>
      <w:spacing w:before="0" w:after="200"/>
      <w:jc w:val="left"/>
    </w:pPr>
    <w:rPr>
      <w:rFonts w:eastAsia="Times New Roman"/>
      <w:b/>
      <w:sz w:val="24"/>
      <w:szCs w:val="24"/>
      <w:lang w:val="en-US"/>
    </w:rPr>
  </w:style>
  <w:style w:type="paragraph" w:customStyle="1" w:styleId="S4-Header2">
    <w:name w:val="S4-Header 2"/>
    <w:basedOn w:val="Normal"/>
    <w:rsid w:val="00A74BCD"/>
    <w:pPr>
      <w:spacing w:before="120" w:after="240"/>
      <w:jc w:val="center"/>
    </w:pPr>
    <w:rPr>
      <w:rFonts w:eastAsia="Times New Roman"/>
      <w:b/>
      <w:sz w:val="32"/>
      <w:szCs w:val="24"/>
      <w:lang w:val="en-US"/>
    </w:rPr>
  </w:style>
  <w:style w:type="paragraph" w:styleId="NormalIndent">
    <w:name w:val="Normal Indent"/>
    <w:basedOn w:val="Normal"/>
    <w:unhideWhenUsed/>
    <w:rsid w:val="00A74BCD"/>
    <w:pPr>
      <w:spacing w:before="0" w:after="0"/>
      <w:ind w:left="720"/>
      <w:jc w:val="left"/>
    </w:pPr>
    <w:rPr>
      <w:rFonts w:eastAsia="Times New Roman"/>
      <w:sz w:val="24"/>
      <w:szCs w:val="24"/>
      <w:lang w:val="en-US"/>
    </w:rPr>
  </w:style>
  <w:style w:type="paragraph" w:styleId="ListBullet">
    <w:name w:val="List Bullet"/>
    <w:basedOn w:val="Normal"/>
    <w:autoRedefine/>
    <w:unhideWhenUsed/>
    <w:rsid w:val="00A74BCD"/>
    <w:pPr>
      <w:tabs>
        <w:tab w:val="num" w:pos="360"/>
      </w:tabs>
      <w:spacing w:before="0" w:after="0"/>
      <w:ind w:left="360" w:hanging="360"/>
      <w:jc w:val="left"/>
    </w:pPr>
    <w:rPr>
      <w:rFonts w:eastAsia="Times New Roman"/>
      <w:sz w:val="20"/>
      <w:szCs w:val="20"/>
      <w:lang w:val="en-US"/>
    </w:rPr>
  </w:style>
  <w:style w:type="paragraph" w:styleId="List2">
    <w:name w:val="List 2"/>
    <w:basedOn w:val="Normal"/>
    <w:unhideWhenUsed/>
    <w:rsid w:val="00A74BCD"/>
    <w:pPr>
      <w:spacing w:before="0" w:after="0"/>
      <w:ind w:left="720" w:hanging="360"/>
      <w:jc w:val="left"/>
    </w:pPr>
    <w:rPr>
      <w:rFonts w:eastAsia="Times New Roman"/>
      <w:sz w:val="24"/>
      <w:szCs w:val="24"/>
      <w:lang w:val="en-US"/>
    </w:rPr>
  </w:style>
  <w:style w:type="paragraph" w:styleId="List3">
    <w:name w:val="List 3"/>
    <w:basedOn w:val="Normal"/>
    <w:unhideWhenUsed/>
    <w:rsid w:val="00A74BCD"/>
    <w:pPr>
      <w:spacing w:before="0" w:after="0"/>
      <w:ind w:left="1080" w:hanging="360"/>
      <w:jc w:val="left"/>
    </w:pPr>
    <w:rPr>
      <w:rFonts w:eastAsia="Times New Roman"/>
      <w:sz w:val="24"/>
      <w:szCs w:val="24"/>
      <w:lang w:val="en-US"/>
    </w:rPr>
  </w:style>
  <w:style w:type="paragraph" w:styleId="ListBullet2">
    <w:name w:val="List Bullet 2"/>
    <w:basedOn w:val="Normal"/>
    <w:autoRedefine/>
    <w:unhideWhenUsed/>
    <w:rsid w:val="00A74BCD"/>
    <w:pPr>
      <w:tabs>
        <w:tab w:val="num" w:pos="720"/>
      </w:tabs>
      <w:spacing w:before="0" w:after="0"/>
      <w:ind w:left="720" w:hanging="360"/>
      <w:jc w:val="left"/>
    </w:pPr>
    <w:rPr>
      <w:rFonts w:eastAsia="Times New Roman"/>
      <w:sz w:val="20"/>
      <w:szCs w:val="20"/>
      <w:lang w:val="en-US"/>
    </w:rPr>
  </w:style>
  <w:style w:type="paragraph" w:styleId="ListBullet3">
    <w:name w:val="List Bullet 3"/>
    <w:basedOn w:val="Normal"/>
    <w:autoRedefine/>
    <w:unhideWhenUsed/>
    <w:rsid w:val="00A74BCD"/>
    <w:pPr>
      <w:tabs>
        <w:tab w:val="num" w:pos="1080"/>
      </w:tabs>
      <w:spacing w:before="0" w:after="0"/>
      <w:ind w:left="1080" w:hanging="360"/>
      <w:jc w:val="left"/>
    </w:pPr>
    <w:rPr>
      <w:rFonts w:eastAsia="Times New Roman"/>
      <w:sz w:val="20"/>
      <w:szCs w:val="20"/>
      <w:lang w:val="en-US"/>
    </w:rPr>
  </w:style>
  <w:style w:type="paragraph" w:styleId="ListBullet4">
    <w:name w:val="List Bullet 4"/>
    <w:basedOn w:val="Normal"/>
    <w:autoRedefine/>
    <w:unhideWhenUsed/>
    <w:rsid w:val="00A74BCD"/>
    <w:pPr>
      <w:tabs>
        <w:tab w:val="num" w:pos="1440"/>
      </w:tabs>
      <w:spacing w:before="0" w:after="0"/>
      <w:ind w:left="1440" w:hanging="360"/>
      <w:jc w:val="left"/>
    </w:pPr>
    <w:rPr>
      <w:rFonts w:eastAsia="Times New Roman"/>
      <w:sz w:val="20"/>
      <w:szCs w:val="20"/>
      <w:lang w:val="en-US"/>
    </w:rPr>
  </w:style>
  <w:style w:type="paragraph" w:styleId="ListBullet5">
    <w:name w:val="List Bullet 5"/>
    <w:basedOn w:val="Normal"/>
    <w:autoRedefine/>
    <w:unhideWhenUsed/>
    <w:rsid w:val="00A74BCD"/>
    <w:pPr>
      <w:tabs>
        <w:tab w:val="num" w:pos="1800"/>
      </w:tabs>
      <w:spacing w:before="0" w:after="0"/>
      <w:ind w:left="1800" w:hanging="360"/>
      <w:jc w:val="left"/>
    </w:pPr>
    <w:rPr>
      <w:rFonts w:eastAsia="Times New Roman"/>
      <w:sz w:val="20"/>
      <w:szCs w:val="20"/>
      <w:lang w:val="en-US"/>
    </w:rPr>
  </w:style>
  <w:style w:type="paragraph" w:styleId="ListNumber2">
    <w:name w:val="List Number 2"/>
    <w:basedOn w:val="Normal"/>
    <w:unhideWhenUsed/>
    <w:rsid w:val="00A74BCD"/>
    <w:pPr>
      <w:tabs>
        <w:tab w:val="num" w:pos="720"/>
      </w:tabs>
      <w:spacing w:before="0" w:after="0"/>
      <w:ind w:left="720" w:hanging="360"/>
      <w:jc w:val="left"/>
    </w:pPr>
    <w:rPr>
      <w:rFonts w:eastAsia="Times New Roman"/>
      <w:sz w:val="20"/>
      <w:szCs w:val="20"/>
      <w:lang w:val="en-US"/>
    </w:rPr>
  </w:style>
  <w:style w:type="paragraph" w:styleId="ListNumber3">
    <w:name w:val="List Number 3"/>
    <w:basedOn w:val="Normal"/>
    <w:unhideWhenUsed/>
    <w:rsid w:val="00A74BCD"/>
    <w:pPr>
      <w:tabs>
        <w:tab w:val="num" w:pos="1080"/>
      </w:tabs>
      <w:spacing w:before="0" w:after="0"/>
      <w:ind w:left="1080" w:hanging="360"/>
      <w:jc w:val="left"/>
    </w:pPr>
    <w:rPr>
      <w:rFonts w:eastAsia="Times New Roman"/>
      <w:sz w:val="20"/>
      <w:szCs w:val="20"/>
      <w:lang w:val="en-US"/>
    </w:rPr>
  </w:style>
  <w:style w:type="paragraph" w:styleId="ListNumber4">
    <w:name w:val="List Number 4"/>
    <w:basedOn w:val="Normal"/>
    <w:unhideWhenUsed/>
    <w:rsid w:val="00A74BCD"/>
    <w:pPr>
      <w:tabs>
        <w:tab w:val="num" w:pos="1440"/>
      </w:tabs>
      <w:spacing w:before="0" w:after="0"/>
      <w:ind w:left="1440" w:hanging="360"/>
      <w:jc w:val="left"/>
    </w:pPr>
    <w:rPr>
      <w:rFonts w:eastAsia="Times New Roman"/>
      <w:sz w:val="20"/>
      <w:szCs w:val="20"/>
      <w:lang w:val="en-US"/>
    </w:rPr>
  </w:style>
  <w:style w:type="paragraph" w:styleId="ListNumber5">
    <w:name w:val="List Number 5"/>
    <w:basedOn w:val="Normal"/>
    <w:unhideWhenUsed/>
    <w:rsid w:val="00A74BCD"/>
    <w:pPr>
      <w:tabs>
        <w:tab w:val="num" w:pos="1800"/>
      </w:tabs>
      <w:spacing w:before="0" w:after="0"/>
      <w:ind w:left="1800" w:hanging="360"/>
      <w:jc w:val="left"/>
    </w:pPr>
    <w:rPr>
      <w:rFonts w:eastAsia="Times New Roman"/>
      <w:sz w:val="20"/>
      <w:szCs w:val="20"/>
      <w:lang w:val="en-US"/>
    </w:rPr>
  </w:style>
  <w:style w:type="paragraph" w:styleId="ListContinue2">
    <w:name w:val="List Continue 2"/>
    <w:basedOn w:val="Normal"/>
    <w:unhideWhenUsed/>
    <w:rsid w:val="00A74BCD"/>
    <w:pPr>
      <w:spacing w:before="0" w:after="120"/>
      <w:ind w:left="720"/>
      <w:jc w:val="left"/>
    </w:pPr>
    <w:rPr>
      <w:rFonts w:eastAsia="Times New Roman"/>
      <w:sz w:val="24"/>
      <w:szCs w:val="24"/>
      <w:lang w:val="en-US"/>
    </w:rPr>
  </w:style>
  <w:style w:type="paragraph" w:styleId="ListContinue3">
    <w:name w:val="List Continue 3"/>
    <w:basedOn w:val="Normal"/>
    <w:unhideWhenUsed/>
    <w:rsid w:val="00A74BCD"/>
    <w:pPr>
      <w:spacing w:before="0" w:after="120"/>
      <w:ind w:left="1080"/>
      <w:jc w:val="left"/>
    </w:pPr>
    <w:rPr>
      <w:rFonts w:eastAsia="Times New Roman"/>
      <w:sz w:val="24"/>
      <w:szCs w:val="24"/>
      <w:lang w:val="en-US"/>
    </w:rPr>
  </w:style>
  <w:style w:type="paragraph" w:styleId="MessageHeader">
    <w:name w:val="Message Header"/>
    <w:basedOn w:val="Normal"/>
    <w:link w:val="MessageHeaderChar"/>
    <w:unhideWhenUsed/>
    <w:rsid w:val="00A74BCD"/>
    <w:pPr>
      <w:pBdr>
        <w:top w:val="single" w:sz="6" w:space="1" w:color="auto"/>
        <w:left w:val="single" w:sz="6" w:space="1" w:color="auto"/>
        <w:bottom w:val="single" w:sz="6" w:space="1" w:color="auto"/>
        <w:right w:val="single" w:sz="6" w:space="1" w:color="auto"/>
      </w:pBdr>
      <w:shd w:val="pct20" w:color="auto" w:fill="auto"/>
      <w:spacing w:before="0" w:after="0"/>
      <w:ind w:left="1080" w:hanging="1080"/>
      <w:jc w:val="left"/>
    </w:pPr>
    <w:rPr>
      <w:rFonts w:ascii="Arial" w:eastAsia="Times New Roman" w:hAnsi="Arial"/>
      <w:sz w:val="24"/>
      <w:szCs w:val="24"/>
      <w:lang w:val="x-none" w:eastAsia="x-none"/>
    </w:rPr>
  </w:style>
  <w:style w:type="character" w:customStyle="1" w:styleId="MessageHeaderChar">
    <w:name w:val="Message Header Char"/>
    <w:basedOn w:val="DefaultParagraphFont"/>
    <w:link w:val="MessageHeader"/>
    <w:rsid w:val="00A74BCD"/>
    <w:rPr>
      <w:rFonts w:ascii="Arial" w:eastAsia="Times New Roman" w:hAnsi="Arial"/>
      <w:sz w:val="24"/>
      <w:szCs w:val="24"/>
      <w:shd w:val="pct20" w:color="auto" w:fill="auto"/>
      <w:lang w:val="x-none" w:eastAsia="x-none"/>
    </w:rPr>
  </w:style>
  <w:style w:type="paragraph" w:styleId="NoteHeading">
    <w:name w:val="Note Heading"/>
    <w:basedOn w:val="Normal"/>
    <w:next w:val="Normal"/>
    <w:link w:val="NoteHeadingChar"/>
    <w:unhideWhenUsed/>
    <w:rsid w:val="00A74BCD"/>
    <w:pPr>
      <w:suppressAutoHyphens/>
      <w:overflowPunct w:val="0"/>
      <w:autoSpaceDE w:val="0"/>
      <w:autoSpaceDN w:val="0"/>
      <w:adjustRightInd w:val="0"/>
      <w:spacing w:before="0" w:after="0"/>
    </w:pPr>
    <w:rPr>
      <w:rFonts w:eastAsia="Times New Roman"/>
      <w:sz w:val="24"/>
      <w:szCs w:val="20"/>
      <w:lang w:val="x-none" w:eastAsia="x-none"/>
    </w:rPr>
  </w:style>
  <w:style w:type="character" w:customStyle="1" w:styleId="NoteHeadingChar">
    <w:name w:val="Note Heading Char"/>
    <w:basedOn w:val="DefaultParagraphFont"/>
    <w:link w:val="NoteHeading"/>
    <w:rsid w:val="00A74BCD"/>
    <w:rPr>
      <w:rFonts w:eastAsia="Times New Roman"/>
      <w:sz w:val="24"/>
      <w:szCs w:val="20"/>
      <w:lang w:val="x-none" w:eastAsia="x-none"/>
    </w:rPr>
  </w:style>
  <w:style w:type="paragraph" w:customStyle="1" w:styleId="SectionTitle">
    <w:name w:val="Section Title"/>
    <w:next w:val="Normal"/>
    <w:rsid w:val="00A74BCD"/>
    <w:pPr>
      <w:spacing w:after="200" w:line="240" w:lineRule="auto"/>
      <w:jc w:val="center"/>
    </w:pPr>
    <w:rPr>
      <w:rFonts w:eastAsia="Times New Roman"/>
      <w:b/>
      <w:sz w:val="44"/>
      <w:szCs w:val="20"/>
      <w:lang w:val="en-GB"/>
    </w:rPr>
  </w:style>
  <w:style w:type="paragraph" w:customStyle="1" w:styleId="Level3Body">
    <w:name w:val="Level 3 (Body)"/>
    <w:rsid w:val="00A74BCD"/>
    <w:pPr>
      <w:tabs>
        <w:tab w:val="left" w:pos="1502"/>
      </w:tabs>
      <w:spacing w:after="0" w:line="270" w:lineRule="atLeast"/>
      <w:ind w:left="1502" w:hanging="425"/>
      <w:jc w:val="both"/>
    </w:pPr>
    <w:rPr>
      <w:rFonts w:ascii="Optima" w:eastAsia="Times New Roman" w:hAnsi="Optima"/>
      <w:sz w:val="22"/>
      <w:szCs w:val="20"/>
      <w:lang w:val="en-US"/>
    </w:rPr>
  </w:style>
  <w:style w:type="paragraph" w:customStyle="1" w:styleId="Enclosure">
    <w:name w:val="Enclosure"/>
    <w:basedOn w:val="Normal"/>
    <w:rsid w:val="00A74BCD"/>
    <w:pPr>
      <w:spacing w:before="0" w:after="0"/>
      <w:jc w:val="left"/>
    </w:pPr>
    <w:rPr>
      <w:rFonts w:eastAsia="Times New Roman"/>
      <w:sz w:val="24"/>
      <w:szCs w:val="24"/>
      <w:lang w:val="en-US"/>
    </w:rPr>
  </w:style>
  <w:style w:type="paragraph" w:customStyle="1" w:styleId="ShortReturnAddress">
    <w:name w:val="Short Return Address"/>
    <w:basedOn w:val="Normal"/>
    <w:rsid w:val="00A74BCD"/>
    <w:pPr>
      <w:spacing w:before="0" w:after="0"/>
      <w:jc w:val="left"/>
    </w:pPr>
    <w:rPr>
      <w:rFonts w:eastAsia="Times New Roman"/>
      <w:sz w:val="24"/>
      <w:szCs w:val="24"/>
      <w:lang w:val="en-US"/>
    </w:rPr>
  </w:style>
  <w:style w:type="paragraph" w:customStyle="1" w:styleId="BHead">
    <w:name w:val="B Head"/>
    <w:rsid w:val="00A74BCD"/>
    <w:pPr>
      <w:tabs>
        <w:tab w:val="left" w:pos="-720"/>
      </w:tabs>
      <w:suppressAutoHyphens/>
      <w:overflowPunct w:val="0"/>
      <w:autoSpaceDE w:val="0"/>
      <w:autoSpaceDN w:val="0"/>
      <w:adjustRightInd w:val="0"/>
      <w:spacing w:after="0" w:line="240" w:lineRule="auto"/>
    </w:pPr>
    <w:rPr>
      <w:rFonts w:eastAsia="Times New Roman"/>
      <w:sz w:val="20"/>
      <w:szCs w:val="20"/>
      <w:lang w:val="en-US"/>
    </w:rPr>
  </w:style>
  <w:style w:type="paragraph" w:customStyle="1" w:styleId="CHead">
    <w:name w:val="C Head"/>
    <w:rsid w:val="00A74BCD"/>
    <w:pPr>
      <w:tabs>
        <w:tab w:val="left" w:pos="-720"/>
      </w:tabs>
      <w:suppressAutoHyphens/>
      <w:overflowPunct w:val="0"/>
      <w:autoSpaceDE w:val="0"/>
      <w:autoSpaceDN w:val="0"/>
      <w:adjustRightInd w:val="0"/>
      <w:spacing w:after="0" w:line="240" w:lineRule="auto"/>
    </w:pPr>
    <w:rPr>
      <w:rFonts w:eastAsia="Times New Roman"/>
      <w:sz w:val="20"/>
      <w:szCs w:val="20"/>
      <w:lang w:val="en-US"/>
    </w:rPr>
  </w:style>
  <w:style w:type="paragraph" w:customStyle="1" w:styleId="SecNoHe">
    <w:name w:val="Sec No. &amp; He"/>
    <w:rsid w:val="00A74BCD"/>
    <w:pPr>
      <w:tabs>
        <w:tab w:val="left" w:pos="-720"/>
      </w:tabs>
      <w:suppressAutoHyphens/>
      <w:overflowPunct w:val="0"/>
      <w:autoSpaceDE w:val="0"/>
      <w:autoSpaceDN w:val="0"/>
      <w:adjustRightInd w:val="0"/>
      <w:spacing w:after="0" w:line="240" w:lineRule="auto"/>
    </w:pPr>
    <w:rPr>
      <w:rFonts w:eastAsia="Times New Roman"/>
      <w:sz w:val="20"/>
      <w:szCs w:val="20"/>
      <w:lang w:val="en-US"/>
    </w:rPr>
  </w:style>
  <w:style w:type="paragraph" w:customStyle="1" w:styleId="RightPar10">
    <w:name w:val="Right Par[1]"/>
    <w:rsid w:val="00A74BCD"/>
    <w:pPr>
      <w:tabs>
        <w:tab w:val="left" w:pos="-720"/>
        <w:tab w:val="left" w:pos="0"/>
        <w:tab w:val="decimal" w:pos="720"/>
      </w:tabs>
      <w:suppressAutoHyphens/>
      <w:overflowPunct w:val="0"/>
      <w:autoSpaceDE w:val="0"/>
      <w:autoSpaceDN w:val="0"/>
      <w:adjustRightInd w:val="0"/>
      <w:spacing w:after="0" w:line="240" w:lineRule="auto"/>
      <w:ind w:firstLine="720"/>
    </w:pPr>
    <w:rPr>
      <w:rFonts w:ascii="CG Times" w:eastAsia="Times New Roman" w:hAnsi="CG Times"/>
      <w:b/>
      <w:i/>
      <w:sz w:val="24"/>
      <w:szCs w:val="20"/>
      <w:lang w:val="en-US"/>
    </w:rPr>
  </w:style>
  <w:style w:type="paragraph" w:customStyle="1" w:styleId="RightPar20">
    <w:name w:val="Right Par[2]"/>
    <w:rsid w:val="00A74BCD"/>
    <w:pPr>
      <w:tabs>
        <w:tab w:val="left" w:pos="-720"/>
        <w:tab w:val="left" w:pos="0"/>
        <w:tab w:val="left" w:pos="720"/>
        <w:tab w:val="decimal" w:pos="1440"/>
      </w:tabs>
      <w:suppressAutoHyphens/>
      <w:overflowPunct w:val="0"/>
      <w:autoSpaceDE w:val="0"/>
      <w:autoSpaceDN w:val="0"/>
      <w:adjustRightInd w:val="0"/>
      <w:spacing w:after="0" w:line="240" w:lineRule="auto"/>
      <w:ind w:firstLine="1440"/>
    </w:pPr>
    <w:rPr>
      <w:rFonts w:ascii="CG Times" w:eastAsia="Times New Roman" w:hAnsi="CG Times"/>
      <w:b/>
      <w:i/>
      <w:sz w:val="24"/>
      <w:szCs w:val="20"/>
      <w:lang w:val="en-US"/>
    </w:rPr>
  </w:style>
  <w:style w:type="paragraph" w:customStyle="1" w:styleId="RightPar30">
    <w:name w:val="Right Par[3]"/>
    <w:rsid w:val="00A74BCD"/>
    <w:pPr>
      <w:tabs>
        <w:tab w:val="left" w:pos="-720"/>
        <w:tab w:val="left" w:pos="0"/>
        <w:tab w:val="left" w:pos="720"/>
        <w:tab w:val="left" w:pos="1440"/>
        <w:tab w:val="decimal" w:pos="2160"/>
      </w:tabs>
      <w:suppressAutoHyphens/>
      <w:overflowPunct w:val="0"/>
      <w:autoSpaceDE w:val="0"/>
      <w:autoSpaceDN w:val="0"/>
      <w:adjustRightInd w:val="0"/>
      <w:spacing w:after="0" w:line="240" w:lineRule="auto"/>
      <w:ind w:firstLine="2160"/>
    </w:pPr>
    <w:rPr>
      <w:rFonts w:ascii="CG Times" w:eastAsia="Times New Roman" w:hAnsi="CG Times"/>
      <w:b/>
      <w:i/>
      <w:sz w:val="24"/>
      <w:szCs w:val="20"/>
      <w:lang w:val="en-US"/>
    </w:rPr>
  </w:style>
  <w:style w:type="paragraph" w:customStyle="1" w:styleId="RightPar40">
    <w:name w:val="Right Par[4]"/>
    <w:rsid w:val="00A74BCD"/>
    <w:pPr>
      <w:tabs>
        <w:tab w:val="left" w:pos="-720"/>
        <w:tab w:val="left" w:pos="0"/>
        <w:tab w:val="left" w:pos="720"/>
        <w:tab w:val="left" w:pos="1440"/>
        <w:tab w:val="left" w:pos="2160"/>
        <w:tab w:val="decimal" w:pos="2880"/>
      </w:tabs>
      <w:suppressAutoHyphens/>
      <w:overflowPunct w:val="0"/>
      <w:autoSpaceDE w:val="0"/>
      <w:autoSpaceDN w:val="0"/>
      <w:adjustRightInd w:val="0"/>
      <w:spacing w:after="0" w:line="240" w:lineRule="auto"/>
      <w:ind w:firstLine="2880"/>
    </w:pPr>
    <w:rPr>
      <w:rFonts w:ascii="CG Times" w:eastAsia="Times New Roman" w:hAnsi="CG Times"/>
      <w:b/>
      <w:i/>
      <w:sz w:val="24"/>
      <w:szCs w:val="20"/>
      <w:lang w:val="en-US"/>
    </w:rPr>
  </w:style>
  <w:style w:type="paragraph" w:customStyle="1" w:styleId="RightPar50">
    <w:name w:val="Right Par[5]"/>
    <w:rsid w:val="00A74BCD"/>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spacing w:after="0" w:line="240" w:lineRule="auto"/>
      <w:ind w:firstLine="3600"/>
    </w:pPr>
    <w:rPr>
      <w:rFonts w:ascii="CG Times" w:eastAsia="Times New Roman" w:hAnsi="CG Times"/>
      <w:b/>
      <w:i/>
      <w:sz w:val="24"/>
      <w:szCs w:val="20"/>
      <w:lang w:val="en-US"/>
    </w:rPr>
  </w:style>
  <w:style w:type="paragraph" w:customStyle="1" w:styleId="RightPar60">
    <w:name w:val="Right Par[6]"/>
    <w:rsid w:val="00A74BCD"/>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spacing w:after="0" w:line="240" w:lineRule="auto"/>
      <w:ind w:firstLine="4320"/>
    </w:pPr>
    <w:rPr>
      <w:rFonts w:ascii="CG Times" w:eastAsia="Times New Roman" w:hAnsi="CG Times"/>
      <w:b/>
      <w:i/>
      <w:sz w:val="24"/>
      <w:szCs w:val="20"/>
      <w:lang w:val="en-US"/>
    </w:rPr>
  </w:style>
  <w:style w:type="paragraph" w:customStyle="1" w:styleId="RightPar70">
    <w:name w:val="Right Par[7]"/>
    <w:rsid w:val="00A74BCD"/>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spacing w:after="0" w:line="240" w:lineRule="auto"/>
      <w:ind w:firstLine="5040"/>
    </w:pPr>
    <w:rPr>
      <w:rFonts w:ascii="CG Times" w:eastAsia="Times New Roman" w:hAnsi="CG Times"/>
      <w:b/>
      <w:i/>
      <w:sz w:val="24"/>
      <w:szCs w:val="20"/>
      <w:lang w:val="en-US"/>
    </w:rPr>
  </w:style>
  <w:style w:type="paragraph" w:customStyle="1" w:styleId="RightPar80">
    <w:name w:val="Right Par[8]"/>
    <w:rsid w:val="00A74BCD"/>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spacing w:after="0" w:line="240" w:lineRule="auto"/>
      <w:ind w:firstLine="5760"/>
    </w:pPr>
    <w:rPr>
      <w:rFonts w:ascii="CG Times" w:eastAsia="Times New Roman" w:hAnsi="CG Times"/>
      <w:b/>
      <w:i/>
      <w:sz w:val="24"/>
      <w:szCs w:val="20"/>
      <w:lang w:val="en-US"/>
    </w:rPr>
  </w:style>
  <w:style w:type="paragraph" w:customStyle="1" w:styleId="text3">
    <w:name w:val="text 3"/>
    <w:basedOn w:val="Normal"/>
    <w:rsid w:val="00A74BCD"/>
    <w:pPr>
      <w:spacing w:before="240" w:after="240"/>
      <w:ind w:left="1418"/>
      <w:jc w:val="left"/>
    </w:pPr>
    <w:rPr>
      <w:rFonts w:eastAsia="Times New Roman"/>
      <w:sz w:val="24"/>
      <w:szCs w:val="24"/>
      <w:lang w:val="en-US"/>
    </w:rPr>
  </w:style>
  <w:style w:type="paragraph" w:customStyle="1" w:styleId="e4">
    <w:name w:val="e4"/>
    <w:aliases w:val="exh line end"/>
    <w:basedOn w:val="Normal"/>
    <w:next w:val="Normal"/>
    <w:rsid w:val="00A74BCD"/>
    <w:pPr>
      <w:keepLines/>
      <w:pBdr>
        <w:bottom w:val="single" w:sz="6" w:space="0" w:color="auto"/>
      </w:pBdr>
      <w:overflowPunct w:val="0"/>
      <w:autoSpaceDE w:val="0"/>
      <w:autoSpaceDN w:val="0"/>
      <w:adjustRightInd w:val="0"/>
      <w:spacing w:before="0" w:after="260" w:line="260" w:lineRule="atLeast"/>
      <w:jc w:val="left"/>
    </w:pPr>
    <w:rPr>
      <w:rFonts w:eastAsia="Times New Roman"/>
      <w:sz w:val="24"/>
      <w:szCs w:val="20"/>
      <w:lang w:val="en-US"/>
    </w:rPr>
  </w:style>
  <w:style w:type="paragraph" w:customStyle="1" w:styleId="S8Header1">
    <w:name w:val="S8 Header 1"/>
    <w:basedOn w:val="Normal"/>
    <w:next w:val="Normal"/>
    <w:rsid w:val="00A74BCD"/>
    <w:pPr>
      <w:spacing w:before="120" w:after="200"/>
    </w:pPr>
    <w:rPr>
      <w:rFonts w:eastAsia="Times New Roman"/>
      <w:b/>
      <w:sz w:val="24"/>
      <w:szCs w:val="20"/>
      <w:lang w:val="en-US"/>
    </w:rPr>
  </w:style>
  <w:style w:type="paragraph" w:customStyle="1" w:styleId="S1-Header1">
    <w:name w:val="S1-Header1"/>
    <w:basedOn w:val="Normal"/>
    <w:rsid w:val="00A74BCD"/>
    <w:pPr>
      <w:tabs>
        <w:tab w:val="num" w:pos="648"/>
      </w:tabs>
      <w:spacing w:before="240" w:after="240"/>
      <w:ind w:left="360" w:hanging="72"/>
      <w:jc w:val="center"/>
    </w:pPr>
    <w:rPr>
      <w:rFonts w:eastAsia="Times New Roman"/>
      <w:b/>
      <w:sz w:val="28"/>
      <w:szCs w:val="24"/>
      <w:lang w:val="en-US"/>
    </w:rPr>
  </w:style>
  <w:style w:type="paragraph" w:customStyle="1" w:styleId="StyleHeader2-SubClausesItalic">
    <w:name w:val="Style Header 2 - SubClauses + Italic"/>
    <w:basedOn w:val="Header2-SubClauses"/>
    <w:rsid w:val="00A74BCD"/>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A74BCD"/>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A74BCD"/>
    <w:pPr>
      <w:spacing w:before="120" w:after="240"/>
      <w:ind w:left="180" w:right="288"/>
    </w:pPr>
    <w:rPr>
      <w:bCs/>
      <w:sz w:val="36"/>
    </w:rPr>
  </w:style>
  <w:style w:type="paragraph" w:customStyle="1" w:styleId="StyleArial20ptBoldCenteredBefore6ptAfter12pt">
    <w:name w:val="Style Arial 20 pt Bold Centered Before:  6 pt After:  12 pt"/>
    <w:basedOn w:val="Normal"/>
    <w:rsid w:val="00A74BCD"/>
    <w:pPr>
      <w:spacing w:before="120" w:after="240"/>
      <w:jc w:val="center"/>
    </w:pPr>
    <w:rPr>
      <w:rFonts w:eastAsia="Times New Roman"/>
      <w:b/>
      <w:bCs/>
      <w:sz w:val="36"/>
      <w:szCs w:val="20"/>
      <w:lang w:val="en-US"/>
    </w:rPr>
  </w:style>
  <w:style w:type="paragraph" w:customStyle="1" w:styleId="S3-Header1">
    <w:name w:val="S3-Header 1"/>
    <w:basedOn w:val="Normal"/>
    <w:rsid w:val="00A74BCD"/>
    <w:pPr>
      <w:spacing w:before="120" w:after="200"/>
      <w:ind w:left="1080" w:hanging="720"/>
    </w:pPr>
    <w:rPr>
      <w:rFonts w:eastAsia="Times New Roman"/>
      <w:b/>
      <w:bCs/>
      <w:noProof/>
      <w:sz w:val="28"/>
      <w:szCs w:val="20"/>
      <w:lang w:val="en-US"/>
    </w:rPr>
  </w:style>
  <w:style w:type="paragraph" w:customStyle="1" w:styleId="S3-Heading2">
    <w:name w:val="S3-Heading 2"/>
    <w:basedOn w:val="Normal"/>
    <w:rsid w:val="00A74BCD"/>
    <w:pPr>
      <w:spacing w:before="0" w:after="200"/>
      <w:ind w:left="1080" w:right="288" w:hanging="720"/>
    </w:pPr>
    <w:rPr>
      <w:rFonts w:eastAsia="Times New Roman"/>
      <w:b/>
      <w:bCs/>
      <w:sz w:val="24"/>
      <w:szCs w:val="24"/>
      <w:lang w:val="en-US"/>
    </w:rPr>
  </w:style>
  <w:style w:type="paragraph" w:customStyle="1" w:styleId="S4Header">
    <w:name w:val="S4 Header"/>
    <w:basedOn w:val="Normal"/>
    <w:next w:val="Normal"/>
    <w:rsid w:val="00A74BCD"/>
    <w:pPr>
      <w:spacing w:before="120" w:after="240"/>
      <w:jc w:val="center"/>
    </w:pPr>
    <w:rPr>
      <w:rFonts w:eastAsia="Times New Roman"/>
      <w:b/>
      <w:sz w:val="32"/>
      <w:szCs w:val="20"/>
      <w:lang w:val="en-US"/>
    </w:rPr>
  </w:style>
  <w:style w:type="paragraph" w:customStyle="1" w:styleId="S4-Header10">
    <w:name w:val="S4-Header 1"/>
    <w:basedOn w:val="Normal"/>
    <w:next w:val="Normal"/>
    <w:rsid w:val="00A74BCD"/>
    <w:pPr>
      <w:spacing w:before="120" w:after="240"/>
      <w:jc w:val="center"/>
    </w:pPr>
    <w:rPr>
      <w:rFonts w:eastAsia="Times New Roman" w:cs="Arial"/>
      <w:b/>
      <w:sz w:val="36"/>
      <w:szCs w:val="24"/>
      <w:lang w:val="en-US"/>
    </w:rPr>
  </w:style>
  <w:style w:type="paragraph" w:customStyle="1" w:styleId="StyleSectionVHeaderLeft025Right02">
    <w:name w:val="Style Section V. Header + Left:  0.25&quot; Right:  0.2&quot;"/>
    <w:basedOn w:val="SectionVHeader"/>
    <w:rsid w:val="00A74BCD"/>
    <w:pPr>
      <w:spacing w:before="120" w:after="240"/>
      <w:ind w:left="360" w:right="288"/>
    </w:pPr>
    <w:rPr>
      <w:bCs/>
      <w:sz w:val="32"/>
    </w:rPr>
  </w:style>
  <w:style w:type="paragraph" w:customStyle="1" w:styleId="S6-Header1">
    <w:name w:val="S6-Header 1"/>
    <w:basedOn w:val="Normal"/>
    <w:next w:val="Normal"/>
    <w:rsid w:val="00A74BCD"/>
    <w:pPr>
      <w:spacing w:before="120" w:after="240"/>
      <w:jc w:val="center"/>
    </w:pPr>
    <w:rPr>
      <w:rFonts w:eastAsia="Times New Roman" w:cs="Arial"/>
      <w:b/>
      <w:sz w:val="32"/>
      <w:szCs w:val="24"/>
      <w:lang w:val="en-US"/>
    </w:rPr>
  </w:style>
  <w:style w:type="paragraph" w:customStyle="1" w:styleId="Part">
    <w:name w:val="Part"/>
    <w:basedOn w:val="Normal"/>
    <w:rsid w:val="00A74BCD"/>
    <w:pPr>
      <w:keepNext/>
      <w:spacing w:before="2280" w:after="0"/>
      <w:jc w:val="center"/>
    </w:pPr>
    <w:rPr>
      <w:rFonts w:eastAsia="Times New Roman"/>
      <w:b/>
      <w:sz w:val="52"/>
      <w:szCs w:val="24"/>
      <w:lang w:val="en-US"/>
    </w:rPr>
  </w:style>
  <w:style w:type="paragraph" w:customStyle="1" w:styleId="StyleHead41Before6ptAfter6pt">
    <w:name w:val="Style Head 4.1 + Before:  6 pt After:  6 pt"/>
    <w:basedOn w:val="Head41"/>
    <w:rsid w:val="00A74BCD"/>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A74BCD"/>
    <w:pPr>
      <w:spacing w:before="120" w:after="240"/>
      <w:jc w:val="center"/>
    </w:pPr>
    <w:rPr>
      <w:rFonts w:eastAsia="Times New Roman"/>
      <w:b/>
      <w:sz w:val="36"/>
      <w:szCs w:val="24"/>
      <w:lang w:val="en-US"/>
    </w:rPr>
  </w:style>
  <w:style w:type="paragraph" w:customStyle="1" w:styleId="StyleS1-Header1TimesNewRoman14pt">
    <w:name w:val="Style S1-Header1 + Times New Roman 14 pt"/>
    <w:basedOn w:val="S1-Header1"/>
    <w:rsid w:val="00A74BCD"/>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A74BCD"/>
    <w:pPr>
      <w:tabs>
        <w:tab w:val="num" w:pos="648"/>
      </w:tabs>
      <w:ind w:left="360" w:hanging="72"/>
    </w:pPr>
  </w:style>
  <w:style w:type="paragraph" w:customStyle="1" w:styleId="StyleStyleS1-Header1TimesNewRoman14pt1">
    <w:name w:val="Style Style S1-Header1 + Times New Roman 14 pt +1"/>
    <w:basedOn w:val="StyleS1-Header1TimesNewRoman14pt"/>
    <w:rsid w:val="00A74BCD"/>
    <w:pPr>
      <w:tabs>
        <w:tab w:val="num" w:pos="648"/>
      </w:tabs>
      <w:ind w:left="360" w:hanging="72"/>
    </w:pPr>
  </w:style>
  <w:style w:type="character" w:customStyle="1" w:styleId="AHead">
    <w:name w:val="A Head"/>
    <w:rsid w:val="00A74BCD"/>
    <w:rPr>
      <w:rFonts w:ascii="Times New Roman" w:hAnsi="Times New Roman" w:cs="Times New Roman" w:hint="default"/>
      <w:noProof w:val="0"/>
      <w:sz w:val="20"/>
      <w:lang w:val="en-US"/>
    </w:rPr>
  </w:style>
  <w:style w:type="character" w:customStyle="1" w:styleId="DefaultPara">
    <w:name w:val="Default Para"/>
    <w:rsid w:val="00A74BCD"/>
    <w:rPr>
      <w:rFonts w:ascii="CG Times" w:hAnsi="CG Times" w:hint="default"/>
      <w:b/>
      <w:bCs w:val="0"/>
      <w:i/>
      <w:iCs w:val="0"/>
      <w:noProof w:val="0"/>
      <w:sz w:val="24"/>
      <w:lang w:val="en-US"/>
    </w:rPr>
  </w:style>
  <w:style w:type="character" w:customStyle="1" w:styleId="BulletList">
    <w:name w:val="Bullet List"/>
    <w:basedOn w:val="DefaultParagraphFont"/>
    <w:rsid w:val="00A74BCD"/>
  </w:style>
  <w:style w:type="character" w:customStyle="1" w:styleId="StyleHeader2-SubClausesItalicChar">
    <w:name w:val="Style Header 2 - SubClauses + Italic Char"/>
    <w:rsid w:val="00A74BCD"/>
    <w:rPr>
      <w:rFonts w:ascii="Arial" w:hAnsi="Arial" w:cs="Arial" w:hint="default"/>
      <w:i/>
      <w:iCs/>
      <w:sz w:val="24"/>
      <w:szCs w:val="24"/>
      <w:lang w:val="en-US" w:eastAsia="en-US" w:bidi="ar-SA"/>
    </w:rPr>
  </w:style>
  <w:style w:type="character" w:customStyle="1" w:styleId="S1-Header1CharChar">
    <w:name w:val="S1-Header1 Char Char"/>
    <w:rsid w:val="00A74BCD"/>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A74BCD"/>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basedOn w:val="StyleS1-Header1TimesNewRoman14ptChar"/>
    <w:rsid w:val="00A74BCD"/>
    <w:rPr>
      <w:rFonts w:ascii="Arial" w:hAnsi="Arial" w:cs="Arial" w:hint="default"/>
      <w:b/>
      <w:bCs/>
      <w:sz w:val="28"/>
      <w:szCs w:val="24"/>
      <w:lang w:val="en-US" w:eastAsia="en-US" w:bidi="ar-SA"/>
    </w:rPr>
  </w:style>
  <w:style w:type="character" w:customStyle="1" w:styleId="StyleStyleS1-Header1TimesNewRoman14pt1Char">
    <w:name w:val="Style Style S1-Header1 + Times New Roman 14 pt +1 Char"/>
    <w:basedOn w:val="StyleS1-Header1TimesNewRoman14ptChar"/>
    <w:rsid w:val="00A74BCD"/>
    <w:rPr>
      <w:rFonts w:ascii="Arial" w:hAnsi="Arial" w:cs="Arial" w:hint="default"/>
      <w:b/>
      <w:bCs/>
      <w:sz w:val="28"/>
      <w:szCs w:val="24"/>
      <w:lang w:val="en-US" w:eastAsia="en-US" w:bidi="ar-SA"/>
    </w:rPr>
  </w:style>
  <w:style w:type="character" w:customStyle="1" w:styleId="hps">
    <w:name w:val="hps"/>
    <w:rsid w:val="00A74BCD"/>
  </w:style>
  <w:style w:type="character" w:customStyle="1" w:styleId="shorttext">
    <w:name w:val="short_text"/>
    <w:rsid w:val="00A74BCD"/>
  </w:style>
  <w:style w:type="character" w:customStyle="1" w:styleId="atn">
    <w:name w:val="atn"/>
    <w:rsid w:val="00A74BCD"/>
  </w:style>
  <w:style w:type="character" w:customStyle="1" w:styleId="dieuChar">
    <w:name w:val="dieu Char"/>
    <w:rsid w:val="00A74BCD"/>
    <w:rPr>
      <w:rFonts w:ascii="Times New Roman" w:eastAsia="Times New Roman" w:hAnsi="Times New Roman" w:cs="Times New Roman"/>
      <w:b/>
      <w:color w:val="0000FF"/>
      <w:sz w:val="26"/>
      <w:szCs w:val="20"/>
      <w:lang w:val="en-US"/>
    </w:rPr>
  </w:style>
  <w:style w:type="paragraph" w:customStyle="1" w:styleId="3">
    <w:name w:val="3"/>
    <w:basedOn w:val="Heading3"/>
    <w:rsid w:val="00A74BCD"/>
    <w:pPr>
      <w:keepNext w:val="0"/>
      <w:keepLines w:val="0"/>
      <w:widowControl w:val="0"/>
      <w:tabs>
        <w:tab w:val="left" w:pos="851"/>
      </w:tabs>
      <w:overflowPunct w:val="0"/>
      <w:autoSpaceDE w:val="0"/>
      <w:autoSpaceDN w:val="0"/>
      <w:adjustRightInd w:val="0"/>
      <w:spacing w:before="120" w:after="0"/>
      <w:ind w:firstLine="567"/>
      <w:jc w:val="both"/>
      <w:textAlignment w:val="baseline"/>
    </w:pPr>
    <w:rPr>
      <w:rFonts w:ascii="Times New Roman" w:eastAsia="Calibri" w:hAnsi="Times New Roman" w:cs="Times New Roman"/>
      <w:szCs w:val="26"/>
      <w:lang w:eastAsia="x-none"/>
    </w:rPr>
  </w:style>
  <w:style w:type="paragraph" w:customStyle="1" w:styleId="Mau">
    <w:name w:val="Mau"/>
    <w:basedOn w:val="Heading4"/>
    <w:rsid w:val="00A74BCD"/>
    <w:pPr>
      <w:keepLines w:val="0"/>
      <w:spacing w:before="0" w:after="120"/>
      <w:ind w:firstLine="567"/>
      <w:jc w:val="right"/>
    </w:pPr>
    <w:rPr>
      <w:rFonts w:ascii=".VnTime" w:eastAsia="Times New Roman" w:hAnsi=".VnTime" w:cs="Times New Roman"/>
      <w:bCs/>
      <w:iCs w:val="0"/>
      <w:sz w:val="28"/>
      <w:szCs w:val="28"/>
      <w:u w:val="single"/>
      <w:lang w:val="de-DE" w:eastAsia="x-none"/>
    </w:rPr>
  </w:style>
  <w:style w:type="paragraph" w:customStyle="1" w:styleId="4">
    <w:name w:val="4"/>
    <w:basedOn w:val="Normal"/>
    <w:rsid w:val="00A74BCD"/>
    <w:pPr>
      <w:spacing w:before="360" w:after="0" w:line="288" w:lineRule="auto"/>
    </w:pPr>
    <w:rPr>
      <w:rFonts w:ascii=".VnArial" w:eastAsia="Times New Roman" w:hAnsi=".VnArial"/>
      <w:b/>
      <w:sz w:val="20"/>
      <w:szCs w:val="20"/>
      <w:lang w:val="en-US"/>
    </w:rPr>
  </w:style>
  <w:style w:type="paragraph" w:customStyle="1" w:styleId="Style1">
    <w:name w:val="Style1"/>
    <w:basedOn w:val="Normal"/>
    <w:rsid w:val="00A74BCD"/>
    <w:pPr>
      <w:widowControl w:val="0"/>
      <w:spacing w:before="0" w:after="0"/>
    </w:pPr>
    <w:rPr>
      <w:rFonts w:ascii=".VnTime" w:eastAsia="Times New Roman" w:hAnsi=".VnTime"/>
      <w:szCs w:val="20"/>
      <w:lang w:val="en-US"/>
    </w:rPr>
  </w:style>
  <w:style w:type="paragraph" w:customStyle="1" w:styleId="msonormal0">
    <w:name w:val="msonormal"/>
    <w:basedOn w:val="Normal"/>
    <w:rsid w:val="00A74BCD"/>
    <w:pPr>
      <w:spacing w:before="100" w:beforeAutospacing="1" w:after="100" w:afterAutospacing="1"/>
      <w:jc w:val="left"/>
    </w:pPr>
    <w:rPr>
      <w:rFonts w:eastAsia="Times New Roman"/>
      <w:sz w:val="24"/>
      <w:szCs w:val="24"/>
      <w:lang w:val="en-US"/>
    </w:rPr>
  </w:style>
  <w:style w:type="paragraph" w:customStyle="1" w:styleId="font5">
    <w:name w:val="font5"/>
    <w:basedOn w:val="Normal"/>
    <w:rsid w:val="00A74BCD"/>
    <w:pPr>
      <w:spacing w:before="100" w:beforeAutospacing="1" w:after="100" w:afterAutospacing="1"/>
      <w:jc w:val="left"/>
    </w:pPr>
    <w:rPr>
      <w:rFonts w:eastAsia="Times New Roman"/>
      <w:b/>
      <w:bCs/>
      <w:color w:val="FF0000"/>
      <w:szCs w:val="26"/>
      <w:lang w:val="en-US"/>
    </w:rPr>
  </w:style>
  <w:style w:type="paragraph" w:customStyle="1" w:styleId="font6">
    <w:name w:val="font6"/>
    <w:basedOn w:val="Normal"/>
    <w:rsid w:val="00A74BCD"/>
    <w:pPr>
      <w:spacing w:before="100" w:beforeAutospacing="1" w:after="100" w:afterAutospacing="1"/>
      <w:jc w:val="left"/>
    </w:pPr>
    <w:rPr>
      <w:rFonts w:eastAsia="Times New Roman"/>
      <w:szCs w:val="26"/>
      <w:lang w:val="en-US"/>
    </w:rPr>
  </w:style>
  <w:style w:type="paragraph" w:customStyle="1" w:styleId="font7">
    <w:name w:val="font7"/>
    <w:basedOn w:val="Normal"/>
    <w:rsid w:val="00A74BCD"/>
    <w:pPr>
      <w:spacing w:before="100" w:beforeAutospacing="1" w:after="100" w:afterAutospacing="1"/>
      <w:jc w:val="left"/>
    </w:pPr>
    <w:rPr>
      <w:rFonts w:eastAsia="Times New Roman"/>
      <w:szCs w:val="26"/>
      <w:lang w:val="en-US"/>
    </w:rPr>
  </w:style>
  <w:style w:type="paragraph" w:customStyle="1" w:styleId="xl66">
    <w:name w:val="xl66"/>
    <w:basedOn w:val="Normal"/>
    <w:rsid w:val="00A74BCD"/>
    <w:pPr>
      <w:spacing w:before="100" w:beforeAutospacing="1" w:after="100" w:afterAutospacing="1"/>
      <w:jc w:val="left"/>
    </w:pPr>
    <w:rPr>
      <w:rFonts w:eastAsia="Times New Roman"/>
      <w:b/>
      <w:bCs/>
      <w:sz w:val="24"/>
      <w:szCs w:val="24"/>
      <w:lang w:val="en-US"/>
    </w:rPr>
  </w:style>
  <w:style w:type="paragraph" w:customStyle="1" w:styleId="xl67">
    <w:name w:val="xl67"/>
    <w:basedOn w:val="Normal"/>
    <w:rsid w:val="00A74BCD"/>
    <w:pPr>
      <w:spacing w:before="100" w:beforeAutospacing="1" w:after="100" w:afterAutospacing="1"/>
      <w:jc w:val="center"/>
    </w:pPr>
    <w:rPr>
      <w:rFonts w:eastAsia="Times New Roman"/>
      <w:b/>
      <w:bCs/>
      <w:sz w:val="24"/>
      <w:szCs w:val="24"/>
      <w:lang w:val="en-US"/>
    </w:rPr>
  </w:style>
  <w:style w:type="paragraph" w:customStyle="1" w:styleId="xl68">
    <w:name w:val="xl68"/>
    <w:basedOn w:val="Normal"/>
    <w:rsid w:val="00A74B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b/>
      <w:bCs/>
      <w:szCs w:val="26"/>
      <w:lang w:val="en-US"/>
    </w:rPr>
  </w:style>
  <w:style w:type="paragraph" w:customStyle="1" w:styleId="xl69">
    <w:name w:val="xl69"/>
    <w:basedOn w:val="Normal"/>
    <w:rsid w:val="00A74BCD"/>
    <w:pPr>
      <w:pBdr>
        <w:top w:val="single" w:sz="4" w:space="0" w:color="auto"/>
        <w:left w:val="single" w:sz="4" w:space="11" w:color="auto"/>
        <w:bottom w:val="single" w:sz="4" w:space="0" w:color="auto"/>
        <w:right w:val="single" w:sz="4" w:space="0" w:color="auto"/>
      </w:pBdr>
      <w:shd w:val="clear" w:color="000000" w:fill="FFFFFF"/>
      <w:spacing w:before="100" w:beforeAutospacing="1" w:after="100" w:afterAutospacing="1"/>
      <w:ind w:firstLineChars="100" w:firstLine="100"/>
      <w:jc w:val="left"/>
      <w:textAlignment w:val="center"/>
    </w:pPr>
    <w:rPr>
      <w:rFonts w:eastAsia="Times New Roman"/>
      <w:szCs w:val="26"/>
      <w:lang w:val="en-US"/>
    </w:rPr>
  </w:style>
  <w:style w:type="paragraph" w:customStyle="1" w:styleId="xl70">
    <w:name w:val="xl70"/>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Cs w:val="26"/>
      <w:lang w:val="en-US"/>
    </w:rPr>
  </w:style>
  <w:style w:type="paragraph" w:customStyle="1" w:styleId="xl71">
    <w:name w:val="xl71"/>
    <w:basedOn w:val="Normal"/>
    <w:rsid w:val="00A74BCD"/>
    <w:pPr>
      <w:pBdr>
        <w:top w:val="single" w:sz="4" w:space="0" w:color="auto"/>
        <w:left w:val="single" w:sz="4" w:space="0" w:color="auto"/>
        <w:right w:val="single" w:sz="4" w:space="0" w:color="auto"/>
      </w:pBdr>
      <w:shd w:val="clear" w:color="000000" w:fill="FFFFFF"/>
      <w:spacing w:before="100" w:beforeAutospacing="1" w:after="100" w:afterAutospacing="1"/>
      <w:jc w:val="left"/>
      <w:textAlignment w:val="center"/>
    </w:pPr>
    <w:rPr>
      <w:rFonts w:eastAsia="Times New Roman"/>
      <w:szCs w:val="26"/>
      <w:lang w:val="en-US"/>
    </w:rPr>
  </w:style>
  <w:style w:type="paragraph" w:customStyle="1" w:styleId="xl72">
    <w:name w:val="xl72"/>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color w:val="FF0000"/>
      <w:szCs w:val="26"/>
      <w:lang w:val="en-US"/>
    </w:rPr>
  </w:style>
  <w:style w:type="paragraph" w:customStyle="1" w:styleId="xl73">
    <w:name w:val="xl73"/>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6"/>
      <w:lang w:val="en-US"/>
    </w:rPr>
  </w:style>
  <w:style w:type="paragraph" w:customStyle="1" w:styleId="xl74">
    <w:name w:val="xl74"/>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Cs w:val="26"/>
      <w:lang w:val="en-US"/>
    </w:rPr>
  </w:style>
  <w:style w:type="paragraph" w:customStyle="1" w:styleId="xl75">
    <w:name w:val="xl75"/>
    <w:basedOn w:val="Normal"/>
    <w:rsid w:val="00A74BCD"/>
    <w:pPr>
      <w:spacing w:before="100" w:beforeAutospacing="1" w:after="100" w:afterAutospacing="1"/>
      <w:jc w:val="left"/>
    </w:pPr>
    <w:rPr>
      <w:rFonts w:eastAsia="Times New Roman"/>
      <w:sz w:val="24"/>
      <w:szCs w:val="24"/>
      <w:lang w:val="en-US"/>
    </w:rPr>
  </w:style>
  <w:style w:type="paragraph" w:customStyle="1" w:styleId="xl76">
    <w:name w:val="xl76"/>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77">
    <w:name w:val="xl77"/>
    <w:basedOn w:val="Normal"/>
    <w:rsid w:val="00A74B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szCs w:val="26"/>
      <w:lang w:val="en-US"/>
    </w:rPr>
  </w:style>
  <w:style w:type="paragraph" w:customStyle="1" w:styleId="xl78">
    <w:name w:val="xl78"/>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79">
    <w:name w:val="xl79"/>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6"/>
      <w:lang w:val="en-US"/>
    </w:rPr>
  </w:style>
  <w:style w:type="paragraph" w:customStyle="1" w:styleId="xl80">
    <w:name w:val="xl80"/>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81">
    <w:name w:val="xl81"/>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Times New Roman"/>
      <w:b/>
      <w:bCs/>
      <w:szCs w:val="26"/>
      <w:lang w:val="en-US"/>
    </w:rPr>
  </w:style>
  <w:style w:type="paragraph" w:customStyle="1" w:styleId="xl82">
    <w:name w:val="xl82"/>
    <w:basedOn w:val="Normal"/>
    <w:rsid w:val="00A74B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Cs w:val="26"/>
      <w:lang w:val="en-US"/>
    </w:rPr>
  </w:style>
  <w:style w:type="paragraph" w:customStyle="1" w:styleId="xl83">
    <w:name w:val="xl83"/>
    <w:basedOn w:val="Normal"/>
    <w:rsid w:val="00A74B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Cs w:val="26"/>
      <w:lang w:val="en-US"/>
    </w:rPr>
  </w:style>
  <w:style w:type="paragraph" w:customStyle="1" w:styleId="xl84">
    <w:name w:val="xl84"/>
    <w:basedOn w:val="Normal"/>
    <w:rsid w:val="00A74BCD"/>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Cs w:val="26"/>
      <w:lang w:val="en-US"/>
    </w:rPr>
  </w:style>
  <w:style w:type="paragraph" w:customStyle="1" w:styleId="xl85">
    <w:name w:val="xl85"/>
    <w:basedOn w:val="Normal"/>
    <w:rsid w:val="00A74BCD"/>
    <w:pPr>
      <w:spacing w:before="100" w:beforeAutospacing="1" w:after="100" w:afterAutospacing="1"/>
      <w:jc w:val="center"/>
      <w:textAlignment w:val="center"/>
    </w:pPr>
    <w:rPr>
      <w:rFonts w:eastAsia="Times New Roman"/>
      <w:sz w:val="24"/>
      <w:szCs w:val="24"/>
      <w:lang w:val="en-US"/>
    </w:rPr>
  </w:style>
  <w:style w:type="paragraph" w:customStyle="1" w:styleId="xl86">
    <w:name w:val="xl86"/>
    <w:basedOn w:val="Normal"/>
    <w:rsid w:val="00A74B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szCs w:val="26"/>
      <w:lang w:val="en-US"/>
    </w:rPr>
  </w:style>
  <w:style w:type="paragraph" w:customStyle="1" w:styleId="xl87">
    <w:name w:val="xl87"/>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88">
    <w:name w:val="xl88"/>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89">
    <w:name w:val="xl89"/>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90">
    <w:name w:val="xl90"/>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6"/>
      <w:lang w:val="en-US"/>
    </w:rPr>
  </w:style>
  <w:style w:type="paragraph" w:customStyle="1" w:styleId="xl91">
    <w:name w:val="xl91"/>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92">
    <w:name w:val="xl92"/>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93">
    <w:name w:val="xl93"/>
    <w:basedOn w:val="Normal"/>
    <w:rsid w:val="00A74BCD"/>
    <w:pPr>
      <w:spacing w:before="100" w:beforeAutospacing="1" w:after="100" w:afterAutospacing="1"/>
      <w:jc w:val="center"/>
      <w:textAlignment w:val="center"/>
    </w:pPr>
    <w:rPr>
      <w:rFonts w:eastAsia="Times New Roman"/>
      <w:szCs w:val="26"/>
      <w:lang w:val="en-US"/>
    </w:rPr>
  </w:style>
  <w:style w:type="paragraph" w:customStyle="1" w:styleId="xl94">
    <w:name w:val="xl94"/>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95">
    <w:name w:val="xl95"/>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Times New Roman"/>
      <w:szCs w:val="26"/>
      <w:lang w:val="en-US"/>
    </w:rPr>
  </w:style>
  <w:style w:type="paragraph" w:customStyle="1" w:styleId="xl96">
    <w:name w:val="xl96"/>
    <w:basedOn w:val="Normal"/>
    <w:rsid w:val="00A74BCD"/>
    <w:pPr>
      <w:spacing w:before="100" w:beforeAutospacing="1" w:after="100" w:afterAutospacing="1"/>
      <w:jc w:val="left"/>
    </w:pPr>
    <w:rPr>
      <w:rFonts w:eastAsia="Times New Roman"/>
      <w:sz w:val="24"/>
      <w:szCs w:val="24"/>
      <w:lang w:val="en-US"/>
    </w:rPr>
  </w:style>
  <w:style w:type="paragraph" w:customStyle="1" w:styleId="xl97">
    <w:name w:val="xl97"/>
    <w:basedOn w:val="Normal"/>
    <w:rsid w:val="00A74BCD"/>
    <w:pPr>
      <w:spacing w:before="100" w:beforeAutospacing="1" w:after="100" w:afterAutospacing="1"/>
      <w:jc w:val="left"/>
    </w:pPr>
    <w:rPr>
      <w:rFonts w:eastAsia="Times New Roman"/>
      <w:szCs w:val="26"/>
      <w:lang w:val="en-US"/>
    </w:rPr>
  </w:style>
  <w:style w:type="paragraph" w:customStyle="1" w:styleId="xl98">
    <w:name w:val="xl98"/>
    <w:basedOn w:val="Normal"/>
    <w:rsid w:val="00A74BCD"/>
    <w:pPr>
      <w:spacing w:before="100" w:beforeAutospacing="1" w:after="100" w:afterAutospacing="1"/>
      <w:jc w:val="left"/>
    </w:pPr>
    <w:rPr>
      <w:rFonts w:eastAsia="Times New Roman"/>
      <w:b/>
      <w:bCs/>
      <w:szCs w:val="26"/>
      <w:lang w:val="en-US"/>
    </w:rPr>
  </w:style>
  <w:style w:type="paragraph" w:customStyle="1" w:styleId="xl99">
    <w:name w:val="xl99"/>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100">
    <w:name w:val="xl100"/>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Cs w:val="26"/>
      <w:lang w:val="en-US"/>
    </w:rPr>
  </w:style>
  <w:style w:type="paragraph" w:customStyle="1" w:styleId="xl101">
    <w:name w:val="xl101"/>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Times New Roman"/>
      <w:szCs w:val="26"/>
      <w:lang w:val="en-US"/>
    </w:rPr>
  </w:style>
  <w:style w:type="paragraph" w:customStyle="1" w:styleId="xl102">
    <w:name w:val="xl102"/>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Times New Roman"/>
      <w:szCs w:val="26"/>
      <w:lang w:val="en-US"/>
    </w:rPr>
  </w:style>
  <w:style w:type="paragraph" w:customStyle="1" w:styleId="xl103">
    <w:name w:val="xl103"/>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104">
    <w:name w:val="xl104"/>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105">
    <w:name w:val="xl105"/>
    <w:basedOn w:val="Normal"/>
    <w:rsid w:val="00A74BC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Cs w:val="26"/>
      <w:lang w:val="en-US"/>
    </w:rPr>
  </w:style>
  <w:style w:type="paragraph" w:customStyle="1" w:styleId="xl106">
    <w:name w:val="xl106"/>
    <w:basedOn w:val="Normal"/>
    <w:rsid w:val="00A74BCD"/>
    <w:pPr>
      <w:pBdr>
        <w:top w:val="single" w:sz="4" w:space="0" w:color="auto"/>
        <w:left w:val="single" w:sz="4" w:space="0" w:color="auto"/>
        <w:bottom w:val="single" w:sz="4" w:space="0" w:color="auto"/>
      </w:pBdr>
      <w:shd w:val="clear" w:color="000000" w:fill="FFFFFF"/>
      <w:spacing w:before="100" w:beforeAutospacing="1" w:after="100" w:afterAutospacing="1"/>
      <w:jc w:val="left"/>
      <w:textAlignment w:val="center"/>
    </w:pPr>
    <w:rPr>
      <w:rFonts w:eastAsia="Times New Roman"/>
      <w:b/>
      <w:bCs/>
      <w:szCs w:val="26"/>
      <w:lang w:val="en-US"/>
    </w:rPr>
  </w:style>
  <w:style w:type="paragraph" w:customStyle="1" w:styleId="xl107">
    <w:name w:val="xl107"/>
    <w:basedOn w:val="Normal"/>
    <w:rsid w:val="00A74BCD"/>
    <w:pPr>
      <w:pBdr>
        <w:top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b/>
      <w:bCs/>
      <w:szCs w:val="26"/>
      <w:lang w:val="en-US"/>
    </w:rPr>
  </w:style>
  <w:style w:type="paragraph" w:customStyle="1" w:styleId="xl108">
    <w:name w:val="xl108"/>
    <w:basedOn w:val="Normal"/>
    <w:rsid w:val="00A74BCD"/>
    <w:pPr>
      <w:pBdr>
        <w:top w:val="single" w:sz="4" w:space="0" w:color="auto"/>
        <w:left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109">
    <w:name w:val="xl109"/>
    <w:basedOn w:val="Normal"/>
    <w:rsid w:val="00A74BCD"/>
    <w:pPr>
      <w:pBdr>
        <w:left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110">
    <w:name w:val="xl110"/>
    <w:basedOn w:val="Normal"/>
    <w:rsid w:val="00A74BCD"/>
    <w:pPr>
      <w:pBdr>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Cs w:val="26"/>
      <w:lang w:val="en-US"/>
    </w:rPr>
  </w:style>
  <w:style w:type="paragraph" w:customStyle="1" w:styleId="xl111">
    <w:name w:val="xl111"/>
    <w:basedOn w:val="Normal"/>
    <w:rsid w:val="00A74BCD"/>
    <w:pPr>
      <w:pBdr>
        <w:top w:val="single" w:sz="4" w:space="0" w:color="auto"/>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112">
    <w:name w:val="xl112"/>
    <w:basedOn w:val="Normal"/>
    <w:rsid w:val="00A74BCD"/>
    <w:pPr>
      <w:pBdr>
        <w:right w:val="single" w:sz="4" w:space="0" w:color="auto"/>
      </w:pBdr>
      <w:spacing w:before="100" w:beforeAutospacing="1" w:after="100" w:afterAutospacing="1"/>
      <w:jc w:val="center"/>
      <w:textAlignment w:val="center"/>
    </w:pPr>
    <w:rPr>
      <w:rFonts w:eastAsia="Times New Roman"/>
      <w:szCs w:val="26"/>
      <w:lang w:val="en-US"/>
    </w:rPr>
  </w:style>
  <w:style w:type="paragraph" w:customStyle="1" w:styleId="xl113">
    <w:name w:val="xl113"/>
    <w:basedOn w:val="Normal"/>
    <w:rsid w:val="00A74BCD"/>
    <w:pPr>
      <w:pBdr>
        <w:top w:val="single" w:sz="4" w:space="0" w:color="auto"/>
        <w:left w:val="single" w:sz="4" w:space="0" w:color="auto"/>
        <w:bottom w:val="single" w:sz="4" w:space="0" w:color="auto"/>
      </w:pBdr>
      <w:spacing w:before="100" w:beforeAutospacing="1" w:after="100" w:afterAutospacing="1"/>
      <w:jc w:val="left"/>
      <w:textAlignment w:val="center"/>
    </w:pPr>
    <w:rPr>
      <w:rFonts w:eastAsia="Times New Roman"/>
      <w:b/>
      <w:bCs/>
      <w:color w:val="FF0000"/>
      <w:szCs w:val="26"/>
      <w:lang w:val="en-US"/>
    </w:rPr>
  </w:style>
  <w:style w:type="paragraph" w:customStyle="1" w:styleId="xl114">
    <w:name w:val="xl114"/>
    <w:basedOn w:val="Normal"/>
    <w:rsid w:val="00A74BC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color w:val="FF0000"/>
      <w:szCs w:val="26"/>
      <w:lang w:val="en-US"/>
    </w:rPr>
  </w:style>
  <w:style w:type="paragraph" w:customStyle="1" w:styleId="xl115">
    <w:name w:val="xl115"/>
    <w:basedOn w:val="Normal"/>
    <w:rsid w:val="00A74BCD"/>
    <w:pPr>
      <w:pBdr>
        <w:top w:val="single" w:sz="4" w:space="0" w:color="auto"/>
        <w:left w:val="single" w:sz="4" w:space="0" w:color="auto"/>
        <w:bottom w:val="single" w:sz="4" w:space="0" w:color="auto"/>
      </w:pBdr>
      <w:spacing w:before="100" w:beforeAutospacing="1" w:after="100" w:afterAutospacing="1"/>
      <w:jc w:val="left"/>
    </w:pPr>
    <w:rPr>
      <w:rFonts w:eastAsia="Times New Roman"/>
      <w:b/>
      <w:bCs/>
      <w:szCs w:val="26"/>
      <w:lang w:val="en-US"/>
    </w:rPr>
  </w:style>
  <w:style w:type="paragraph" w:customStyle="1" w:styleId="xl116">
    <w:name w:val="xl116"/>
    <w:basedOn w:val="Normal"/>
    <w:rsid w:val="00A74BCD"/>
    <w:pPr>
      <w:pBdr>
        <w:top w:val="single" w:sz="4" w:space="0" w:color="auto"/>
        <w:bottom w:val="single" w:sz="4" w:space="0" w:color="auto"/>
        <w:right w:val="single" w:sz="4" w:space="0" w:color="auto"/>
      </w:pBdr>
      <w:spacing w:before="100" w:beforeAutospacing="1" w:after="100" w:afterAutospacing="1"/>
      <w:jc w:val="left"/>
    </w:pPr>
    <w:rPr>
      <w:rFonts w:eastAsia="Times New Roman"/>
      <w:b/>
      <w:bCs/>
      <w:szCs w:val="26"/>
      <w:lang w:val="en-US"/>
    </w:rPr>
  </w:style>
  <w:style w:type="paragraph" w:customStyle="1" w:styleId="xl117">
    <w:name w:val="xl117"/>
    <w:basedOn w:val="Normal"/>
    <w:rsid w:val="00A74BCD"/>
    <w:pPr>
      <w:pBdr>
        <w:top w:val="single" w:sz="4" w:space="0" w:color="auto"/>
        <w:left w:val="single" w:sz="4" w:space="0" w:color="auto"/>
        <w:bottom w:val="single" w:sz="4" w:space="0" w:color="auto"/>
      </w:pBdr>
      <w:spacing w:before="100" w:beforeAutospacing="1" w:after="100" w:afterAutospacing="1"/>
      <w:jc w:val="left"/>
      <w:textAlignment w:val="center"/>
    </w:pPr>
    <w:rPr>
      <w:rFonts w:eastAsia="Times New Roman"/>
      <w:b/>
      <w:bCs/>
      <w:szCs w:val="26"/>
      <w:lang w:val="en-US"/>
    </w:rPr>
  </w:style>
  <w:style w:type="paragraph" w:customStyle="1" w:styleId="xl118">
    <w:name w:val="xl118"/>
    <w:basedOn w:val="Normal"/>
    <w:rsid w:val="00A74BC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Cs w:val="26"/>
      <w:lang w:val="en-US"/>
    </w:rPr>
  </w:style>
  <w:style w:type="paragraph" w:customStyle="1" w:styleId="xl119">
    <w:name w:val="xl119"/>
    <w:basedOn w:val="Normal"/>
    <w:rsid w:val="00A74BCD"/>
    <w:pPr>
      <w:pBdr>
        <w:top w:val="single" w:sz="4" w:space="0" w:color="auto"/>
        <w:left w:val="single" w:sz="4" w:space="0" w:color="auto"/>
        <w:bottom w:val="single" w:sz="4" w:space="0" w:color="auto"/>
      </w:pBdr>
      <w:spacing w:before="100" w:beforeAutospacing="1" w:after="100" w:afterAutospacing="1"/>
      <w:jc w:val="left"/>
      <w:textAlignment w:val="center"/>
    </w:pPr>
    <w:rPr>
      <w:rFonts w:eastAsia="Times New Roman"/>
      <w:b/>
      <w:bCs/>
      <w:szCs w:val="26"/>
      <w:lang w:val="en-US"/>
    </w:rPr>
  </w:style>
  <w:style w:type="paragraph" w:customStyle="1" w:styleId="xl120">
    <w:name w:val="xl120"/>
    <w:basedOn w:val="Normal"/>
    <w:rsid w:val="00A74BC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Cs w:val="26"/>
      <w:lang w:val="en-US"/>
    </w:rPr>
  </w:style>
  <w:style w:type="paragraph" w:customStyle="1" w:styleId="TableParagraph">
    <w:name w:val="Table Paragraph"/>
    <w:basedOn w:val="Normal"/>
    <w:uiPriority w:val="1"/>
    <w:qFormat/>
    <w:rsid w:val="00A74BCD"/>
    <w:pPr>
      <w:widowControl w:val="0"/>
      <w:autoSpaceDE w:val="0"/>
      <w:autoSpaceDN w:val="0"/>
      <w:spacing w:before="0" w:after="0"/>
      <w:jc w:val="left"/>
    </w:pPr>
    <w:rPr>
      <w:rFonts w:eastAsia="Times New Roman"/>
      <w:sz w:val="22"/>
      <w:lang w:val="en-US"/>
    </w:rPr>
  </w:style>
  <w:style w:type="table" w:customStyle="1" w:styleId="TableGridLight1">
    <w:name w:val="Table Grid Light1"/>
    <w:basedOn w:val="TableNormal"/>
    <w:uiPriority w:val="40"/>
    <w:rsid w:val="00A74BCD"/>
    <w:pPr>
      <w:spacing w:after="0" w:line="240" w:lineRule="auto"/>
    </w:pPr>
    <w:rPr>
      <w:rFonts w:asciiTheme="minorHAnsi" w:hAnsiTheme="minorHAnsi" w:cstheme="minorBidi"/>
      <w:sz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1">
    <w:name w:val="Table Grid Light11"/>
    <w:basedOn w:val="TableNormal"/>
    <w:uiPriority w:val="40"/>
    <w:rsid w:val="00A7359A"/>
    <w:pPr>
      <w:spacing w:after="0" w:line="240" w:lineRule="auto"/>
    </w:pPr>
    <w:rPr>
      <w:rFonts w:asciiTheme="minorHAnsi" w:hAnsiTheme="minorHAnsi" w:cstheme="minorBidi"/>
      <w:sz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11">
    <w:name w:val="Table Grid Light111"/>
    <w:basedOn w:val="TableNormal"/>
    <w:uiPriority w:val="40"/>
    <w:rsid w:val="001610E1"/>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Heading11">
    <w:name w:val="Heading 11"/>
    <w:basedOn w:val="Normal"/>
    <w:next w:val="Normal"/>
    <w:qFormat/>
    <w:rsid w:val="001610E1"/>
    <w:pPr>
      <w:keepNext/>
      <w:keepLines/>
      <w:spacing w:before="120"/>
      <w:jc w:val="center"/>
      <w:outlineLvl w:val="0"/>
    </w:pPr>
    <w:rPr>
      <w:rFonts w:eastAsia="Times New Roman"/>
      <w:b/>
      <w:szCs w:val="32"/>
      <w:lang w:val="en-US"/>
    </w:rPr>
  </w:style>
  <w:style w:type="paragraph" w:customStyle="1" w:styleId="Heading21">
    <w:name w:val="Heading 21"/>
    <w:basedOn w:val="Normal"/>
    <w:next w:val="Normal"/>
    <w:unhideWhenUsed/>
    <w:qFormat/>
    <w:rsid w:val="001610E1"/>
    <w:pPr>
      <w:keepNext/>
      <w:keepLines/>
      <w:spacing w:before="120" w:after="120"/>
      <w:jc w:val="center"/>
      <w:outlineLvl w:val="1"/>
    </w:pPr>
    <w:rPr>
      <w:rFonts w:eastAsia="Times New Roman"/>
      <w:b/>
      <w:szCs w:val="26"/>
      <w:lang w:val="en-US"/>
    </w:rPr>
  </w:style>
  <w:style w:type="paragraph" w:customStyle="1" w:styleId="Heading41">
    <w:name w:val="Heading 41"/>
    <w:basedOn w:val="Normal"/>
    <w:next w:val="Normal"/>
    <w:unhideWhenUsed/>
    <w:qFormat/>
    <w:rsid w:val="001610E1"/>
    <w:pPr>
      <w:keepNext/>
      <w:keepLines/>
      <w:jc w:val="right"/>
      <w:outlineLvl w:val="3"/>
    </w:pPr>
    <w:rPr>
      <w:rFonts w:ascii="Times New Roman Bold" w:eastAsia="Times New Roman" w:hAnsi="Times New Roman Bold"/>
      <w:b/>
      <w:iCs/>
      <w:szCs w:val="24"/>
      <w:lang w:val="en-US"/>
    </w:rPr>
  </w:style>
  <w:style w:type="table" w:customStyle="1" w:styleId="TableGrid1">
    <w:name w:val="Table Grid1"/>
    <w:basedOn w:val="TableNormal"/>
    <w:next w:val="TableGrid"/>
    <w:uiPriority w:val="59"/>
    <w:rsid w:val="001610E1"/>
    <w:pPr>
      <w:spacing w:after="0" w:line="240" w:lineRule="auto"/>
    </w:pPr>
    <w:rPr>
      <w:rFonts w:eastAsia="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Heading1">
    <w:name w:val="TOC Heading1"/>
    <w:basedOn w:val="Heading1"/>
    <w:next w:val="Normal"/>
    <w:uiPriority w:val="39"/>
    <w:unhideWhenUsed/>
    <w:qFormat/>
    <w:rsid w:val="001610E1"/>
    <w:pPr>
      <w:spacing w:before="240" w:after="0" w:line="259" w:lineRule="auto"/>
      <w:jc w:val="left"/>
    </w:pPr>
    <w:rPr>
      <w:rFonts w:ascii="Times New Roman" w:eastAsia="Times New Roman" w:hAnsi="Times New Roman" w:cs="Times New Roman"/>
      <w:lang w:val="en-US"/>
    </w:rPr>
  </w:style>
  <w:style w:type="paragraph" w:customStyle="1" w:styleId="Index11">
    <w:name w:val="Index 11"/>
    <w:basedOn w:val="Normal"/>
    <w:next w:val="Normal"/>
    <w:autoRedefine/>
    <w:semiHidden/>
    <w:unhideWhenUsed/>
    <w:rsid w:val="001610E1"/>
    <w:pPr>
      <w:spacing w:before="0" w:after="0"/>
      <w:ind w:left="220" w:hanging="220"/>
      <w:jc w:val="left"/>
    </w:pPr>
    <w:rPr>
      <w:rFonts w:ascii="Calibri" w:hAnsi="Calibri"/>
      <w:sz w:val="22"/>
      <w:lang w:val="en-US"/>
    </w:rPr>
  </w:style>
  <w:style w:type="table" w:customStyle="1" w:styleId="TableGridLight12">
    <w:name w:val="Table Grid Light12"/>
    <w:basedOn w:val="TableNormal"/>
    <w:uiPriority w:val="40"/>
    <w:rsid w:val="001610E1"/>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Revision">
    <w:name w:val="Revision"/>
    <w:hidden/>
    <w:uiPriority w:val="99"/>
    <w:semiHidden/>
    <w:rsid w:val="001610E1"/>
    <w:pPr>
      <w:spacing w:after="0" w:line="240" w:lineRule="auto"/>
    </w:pPr>
    <w:rPr>
      <w:rFonts w:eastAsia="Times New Roman"/>
      <w:sz w:val="26"/>
      <w:szCs w:val="24"/>
      <w:lang w:val="en-US"/>
    </w:rPr>
  </w:style>
  <w:style w:type="character" w:customStyle="1" w:styleId="Heading1Char2">
    <w:name w:val="Heading 1 Char2"/>
    <w:basedOn w:val="DefaultParagraphFont"/>
    <w:uiPriority w:val="9"/>
    <w:rsid w:val="001610E1"/>
    <w:rPr>
      <w:rFonts w:ascii="Calibri Light" w:eastAsia="Times New Roman" w:hAnsi="Calibri Light" w:cs="Times New Roman"/>
      <w:color w:val="2E74B5"/>
      <w:sz w:val="32"/>
      <w:szCs w:val="32"/>
    </w:rPr>
  </w:style>
  <w:style w:type="character" w:customStyle="1" w:styleId="Heading2Char1">
    <w:name w:val="Heading 2 Char1"/>
    <w:basedOn w:val="DefaultParagraphFont"/>
    <w:uiPriority w:val="9"/>
    <w:semiHidden/>
    <w:rsid w:val="001610E1"/>
    <w:rPr>
      <w:rFonts w:ascii="Calibri Light" w:eastAsia="Times New Roman" w:hAnsi="Calibri Light" w:cs="Times New Roman"/>
      <w:color w:val="2E74B5"/>
      <w:sz w:val="26"/>
      <w:szCs w:val="26"/>
    </w:rPr>
  </w:style>
  <w:style w:type="character" w:customStyle="1" w:styleId="Heading4Char1">
    <w:name w:val="Heading 4 Char1"/>
    <w:basedOn w:val="DefaultParagraphFont"/>
    <w:uiPriority w:val="9"/>
    <w:semiHidden/>
    <w:rsid w:val="001610E1"/>
    <w:rPr>
      <w:rFonts w:ascii="Calibri Light" w:eastAsia="Times New Roman" w:hAnsi="Calibri Light" w:cs="Times New Roman"/>
      <w:i/>
      <w:iCs/>
      <w:color w:val="2E74B5"/>
    </w:rPr>
  </w:style>
  <w:style w:type="paragraph" w:customStyle="1" w:styleId="Heading31">
    <w:name w:val="Heading 31"/>
    <w:basedOn w:val="Normal"/>
    <w:next w:val="Normal"/>
    <w:unhideWhenUsed/>
    <w:qFormat/>
    <w:rsid w:val="00E80A5D"/>
    <w:pPr>
      <w:keepNext/>
      <w:keepLines/>
      <w:jc w:val="right"/>
      <w:outlineLvl w:val="2"/>
    </w:pPr>
    <w:rPr>
      <w:rFonts w:eastAsia="Times New Roman"/>
      <w:b/>
      <w:szCs w:val="24"/>
    </w:rPr>
  </w:style>
  <w:style w:type="table" w:customStyle="1" w:styleId="TableGrid2">
    <w:name w:val="Table Grid2"/>
    <w:basedOn w:val="TableNormal"/>
    <w:next w:val="TableGrid"/>
    <w:uiPriority w:val="59"/>
    <w:rsid w:val="00E80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3">
    <w:name w:val="Table Grid Light13"/>
    <w:basedOn w:val="TableNormal"/>
    <w:uiPriority w:val="40"/>
    <w:rsid w:val="00E80A5D"/>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Light112">
    <w:name w:val="Table Grid Light112"/>
    <w:basedOn w:val="TableNormal"/>
    <w:uiPriority w:val="40"/>
    <w:rsid w:val="00E80A5D"/>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3Char1">
    <w:name w:val="Heading 3 Char1"/>
    <w:aliases w:val="Section Header3 Char,ClauseSub_No&amp;Name Char,Section Header3 Char Char Char,Sub-Clause Paragraph Char"/>
    <w:basedOn w:val="DefaultParagraphFont"/>
    <w:rsid w:val="00E80A5D"/>
    <w:rPr>
      <w:rFonts w:ascii="Calibri Light" w:eastAsia="Times New Roman" w:hAnsi="Calibri Light" w:cs="Times New Roman"/>
      <w:color w:val="1F4D78"/>
      <w:sz w:val="24"/>
      <w:szCs w:val="24"/>
    </w:rPr>
  </w:style>
  <w:style w:type="table" w:customStyle="1" w:styleId="TableGrid11">
    <w:name w:val="Table Grid11"/>
    <w:basedOn w:val="TableNormal"/>
    <w:next w:val="TableGrid"/>
    <w:uiPriority w:val="59"/>
    <w:locked/>
    <w:rsid w:val="00E80A5D"/>
    <w:pPr>
      <w:spacing w:after="0" w:line="240" w:lineRule="auto"/>
    </w:pPr>
    <w:rPr>
      <w:rFonts w:eastAsia="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Heading2">
    <w:name w:val="TOC Heading2"/>
    <w:basedOn w:val="Heading1"/>
    <w:next w:val="Normal"/>
    <w:uiPriority w:val="39"/>
    <w:unhideWhenUsed/>
    <w:qFormat/>
    <w:rsid w:val="00E80A5D"/>
    <w:pPr>
      <w:spacing w:before="240" w:after="0" w:line="259" w:lineRule="auto"/>
      <w:jc w:val="left"/>
      <w:outlineLvl w:val="9"/>
    </w:pPr>
    <w:rPr>
      <w:rFonts w:ascii="Times New Roman" w:eastAsia="Times New Roman" w:hAnsi="Times New Roman" w:cs="Times New Roman"/>
      <w:b w:val="0"/>
      <w:color w:val="2E74B5"/>
      <w:sz w:val="32"/>
      <w:lang w:val="en-US"/>
    </w:rPr>
  </w:style>
  <w:style w:type="table" w:customStyle="1" w:styleId="TableGridLight2">
    <w:name w:val="Table Grid Light2"/>
    <w:basedOn w:val="TableNormal"/>
    <w:next w:val="TableGridLight"/>
    <w:uiPriority w:val="40"/>
    <w:rsid w:val="00E80A5D"/>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EndnoteTextChar1">
    <w:name w:val="Endnote Text Char1"/>
    <w:uiPriority w:val="99"/>
    <w:semiHidden/>
    <w:rsid w:val="00E80A5D"/>
    <w:rPr>
      <w:rFonts w:ascii="Times New Roman" w:eastAsia="Times New Roman" w:hAnsi="Times New Roman" w:cs="Times New Roman"/>
      <w:sz w:val="20"/>
      <w:szCs w:val="20"/>
    </w:rPr>
  </w:style>
  <w:style w:type="character" w:customStyle="1" w:styleId="Heading3CharChar">
    <w:name w:val="Heading 3 Char Char"/>
    <w:aliases w:val="Section Header3 Char Char Char Char"/>
    <w:rsid w:val="00E80A5D"/>
    <w:rPr>
      <w:sz w:val="24"/>
      <w:lang w:val="en-US" w:eastAsia="fr-FR" w:bidi="ar-SA"/>
    </w:rPr>
  </w:style>
  <w:style w:type="paragraph" w:styleId="Index2">
    <w:name w:val="index 2"/>
    <w:basedOn w:val="Normal"/>
    <w:next w:val="Normal"/>
    <w:uiPriority w:val="99"/>
    <w:semiHidden/>
    <w:rsid w:val="00E80A5D"/>
    <w:pPr>
      <w:tabs>
        <w:tab w:val="right" w:pos="4140"/>
      </w:tabs>
      <w:spacing w:before="0" w:after="0"/>
      <w:ind w:left="480" w:hanging="240"/>
      <w:jc w:val="left"/>
    </w:pPr>
    <w:rPr>
      <w:rFonts w:eastAsia="Times New Roman"/>
      <w:sz w:val="20"/>
      <w:szCs w:val="20"/>
      <w:lang w:val="en-US"/>
    </w:rPr>
  </w:style>
  <w:style w:type="paragraph" w:styleId="Index3">
    <w:name w:val="index 3"/>
    <w:basedOn w:val="Normal"/>
    <w:next w:val="Normal"/>
    <w:uiPriority w:val="99"/>
    <w:semiHidden/>
    <w:rsid w:val="00E80A5D"/>
    <w:pPr>
      <w:tabs>
        <w:tab w:val="right" w:pos="4140"/>
      </w:tabs>
      <w:spacing w:before="0" w:after="0"/>
      <w:ind w:left="720" w:hanging="240"/>
      <w:jc w:val="left"/>
    </w:pPr>
    <w:rPr>
      <w:rFonts w:eastAsia="Times New Roman"/>
      <w:sz w:val="20"/>
      <w:szCs w:val="20"/>
      <w:lang w:val="en-US"/>
    </w:rPr>
  </w:style>
  <w:style w:type="paragraph" w:styleId="Index4">
    <w:name w:val="index 4"/>
    <w:basedOn w:val="Normal"/>
    <w:next w:val="Normal"/>
    <w:uiPriority w:val="99"/>
    <w:semiHidden/>
    <w:rsid w:val="00E80A5D"/>
    <w:pPr>
      <w:tabs>
        <w:tab w:val="right" w:pos="4140"/>
      </w:tabs>
      <w:spacing w:before="0" w:after="0"/>
      <w:ind w:left="960" w:hanging="240"/>
      <w:jc w:val="left"/>
    </w:pPr>
    <w:rPr>
      <w:rFonts w:eastAsia="Times New Roman"/>
      <w:sz w:val="20"/>
      <w:szCs w:val="20"/>
      <w:lang w:val="en-US"/>
    </w:rPr>
  </w:style>
  <w:style w:type="paragraph" w:styleId="Index5">
    <w:name w:val="index 5"/>
    <w:basedOn w:val="Normal"/>
    <w:next w:val="Normal"/>
    <w:uiPriority w:val="99"/>
    <w:semiHidden/>
    <w:rsid w:val="00E80A5D"/>
    <w:pPr>
      <w:tabs>
        <w:tab w:val="right" w:pos="4140"/>
      </w:tabs>
      <w:spacing w:before="0" w:after="0"/>
      <w:ind w:left="1200" w:hanging="240"/>
      <w:jc w:val="left"/>
    </w:pPr>
    <w:rPr>
      <w:rFonts w:eastAsia="Times New Roman"/>
      <w:sz w:val="20"/>
      <w:szCs w:val="20"/>
      <w:lang w:val="en-US"/>
    </w:rPr>
  </w:style>
  <w:style w:type="paragraph" w:styleId="Index6">
    <w:name w:val="index 6"/>
    <w:basedOn w:val="Normal"/>
    <w:next w:val="Normal"/>
    <w:uiPriority w:val="99"/>
    <w:semiHidden/>
    <w:rsid w:val="00E80A5D"/>
    <w:pPr>
      <w:tabs>
        <w:tab w:val="right" w:pos="4140"/>
      </w:tabs>
      <w:spacing w:before="0" w:after="0"/>
      <w:ind w:left="1440" w:hanging="240"/>
      <w:jc w:val="left"/>
    </w:pPr>
    <w:rPr>
      <w:rFonts w:eastAsia="Times New Roman"/>
      <w:sz w:val="20"/>
      <w:szCs w:val="20"/>
      <w:lang w:val="en-US"/>
    </w:rPr>
  </w:style>
  <w:style w:type="paragraph" w:styleId="Index7">
    <w:name w:val="index 7"/>
    <w:basedOn w:val="Normal"/>
    <w:next w:val="Normal"/>
    <w:uiPriority w:val="99"/>
    <w:semiHidden/>
    <w:rsid w:val="00E80A5D"/>
    <w:pPr>
      <w:tabs>
        <w:tab w:val="right" w:pos="4140"/>
      </w:tabs>
      <w:spacing w:before="0" w:after="0"/>
      <w:ind w:left="1680" w:hanging="240"/>
      <w:jc w:val="left"/>
    </w:pPr>
    <w:rPr>
      <w:rFonts w:eastAsia="Times New Roman"/>
      <w:sz w:val="20"/>
      <w:szCs w:val="20"/>
      <w:lang w:val="en-US"/>
    </w:rPr>
  </w:style>
  <w:style w:type="paragraph" w:styleId="Index8">
    <w:name w:val="index 8"/>
    <w:basedOn w:val="Normal"/>
    <w:next w:val="Normal"/>
    <w:uiPriority w:val="99"/>
    <w:semiHidden/>
    <w:rsid w:val="00E80A5D"/>
    <w:pPr>
      <w:tabs>
        <w:tab w:val="right" w:pos="4140"/>
      </w:tabs>
      <w:spacing w:before="0" w:after="0"/>
      <w:ind w:left="1920" w:hanging="240"/>
      <w:jc w:val="left"/>
    </w:pPr>
    <w:rPr>
      <w:rFonts w:eastAsia="Times New Roman"/>
      <w:sz w:val="20"/>
      <w:szCs w:val="20"/>
      <w:lang w:val="en-US"/>
    </w:rPr>
  </w:style>
  <w:style w:type="character" w:customStyle="1" w:styleId="SectionHeader3Char1">
    <w:name w:val="Section Header3 Char1"/>
    <w:aliases w:val="Sub-Clause Paragraph Char1"/>
    <w:semiHidden/>
    <w:rsid w:val="00E80A5D"/>
    <w:rPr>
      <w:rFonts w:ascii="Times New Roman" w:eastAsia="Times New Roman" w:hAnsi="Times New Roman" w:cs="Times New Roman"/>
      <w:b/>
      <w:bCs/>
      <w:spacing w:val="-2"/>
      <w:sz w:val="16"/>
      <w:szCs w:val="24"/>
      <w:lang w:val="en-US"/>
    </w:rPr>
  </w:style>
  <w:style w:type="character" w:styleId="Emphasis">
    <w:name w:val="Emphasis"/>
    <w:uiPriority w:val="20"/>
    <w:qFormat/>
    <w:rsid w:val="00E80A5D"/>
    <w:rPr>
      <w:i/>
      <w:iCs/>
    </w:rPr>
  </w:style>
  <w:style w:type="paragraph" w:customStyle="1" w:styleId="DBody">
    <w:name w:val="D.Body"/>
    <w:basedOn w:val="NoSpacing"/>
    <w:link w:val="DBodyChar"/>
    <w:qFormat/>
    <w:rsid w:val="00E80A5D"/>
    <w:pPr>
      <w:spacing w:before="120" w:after="120" w:line="276" w:lineRule="auto"/>
      <w:ind w:firstLine="720"/>
    </w:pPr>
    <w:rPr>
      <w:rFonts w:ascii="Times New Roman" w:hAnsi="Times New Roman"/>
      <w:b w:val="0"/>
      <w:color w:val="000000"/>
      <w:szCs w:val="26"/>
      <w:lang w:val="vi-VN"/>
    </w:rPr>
  </w:style>
  <w:style w:type="character" w:customStyle="1" w:styleId="DBodyChar">
    <w:name w:val="D.Body Char"/>
    <w:link w:val="DBody"/>
    <w:rsid w:val="00E80A5D"/>
    <w:rPr>
      <w:rFonts w:eastAsia="Times New Roman"/>
      <w:color w:val="000000"/>
      <w:sz w:val="26"/>
      <w:szCs w:val="26"/>
    </w:rPr>
  </w:style>
  <w:style w:type="paragraph" w:customStyle="1" w:styleId="Char2CharCharChar">
    <w:name w:val="Char2 Char Char Char"/>
    <w:basedOn w:val="Normal"/>
    <w:rsid w:val="00E80A5D"/>
    <w:pPr>
      <w:spacing w:before="0" w:after="160" w:line="240" w:lineRule="exact"/>
      <w:jc w:val="left"/>
    </w:pPr>
    <w:rPr>
      <w:rFonts w:ascii="Tahoma" w:eastAsia="PMingLiU" w:hAnsi="Tahoma" w:cs="Tahoma"/>
      <w:sz w:val="20"/>
      <w:szCs w:val="20"/>
      <w:lang w:val="en-US"/>
    </w:rPr>
  </w:style>
  <w:style w:type="character" w:styleId="Strong">
    <w:name w:val="Strong"/>
    <w:uiPriority w:val="22"/>
    <w:qFormat/>
    <w:rsid w:val="00E80A5D"/>
    <w:rPr>
      <w:b/>
      <w:bCs/>
    </w:rPr>
  </w:style>
  <w:style w:type="paragraph" w:customStyle="1" w:styleId="TableContents">
    <w:name w:val="Table Contents"/>
    <w:basedOn w:val="Normal"/>
    <w:rsid w:val="00E80A5D"/>
    <w:pPr>
      <w:suppressLineNumbers/>
      <w:spacing w:before="0" w:after="0"/>
      <w:jc w:val="left"/>
    </w:pPr>
    <w:rPr>
      <w:rFonts w:eastAsia="Times New Roman"/>
      <w:sz w:val="24"/>
      <w:szCs w:val="24"/>
      <w:lang w:val="en-US"/>
    </w:rPr>
  </w:style>
  <w:style w:type="paragraph" w:customStyle="1" w:styleId="PreformattedText">
    <w:name w:val="Preformatted Text"/>
    <w:basedOn w:val="Normal"/>
    <w:rsid w:val="00E80A5D"/>
    <w:pPr>
      <w:spacing w:before="0" w:after="0"/>
      <w:jc w:val="left"/>
    </w:pPr>
    <w:rPr>
      <w:rFonts w:eastAsia="Times New Roman"/>
      <w:sz w:val="24"/>
      <w:szCs w:val="24"/>
      <w:lang w:val="en-US"/>
    </w:rPr>
  </w:style>
  <w:style w:type="paragraph" w:customStyle="1" w:styleId="Standard">
    <w:name w:val="Standard"/>
    <w:rsid w:val="00E80A5D"/>
    <w:pPr>
      <w:suppressAutoHyphens/>
      <w:spacing w:after="0" w:line="240" w:lineRule="auto"/>
      <w:textAlignment w:val="baseline"/>
    </w:pPr>
    <w:rPr>
      <w:rFonts w:eastAsia="Times New Roman"/>
      <w:sz w:val="20"/>
      <w:szCs w:val="20"/>
      <w:lang w:val="en-US"/>
    </w:rPr>
  </w:style>
  <w:style w:type="character" w:customStyle="1" w:styleId="apple-converted-space">
    <w:name w:val="apple-converted-space"/>
    <w:basedOn w:val="DefaultParagraphFont"/>
    <w:rsid w:val="00E80A5D"/>
  </w:style>
  <w:style w:type="paragraph" w:styleId="HTMLPreformatted">
    <w:name w:val="HTML Preformatted"/>
    <w:basedOn w:val="Normal"/>
    <w:link w:val="HTMLPreformattedChar"/>
    <w:uiPriority w:val="99"/>
    <w:rsid w:val="00E80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120" w:after="0"/>
      <w:jc w:val="left"/>
    </w:pPr>
    <w:rPr>
      <w:rFonts w:ascii="Courier New" w:eastAsia="Times New Roman" w:hAnsi="Courier New" w:cs="Courier New"/>
      <w:sz w:val="20"/>
      <w:szCs w:val="20"/>
      <w:lang w:val="en-US" w:eastAsia="ar-SA"/>
    </w:rPr>
  </w:style>
  <w:style w:type="character" w:customStyle="1" w:styleId="HTMLPreformattedChar">
    <w:name w:val="HTML Preformatted Char"/>
    <w:basedOn w:val="DefaultParagraphFont"/>
    <w:link w:val="HTMLPreformatted"/>
    <w:uiPriority w:val="99"/>
    <w:rsid w:val="00E80A5D"/>
    <w:rPr>
      <w:rFonts w:ascii="Courier New" w:eastAsia="Times New Roman" w:hAnsi="Courier New" w:cs="Courier New"/>
      <w:sz w:val="20"/>
      <w:szCs w:val="20"/>
      <w:lang w:val="en-US" w:eastAsia="ar-SA"/>
    </w:rPr>
  </w:style>
  <w:style w:type="paragraph" w:customStyle="1" w:styleId="StyleHeading413pt">
    <w:name w:val="Style Heading 4 + 13 pt"/>
    <w:basedOn w:val="Heading4"/>
    <w:rsid w:val="00E80A5D"/>
    <w:pPr>
      <w:keepLines w:val="0"/>
      <w:numPr>
        <w:numId w:val="6"/>
      </w:numPr>
      <w:suppressAutoHyphens/>
      <w:spacing w:before="240"/>
      <w:jc w:val="left"/>
    </w:pPr>
    <w:rPr>
      <w:rFonts w:ascii="Times New Roman" w:eastAsia="Times New Roman" w:hAnsi="Times New Roman" w:cs="Times New Roman"/>
      <w:b w:val="0"/>
      <w:bCs/>
      <w:i/>
      <w:sz w:val="26"/>
      <w:szCs w:val="28"/>
      <w:lang w:val="x-none" w:eastAsia="ar-SA"/>
    </w:rPr>
  </w:style>
  <w:style w:type="paragraph" w:customStyle="1" w:styleId="AIMNote">
    <w:name w:val="AIM Note"/>
    <w:basedOn w:val="BodyText"/>
    <w:rsid w:val="00E80A5D"/>
    <w:pPr>
      <w:numPr>
        <w:numId w:val="7"/>
      </w:numPr>
      <w:pBdr>
        <w:top w:val="single" w:sz="4" w:space="1" w:color="000000" w:shadow="1"/>
        <w:left w:val="single" w:sz="4" w:space="1" w:color="000000" w:shadow="1"/>
        <w:bottom w:val="single" w:sz="4" w:space="1" w:color="000000" w:shadow="1"/>
        <w:right w:val="single" w:sz="4" w:space="1" w:color="000000" w:shadow="1"/>
      </w:pBdr>
      <w:shd w:val="clear" w:color="auto" w:fill="FFFF00"/>
      <w:overflowPunct w:val="0"/>
      <w:autoSpaceDE w:val="0"/>
      <w:spacing w:after="120"/>
      <w:ind w:right="5040"/>
      <w:jc w:val="left"/>
      <w:textAlignment w:val="baseline"/>
    </w:pPr>
    <w:rPr>
      <w:rFonts w:ascii="Book Antiqua" w:hAnsi="Book Antiqua"/>
      <w:vanish/>
      <w:spacing w:val="0"/>
      <w:sz w:val="20"/>
      <w:lang w:val="en-GB" w:eastAsia="ar-SA"/>
    </w:rPr>
  </w:style>
  <w:style w:type="paragraph" w:customStyle="1" w:styleId="p1">
    <w:name w:val="p1"/>
    <w:basedOn w:val="Normal"/>
    <w:rsid w:val="00E80A5D"/>
    <w:pPr>
      <w:spacing w:before="0" w:after="0"/>
      <w:jc w:val="left"/>
    </w:pPr>
    <w:rPr>
      <w:rFonts w:ascii="Helvetica" w:eastAsia="Times New Roman" w:hAnsi="Helvetica"/>
      <w:sz w:val="21"/>
      <w:szCs w:val="21"/>
      <w:lang w:val="en-US"/>
    </w:rPr>
  </w:style>
  <w:style w:type="table" w:customStyle="1" w:styleId="TableGridLight3">
    <w:name w:val="Table Grid Light3"/>
    <w:basedOn w:val="TableNormal"/>
    <w:next w:val="TableGridLight"/>
    <w:uiPriority w:val="40"/>
    <w:rsid w:val="00E80A5D"/>
    <w:pPr>
      <w:spacing w:after="0" w:line="240" w:lineRule="auto"/>
    </w:pPr>
    <w:rPr>
      <w:rFonts w:ascii="Calibri" w:hAnsi="Calibri"/>
      <w:sz w:val="22"/>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E80A5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13">
    <w:name w:val="Table Grid Light113"/>
    <w:basedOn w:val="TableNormal"/>
    <w:uiPriority w:val="40"/>
    <w:rsid w:val="00A819E1"/>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3">
    <w:name w:val="Table Grid3"/>
    <w:basedOn w:val="TableNormal"/>
    <w:next w:val="TableGrid"/>
    <w:uiPriority w:val="59"/>
    <w:rsid w:val="00A819E1"/>
    <w:pPr>
      <w:spacing w:after="0" w:line="240" w:lineRule="auto"/>
    </w:pPr>
    <w:rPr>
      <w:rFonts w:eastAsia="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4">
    <w:name w:val="Table Grid Light14"/>
    <w:basedOn w:val="TableNormal"/>
    <w:uiPriority w:val="40"/>
    <w:rsid w:val="00A819E1"/>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Light114">
    <w:name w:val="Table Grid Light114"/>
    <w:basedOn w:val="TableNormal"/>
    <w:uiPriority w:val="40"/>
    <w:rsid w:val="00A819E1"/>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4">
    <w:name w:val="Table Grid4"/>
    <w:basedOn w:val="TableNormal"/>
    <w:next w:val="TableGrid"/>
    <w:uiPriority w:val="59"/>
    <w:rsid w:val="00A819E1"/>
    <w:pPr>
      <w:spacing w:after="0" w:line="240" w:lineRule="auto"/>
    </w:pPr>
    <w:rPr>
      <w:rFonts w:eastAsia="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5">
    <w:name w:val="Table Grid Light15"/>
    <w:basedOn w:val="TableNormal"/>
    <w:uiPriority w:val="40"/>
    <w:rsid w:val="00A819E1"/>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NormalWebChar">
    <w:name w:val="Normal (Web) Char"/>
    <w:link w:val="NormalWeb"/>
    <w:uiPriority w:val="99"/>
    <w:rsid w:val="00D318CF"/>
    <w:rPr>
      <w:rFonts w:ascii="Arial Unicode MS" w:eastAsia="Arial Unicode MS" w:hAnsi="Arial Unicode MS" w:cs="Arial Unicode MS"/>
      <w:sz w:val="24"/>
      <w:szCs w:val="24"/>
      <w:lang w:val="en-US"/>
    </w:rPr>
  </w:style>
  <w:style w:type="table" w:customStyle="1" w:styleId="TableGridLight115">
    <w:name w:val="Table Grid Light115"/>
    <w:basedOn w:val="TableNormal"/>
    <w:uiPriority w:val="40"/>
    <w:rsid w:val="00286320"/>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5">
    <w:name w:val="Table Grid5"/>
    <w:basedOn w:val="TableNormal"/>
    <w:next w:val="TableGrid"/>
    <w:uiPriority w:val="59"/>
    <w:rsid w:val="00286320"/>
    <w:pPr>
      <w:spacing w:after="0" w:line="240" w:lineRule="auto"/>
    </w:pPr>
    <w:rPr>
      <w:rFonts w:eastAsia="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6">
    <w:name w:val="Table Grid Light16"/>
    <w:basedOn w:val="TableNormal"/>
    <w:uiPriority w:val="40"/>
    <w:rsid w:val="00286320"/>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Light116">
    <w:name w:val="Table Grid Light116"/>
    <w:basedOn w:val="TableNormal"/>
    <w:uiPriority w:val="40"/>
    <w:rsid w:val="00286320"/>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6">
    <w:name w:val="Table Grid6"/>
    <w:basedOn w:val="TableNormal"/>
    <w:next w:val="TableGrid"/>
    <w:uiPriority w:val="59"/>
    <w:rsid w:val="00286320"/>
    <w:pPr>
      <w:spacing w:after="0" w:line="240" w:lineRule="auto"/>
    </w:pPr>
    <w:rPr>
      <w:rFonts w:eastAsia="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7">
    <w:name w:val="Table Grid Light17"/>
    <w:basedOn w:val="TableNormal"/>
    <w:uiPriority w:val="40"/>
    <w:rsid w:val="00286320"/>
    <w:pPr>
      <w:spacing w:after="0" w:line="240" w:lineRule="auto"/>
    </w:pPr>
    <w:rPr>
      <w:rFonts w:ascii="Calibri" w:hAnsi="Calibri"/>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s1">
    <w:name w:val="s1"/>
    <w:basedOn w:val="DefaultParagraphFont"/>
    <w:rsid w:val="005C262E"/>
    <w:rPr>
      <w:rFonts w:ascii="Helvetica" w:hAnsi="Helvetica" w:hint="default"/>
      <w:sz w:val="18"/>
      <w:szCs w:val="18"/>
    </w:rPr>
  </w:style>
  <w:style w:type="table" w:styleId="PlainTable1">
    <w:name w:val="Plain Table 1"/>
    <w:basedOn w:val="TableNormal"/>
    <w:uiPriority w:val="41"/>
    <w:rsid w:val="005C262E"/>
    <w:pPr>
      <w:spacing w:after="0" w:line="240" w:lineRule="auto"/>
    </w:pPr>
    <w:rPr>
      <w:rFonts w:ascii="Calibri" w:eastAsia="MS Mincho" w:hAnsi="Calibri"/>
      <w:sz w:val="20"/>
      <w:szCs w:val="20"/>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oSpacingChar">
    <w:name w:val="No Spacing Char"/>
    <w:basedOn w:val="DefaultParagraphFont"/>
    <w:link w:val="NoSpacing"/>
    <w:uiPriority w:val="1"/>
    <w:qFormat/>
    <w:rsid w:val="005C262E"/>
    <w:rPr>
      <w:rFonts w:ascii="Times New Roman Bold" w:eastAsia="Times New Roman" w:hAnsi="Times New Roman Bold"/>
      <w:b/>
      <w:sz w:val="26"/>
      <w:szCs w:val="24"/>
      <w:lang w:val="en-US"/>
    </w:rPr>
  </w:style>
  <w:style w:type="paragraph" w:customStyle="1" w:styleId="tabcong">
    <w:name w:val="tab cong"/>
    <w:basedOn w:val="ListParagraph"/>
    <w:link w:val="tabcongChar"/>
    <w:autoRedefine/>
    <w:qFormat/>
    <w:rsid w:val="005C262E"/>
    <w:pPr>
      <w:numPr>
        <w:numId w:val="8"/>
      </w:numPr>
      <w:spacing w:before="120" w:after="0" w:line="288" w:lineRule="auto"/>
      <w:ind w:left="1134" w:hanging="284"/>
    </w:pPr>
    <w:rPr>
      <w:szCs w:val="28"/>
    </w:rPr>
  </w:style>
  <w:style w:type="character" w:customStyle="1" w:styleId="tabcongChar">
    <w:name w:val="tab cong Char"/>
    <w:basedOn w:val="DefaultParagraphFont"/>
    <w:link w:val="tabcong"/>
    <w:rsid w:val="005C262E"/>
    <w:rPr>
      <w:sz w:val="26"/>
      <w:szCs w:val="28"/>
    </w:rPr>
  </w:style>
  <w:style w:type="paragraph" w:customStyle="1" w:styleId="tabCham">
    <w:name w:val="tab_Cham"/>
    <w:basedOn w:val="tabcong"/>
    <w:link w:val="tabChamChar"/>
    <w:autoRedefine/>
    <w:qFormat/>
    <w:rsid w:val="005C262E"/>
    <w:pPr>
      <w:numPr>
        <w:numId w:val="9"/>
      </w:numPr>
      <w:ind w:left="1492" w:hanging="358"/>
    </w:pPr>
  </w:style>
  <w:style w:type="character" w:customStyle="1" w:styleId="tabChamChar">
    <w:name w:val="tab_Cham Char"/>
    <w:basedOn w:val="tabcongChar"/>
    <w:link w:val="tabCham"/>
    <w:rsid w:val="005C262E"/>
    <w:rPr>
      <w:sz w:val="26"/>
      <w:szCs w:val="28"/>
    </w:rPr>
  </w:style>
  <w:style w:type="paragraph" w:customStyle="1" w:styleId="gach">
    <w:name w:val="gach"/>
    <w:basedOn w:val="Normal"/>
    <w:link w:val="gachChar"/>
    <w:autoRedefine/>
    <w:qFormat/>
    <w:rsid w:val="005C262E"/>
    <w:pPr>
      <w:numPr>
        <w:numId w:val="10"/>
      </w:numPr>
      <w:spacing w:before="120" w:after="0" w:line="288" w:lineRule="auto"/>
    </w:pPr>
    <w:rPr>
      <w:szCs w:val="28"/>
    </w:rPr>
  </w:style>
  <w:style w:type="character" w:customStyle="1" w:styleId="gachChar">
    <w:name w:val="gach Char"/>
    <w:basedOn w:val="DefaultParagraphFont"/>
    <w:link w:val="gach"/>
    <w:rsid w:val="005C262E"/>
    <w:rPr>
      <w:sz w:val="26"/>
      <w:szCs w:val="28"/>
    </w:rPr>
  </w:style>
  <w:style w:type="paragraph" w:customStyle="1" w:styleId="Hinh">
    <w:name w:val="Hinh"/>
    <w:basedOn w:val="Caption"/>
    <w:link w:val="HinhChar"/>
    <w:autoRedefine/>
    <w:qFormat/>
    <w:rsid w:val="005C262E"/>
    <w:pPr>
      <w:spacing w:before="60" w:after="60" w:line="276" w:lineRule="auto"/>
      <w:jc w:val="center"/>
    </w:pPr>
    <w:rPr>
      <w:rFonts w:ascii="Times New Roman" w:eastAsia="Calibri" w:hAnsi="Times New Roman"/>
      <w:i/>
      <w:iCs/>
      <w:sz w:val="26"/>
      <w:szCs w:val="18"/>
    </w:rPr>
  </w:style>
  <w:style w:type="character" w:customStyle="1" w:styleId="HinhChar">
    <w:name w:val="Hinh Char"/>
    <w:basedOn w:val="DefaultParagraphFont"/>
    <w:link w:val="Hinh"/>
    <w:rsid w:val="005C262E"/>
    <w:rPr>
      <w:rFonts w:eastAsia="Calibri"/>
      <w:i/>
      <w:iCs/>
      <w:sz w:val="26"/>
      <w:szCs w:val="18"/>
      <w:lang w:val="en-US"/>
    </w:rPr>
  </w:style>
  <w:style w:type="paragraph" w:customStyle="1" w:styleId="bang">
    <w:name w:val="bang"/>
    <w:basedOn w:val="NoSpacing"/>
    <w:link w:val="bangChar"/>
    <w:autoRedefine/>
    <w:qFormat/>
    <w:rsid w:val="005C262E"/>
    <w:pPr>
      <w:spacing w:before="0" w:after="0"/>
      <w:jc w:val="left"/>
    </w:pPr>
    <w:rPr>
      <w:b w:val="0"/>
      <w:szCs w:val="28"/>
    </w:rPr>
  </w:style>
  <w:style w:type="character" w:customStyle="1" w:styleId="bangChar">
    <w:name w:val="bang Char"/>
    <w:basedOn w:val="NoSpacingChar"/>
    <w:link w:val="bang"/>
    <w:rsid w:val="005C262E"/>
    <w:rPr>
      <w:rFonts w:ascii="Times New Roman Bold" w:eastAsia="Times New Roman" w:hAnsi="Times New Roman Bold"/>
      <w:b w:val="0"/>
      <w:sz w:val="26"/>
      <w:szCs w:val="28"/>
      <w:lang w:val="en-US"/>
    </w:rPr>
  </w:style>
  <w:style w:type="paragraph" w:customStyle="1" w:styleId="xl65">
    <w:name w:val="xl65"/>
    <w:basedOn w:val="Normal"/>
    <w:rsid w:val="005C26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olor w:val="000000"/>
      <w:sz w:val="24"/>
      <w:szCs w:val="24"/>
      <w:lang w:val="en-US"/>
    </w:rPr>
  </w:style>
  <w:style w:type="paragraph" w:styleId="TableofFigures">
    <w:name w:val="table of figures"/>
    <w:basedOn w:val="Normal"/>
    <w:next w:val="Normal"/>
    <w:uiPriority w:val="99"/>
    <w:unhideWhenUsed/>
    <w:rsid w:val="005C262E"/>
    <w:pPr>
      <w:spacing w:after="0" w:line="276" w:lineRule="auto"/>
    </w:pPr>
    <w:rPr>
      <w:szCs w:val="28"/>
    </w:rPr>
  </w:style>
  <w:style w:type="table" w:customStyle="1" w:styleId="TableGrid7">
    <w:name w:val="Table Grid7"/>
    <w:basedOn w:val="TableNormal"/>
    <w:next w:val="TableGrid"/>
    <w:uiPriority w:val="39"/>
    <w:rsid w:val="005C262E"/>
    <w:pPr>
      <w:spacing w:after="0" w:line="240" w:lineRule="auto"/>
      <w:jc w:val="both"/>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next w:val="PlainTable1"/>
    <w:uiPriority w:val="41"/>
    <w:rsid w:val="005C262E"/>
    <w:pPr>
      <w:spacing w:after="0" w:line="240" w:lineRule="auto"/>
    </w:pPr>
    <w:rPr>
      <w:rFonts w:ascii="Calibri" w:eastAsia="MS Mincho" w:hAnsi="Calibri"/>
      <w:sz w:val="20"/>
      <w:szCs w:val="20"/>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4">
    <w:name w:val="Table Grid Light4"/>
    <w:basedOn w:val="TableNormal"/>
    <w:next w:val="TableGridLight"/>
    <w:uiPriority w:val="40"/>
    <w:rsid w:val="005C262E"/>
    <w:pPr>
      <w:spacing w:after="0" w:line="240" w:lineRule="auto"/>
    </w:pPr>
    <w:rPr>
      <w:rFonts w:ascii="Calibri" w:eastAsia="MS Mincho" w:hAnsi="Calibri"/>
      <w:sz w:val="20"/>
      <w:szCs w:val="20"/>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fontstyle01">
    <w:name w:val="fontstyle01"/>
    <w:basedOn w:val="DefaultParagraphFont"/>
    <w:rsid w:val="00314D22"/>
    <w:rPr>
      <w:rFonts w:ascii="Times New Roman" w:hAnsi="Times New Roman" w:cs="Times New Roman" w:hint="default"/>
      <w:b w:val="0"/>
      <w:bCs w:val="0"/>
      <w:i/>
      <w:iCs/>
      <w:color w:val="000000"/>
      <w:sz w:val="28"/>
      <w:szCs w:val="28"/>
    </w:rPr>
  </w:style>
  <w:style w:type="character" w:customStyle="1" w:styleId="z-BottomofFormChar1">
    <w:name w:val="z-Bottom of Form Char1"/>
    <w:link w:val="z-BottomofForm"/>
    <w:rsid w:val="00C82647"/>
    <w:rPr>
      <w:rFonts w:ascii="Arial" w:hAnsi="Arial" w:cs="Arial"/>
    </w:rPr>
  </w:style>
  <w:style w:type="paragraph" w:styleId="z-BottomofForm">
    <w:name w:val="HTML Bottom of Form"/>
    <w:basedOn w:val="Normal"/>
    <w:next w:val="Normal"/>
    <w:link w:val="z-BottomofFormChar1"/>
    <w:hidden/>
    <w:semiHidden/>
    <w:unhideWhenUsed/>
    <w:rsid w:val="00C82647"/>
    <w:pPr>
      <w:pBdr>
        <w:top w:val="single" w:sz="6" w:space="1" w:color="auto"/>
      </w:pBdr>
      <w:spacing w:before="0" w:after="0"/>
      <w:jc w:val="center"/>
    </w:pPr>
    <w:rPr>
      <w:rFonts w:ascii="Arial" w:hAnsi="Arial" w:cs="Arial"/>
      <w:sz w:val="28"/>
    </w:rPr>
  </w:style>
  <w:style w:type="character" w:customStyle="1" w:styleId="z-BottomofFormChar">
    <w:name w:val="z-Bottom of Form Char"/>
    <w:basedOn w:val="DefaultParagraphFont"/>
    <w:uiPriority w:val="99"/>
    <w:semiHidden/>
    <w:rsid w:val="00C82647"/>
    <w:rPr>
      <w:rFonts w:ascii="Arial" w:hAnsi="Arial" w:cs="Arial"/>
      <w:vanish/>
      <w:sz w:val="16"/>
      <w:szCs w:val="16"/>
    </w:rPr>
  </w:style>
  <w:style w:type="character" w:customStyle="1" w:styleId="FooterChar2">
    <w:name w:val="Footer Char2"/>
    <w:aliases w:val="Footer-Even Char"/>
    <w:rsid w:val="00C82647"/>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5580">
      <w:bodyDiv w:val="1"/>
      <w:marLeft w:val="0"/>
      <w:marRight w:val="0"/>
      <w:marTop w:val="0"/>
      <w:marBottom w:val="0"/>
      <w:divBdr>
        <w:top w:val="none" w:sz="0" w:space="0" w:color="auto"/>
        <w:left w:val="none" w:sz="0" w:space="0" w:color="auto"/>
        <w:bottom w:val="none" w:sz="0" w:space="0" w:color="auto"/>
        <w:right w:val="none" w:sz="0" w:space="0" w:color="auto"/>
      </w:divBdr>
    </w:div>
    <w:div w:id="13776432">
      <w:bodyDiv w:val="1"/>
      <w:marLeft w:val="0"/>
      <w:marRight w:val="0"/>
      <w:marTop w:val="0"/>
      <w:marBottom w:val="0"/>
      <w:divBdr>
        <w:top w:val="none" w:sz="0" w:space="0" w:color="auto"/>
        <w:left w:val="none" w:sz="0" w:space="0" w:color="auto"/>
        <w:bottom w:val="none" w:sz="0" w:space="0" w:color="auto"/>
        <w:right w:val="none" w:sz="0" w:space="0" w:color="auto"/>
      </w:divBdr>
    </w:div>
    <w:div w:id="18242855">
      <w:bodyDiv w:val="1"/>
      <w:marLeft w:val="0"/>
      <w:marRight w:val="0"/>
      <w:marTop w:val="0"/>
      <w:marBottom w:val="0"/>
      <w:divBdr>
        <w:top w:val="none" w:sz="0" w:space="0" w:color="auto"/>
        <w:left w:val="none" w:sz="0" w:space="0" w:color="auto"/>
        <w:bottom w:val="none" w:sz="0" w:space="0" w:color="auto"/>
        <w:right w:val="none" w:sz="0" w:space="0" w:color="auto"/>
      </w:divBdr>
    </w:div>
    <w:div w:id="18506390">
      <w:bodyDiv w:val="1"/>
      <w:marLeft w:val="0"/>
      <w:marRight w:val="0"/>
      <w:marTop w:val="0"/>
      <w:marBottom w:val="0"/>
      <w:divBdr>
        <w:top w:val="none" w:sz="0" w:space="0" w:color="auto"/>
        <w:left w:val="none" w:sz="0" w:space="0" w:color="auto"/>
        <w:bottom w:val="none" w:sz="0" w:space="0" w:color="auto"/>
        <w:right w:val="none" w:sz="0" w:space="0" w:color="auto"/>
      </w:divBdr>
    </w:div>
    <w:div w:id="56633908">
      <w:bodyDiv w:val="1"/>
      <w:marLeft w:val="0"/>
      <w:marRight w:val="0"/>
      <w:marTop w:val="0"/>
      <w:marBottom w:val="0"/>
      <w:divBdr>
        <w:top w:val="none" w:sz="0" w:space="0" w:color="auto"/>
        <w:left w:val="none" w:sz="0" w:space="0" w:color="auto"/>
        <w:bottom w:val="none" w:sz="0" w:space="0" w:color="auto"/>
        <w:right w:val="none" w:sz="0" w:space="0" w:color="auto"/>
      </w:divBdr>
    </w:div>
    <w:div w:id="60639063">
      <w:bodyDiv w:val="1"/>
      <w:marLeft w:val="0"/>
      <w:marRight w:val="0"/>
      <w:marTop w:val="0"/>
      <w:marBottom w:val="0"/>
      <w:divBdr>
        <w:top w:val="none" w:sz="0" w:space="0" w:color="auto"/>
        <w:left w:val="none" w:sz="0" w:space="0" w:color="auto"/>
        <w:bottom w:val="none" w:sz="0" w:space="0" w:color="auto"/>
        <w:right w:val="none" w:sz="0" w:space="0" w:color="auto"/>
      </w:divBdr>
    </w:div>
    <w:div w:id="66999917">
      <w:bodyDiv w:val="1"/>
      <w:marLeft w:val="0"/>
      <w:marRight w:val="0"/>
      <w:marTop w:val="0"/>
      <w:marBottom w:val="0"/>
      <w:divBdr>
        <w:top w:val="none" w:sz="0" w:space="0" w:color="auto"/>
        <w:left w:val="none" w:sz="0" w:space="0" w:color="auto"/>
        <w:bottom w:val="none" w:sz="0" w:space="0" w:color="auto"/>
        <w:right w:val="none" w:sz="0" w:space="0" w:color="auto"/>
      </w:divBdr>
    </w:div>
    <w:div w:id="79255268">
      <w:bodyDiv w:val="1"/>
      <w:marLeft w:val="0"/>
      <w:marRight w:val="0"/>
      <w:marTop w:val="0"/>
      <w:marBottom w:val="0"/>
      <w:divBdr>
        <w:top w:val="none" w:sz="0" w:space="0" w:color="auto"/>
        <w:left w:val="none" w:sz="0" w:space="0" w:color="auto"/>
        <w:bottom w:val="none" w:sz="0" w:space="0" w:color="auto"/>
        <w:right w:val="none" w:sz="0" w:space="0" w:color="auto"/>
      </w:divBdr>
    </w:div>
    <w:div w:id="84157817">
      <w:bodyDiv w:val="1"/>
      <w:marLeft w:val="0"/>
      <w:marRight w:val="0"/>
      <w:marTop w:val="0"/>
      <w:marBottom w:val="0"/>
      <w:divBdr>
        <w:top w:val="none" w:sz="0" w:space="0" w:color="auto"/>
        <w:left w:val="none" w:sz="0" w:space="0" w:color="auto"/>
        <w:bottom w:val="none" w:sz="0" w:space="0" w:color="auto"/>
        <w:right w:val="none" w:sz="0" w:space="0" w:color="auto"/>
      </w:divBdr>
    </w:div>
    <w:div w:id="89008178">
      <w:bodyDiv w:val="1"/>
      <w:marLeft w:val="0"/>
      <w:marRight w:val="0"/>
      <w:marTop w:val="0"/>
      <w:marBottom w:val="0"/>
      <w:divBdr>
        <w:top w:val="none" w:sz="0" w:space="0" w:color="auto"/>
        <w:left w:val="none" w:sz="0" w:space="0" w:color="auto"/>
        <w:bottom w:val="none" w:sz="0" w:space="0" w:color="auto"/>
        <w:right w:val="none" w:sz="0" w:space="0" w:color="auto"/>
      </w:divBdr>
    </w:div>
    <w:div w:id="91359202">
      <w:bodyDiv w:val="1"/>
      <w:marLeft w:val="0"/>
      <w:marRight w:val="0"/>
      <w:marTop w:val="0"/>
      <w:marBottom w:val="0"/>
      <w:divBdr>
        <w:top w:val="none" w:sz="0" w:space="0" w:color="auto"/>
        <w:left w:val="none" w:sz="0" w:space="0" w:color="auto"/>
        <w:bottom w:val="none" w:sz="0" w:space="0" w:color="auto"/>
        <w:right w:val="none" w:sz="0" w:space="0" w:color="auto"/>
      </w:divBdr>
    </w:div>
    <w:div w:id="119226908">
      <w:bodyDiv w:val="1"/>
      <w:marLeft w:val="0"/>
      <w:marRight w:val="0"/>
      <w:marTop w:val="0"/>
      <w:marBottom w:val="0"/>
      <w:divBdr>
        <w:top w:val="none" w:sz="0" w:space="0" w:color="auto"/>
        <w:left w:val="none" w:sz="0" w:space="0" w:color="auto"/>
        <w:bottom w:val="none" w:sz="0" w:space="0" w:color="auto"/>
        <w:right w:val="none" w:sz="0" w:space="0" w:color="auto"/>
      </w:divBdr>
    </w:div>
    <w:div w:id="126817899">
      <w:bodyDiv w:val="1"/>
      <w:marLeft w:val="0"/>
      <w:marRight w:val="0"/>
      <w:marTop w:val="0"/>
      <w:marBottom w:val="0"/>
      <w:divBdr>
        <w:top w:val="none" w:sz="0" w:space="0" w:color="auto"/>
        <w:left w:val="none" w:sz="0" w:space="0" w:color="auto"/>
        <w:bottom w:val="none" w:sz="0" w:space="0" w:color="auto"/>
        <w:right w:val="none" w:sz="0" w:space="0" w:color="auto"/>
      </w:divBdr>
    </w:div>
    <w:div w:id="132790915">
      <w:bodyDiv w:val="1"/>
      <w:marLeft w:val="0"/>
      <w:marRight w:val="0"/>
      <w:marTop w:val="0"/>
      <w:marBottom w:val="0"/>
      <w:divBdr>
        <w:top w:val="none" w:sz="0" w:space="0" w:color="auto"/>
        <w:left w:val="none" w:sz="0" w:space="0" w:color="auto"/>
        <w:bottom w:val="none" w:sz="0" w:space="0" w:color="auto"/>
        <w:right w:val="none" w:sz="0" w:space="0" w:color="auto"/>
      </w:divBdr>
    </w:div>
    <w:div w:id="154224557">
      <w:bodyDiv w:val="1"/>
      <w:marLeft w:val="0"/>
      <w:marRight w:val="0"/>
      <w:marTop w:val="0"/>
      <w:marBottom w:val="0"/>
      <w:divBdr>
        <w:top w:val="none" w:sz="0" w:space="0" w:color="auto"/>
        <w:left w:val="none" w:sz="0" w:space="0" w:color="auto"/>
        <w:bottom w:val="none" w:sz="0" w:space="0" w:color="auto"/>
        <w:right w:val="none" w:sz="0" w:space="0" w:color="auto"/>
      </w:divBdr>
    </w:div>
    <w:div w:id="154955371">
      <w:bodyDiv w:val="1"/>
      <w:marLeft w:val="0"/>
      <w:marRight w:val="0"/>
      <w:marTop w:val="0"/>
      <w:marBottom w:val="0"/>
      <w:divBdr>
        <w:top w:val="none" w:sz="0" w:space="0" w:color="auto"/>
        <w:left w:val="none" w:sz="0" w:space="0" w:color="auto"/>
        <w:bottom w:val="none" w:sz="0" w:space="0" w:color="auto"/>
        <w:right w:val="none" w:sz="0" w:space="0" w:color="auto"/>
      </w:divBdr>
    </w:div>
    <w:div w:id="162359367">
      <w:bodyDiv w:val="1"/>
      <w:marLeft w:val="0"/>
      <w:marRight w:val="0"/>
      <w:marTop w:val="0"/>
      <w:marBottom w:val="0"/>
      <w:divBdr>
        <w:top w:val="none" w:sz="0" w:space="0" w:color="auto"/>
        <w:left w:val="none" w:sz="0" w:space="0" w:color="auto"/>
        <w:bottom w:val="none" w:sz="0" w:space="0" w:color="auto"/>
        <w:right w:val="none" w:sz="0" w:space="0" w:color="auto"/>
      </w:divBdr>
    </w:div>
    <w:div w:id="165829653">
      <w:bodyDiv w:val="1"/>
      <w:marLeft w:val="0"/>
      <w:marRight w:val="0"/>
      <w:marTop w:val="0"/>
      <w:marBottom w:val="0"/>
      <w:divBdr>
        <w:top w:val="none" w:sz="0" w:space="0" w:color="auto"/>
        <w:left w:val="none" w:sz="0" w:space="0" w:color="auto"/>
        <w:bottom w:val="none" w:sz="0" w:space="0" w:color="auto"/>
        <w:right w:val="none" w:sz="0" w:space="0" w:color="auto"/>
      </w:divBdr>
    </w:div>
    <w:div w:id="169948282">
      <w:bodyDiv w:val="1"/>
      <w:marLeft w:val="0"/>
      <w:marRight w:val="0"/>
      <w:marTop w:val="0"/>
      <w:marBottom w:val="0"/>
      <w:divBdr>
        <w:top w:val="none" w:sz="0" w:space="0" w:color="auto"/>
        <w:left w:val="none" w:sz="0" w:space="0" w:color="auto"/>
        <w:bottom w:val="none" w:sz="0" w:space="0" w:color="auto"/>
        <w:right w:val="none" w:sz="0" w:space="0" w:color="auto"/>
      </w:divBdr>
    </w:div>
    <w:div w:id="214244926">
      <w:bodyDiv w:val="1"/>
      <w:marLeft w:val="0"/>
      <w:marRight w:val="0"/>
      <w:marTop w:val="0"/>
      <w:marBottom w:val="0"/>
      <w:divBdr>
        <w:top w:val="none" w:sz="0" w:space="0" w:color="auto"/>
        <w:left w:val="none" w:sz="0" w:space="0" w:color="auto"/>
        <w:bottom w:val="none" w:sz="0" w:space="0" w:color="auto"/>
        <w:right w:val="none" w:sz="0" w:space="0" w:color="auto"/>
      </w:divBdr>
    </w:div>
    <w:div w:id="218055133">
      <w:bodyDiv w:val="1"/>
      <w:marLeft w:val="0"/>
      <w:marRight w:val="0"/>
      <w:marTop w:val="0"/>
      <w:marBottom w:val="0"/>
      <w:divBdr>
        <w:top w:val="none" w:sz="0" w:space="0" w:color="auto"/>
        <w:left w:val="none" w:sz="0" w:space="0" w:color="auto"/>
        <w:bottom w:val="none" w:sz="0" w:space="0" w:color="auto"/>
        <w:right w:val="none" w:sz="0" w:space="0" w:color="auto"/>
      </w:divBdr>
    </w:div>
    <w:div w:id="222109312">
      <w:bodyDiv w:val="1"/>
      <w:marLeft w:val="0"/>
      <w:marRight w:val="0"/>
      <w:marTop w:val="0"/>
      <w:marBottom w:val="0"/>
      <w:divBdr>
        <w:top w:val="none" w:sz="0" w:space="0" w:color="auto"/>
        <w:left w:val="none" w:sz="0" w:space="0" w:color="auto"/>
        <w:bottom w:val="none" w:sz="0" w:space="0" w:color="auto"/>
        <w:right w:val="none" w:sz="0" w:space="0" w:color="auto"/>
      </w:divBdr>
    </w:div>
    <w:div w:id="224492692">
      <w:bodyDiv w:val="1"/>
      <w:marLeft w:val="0"/>
      <w:marRight w:val="0"/>
      <w:marTop w:val="0"/>
      <w:marBottom w:val="0"/>
      <w:divBdr>
        <w:top w:val="none" w:sz="0" w:space="0" w:color="auto"/>
        <w:left w:val="none" w:sz="0" w:space="0" w:color="auto"/>
        <w:bottom w:val="none" w:sz="0" w:space="0" w:color="auto"/>
        <w:right w:val="none" w:sz="0" w:space="0" w:color="auto"/>
      </w:divBdr>
    </w:div>
    <w:div w:id="226384798">
      <w:bodyDiv w:val="1"/>
      <w:marLeft w:val="0"/>
      <w:marRight w:val="0"/>
      <w:marTop w:val="0"/>
      <w:marBottom w:val="0"/>
      <w:divBdr>
        <w:top w:val="none" w:sz="0" w:space="0" w:color="auto"/>
        <w:left w:val="none" w:sz="0" w:space="0" w:color="auto"/>
        <w:bottom w:val="none" w:sz="0" w:space="0" w:color="auto"/>
        <w:right w:val="none" w:sz="0" w:space="0" w:color="auto"/>
      </w:divBdr>
    </w:div>
    <w:div w:id="243732531">
      <w:bodyDiv w:val="1"/>
      <w:marLeft w:val="0"/>
      <w:marRight w:val="0"/>
      <w:marTop w:val="0"/>
      <w:marBottom w:val="0"/>
      <w:divBdr>
        <w:top w:val="none" w:sz="0" w:space="0" w:color="auto"/>
        <w:left w:val="none" w:sz="0" w:space="0" w:color="auto"/>
        <w:bottom w:val="none" w:sz="0" w:space="0" w:color="auto"/>
        <w:right w:val="none" w:sz="0" w:space="0" w:color="auto"/>
      </w:divBdr>
    </w:div>
    <w:div w:id="244343297">
      <w:bodyDiv w:val="1"/>
      <w:marLeft w:val="0"/>
      <w:marRight w:val="0"/>
      <w:marTop w:val="0"/>
      <w:marBottom w:val="0"/>
      <w:divBdr>
        <w:top w:val="none" w:sz="0" w:space="0" w:color="auto"/>
        <w:left w:val="none" w:sz="0" w:space="0" w:color="auto"/>
        <w:bottom w:val="none" w:sz="0" w:space="0" w:color="auto"/>
        <w:right w:val="none" w:sz="0" w:space="0" w:color="auto"/>
      </w:divBdr>
    </w:div>
    <w:div w:id="245311327">
      <w:bodyDiv w:val="1"/>
      <w:marLeft w:val="0"/>
      <w:marRight w:val="0"/>
      <w:marTop w:val="0"/>
      <w:marBottom w:val="0"/>
      <w:divBdr>
        <w:top w:val="none" w:sz="0" w:space="0" w:color="auto"/>
        <w:left w:val="none" w:sz="0" w:space="0" w:color="auto"/>
        <w:bottom w:val="none" w:sz="0" w:space="0" w:color="auto"/>
        <w:right w:val="none" w:sz="0" w:space="0" w:color="auto"/>
      </w:divBdr>
    </w:div>
    <w:div w:id="258951724">
      <w:bodyDiv w:val="1"/>
      <w:marLeft w:val="0"/>
      <w:marRight w:val="0"/>
      <w:marTop w:val="0"/>
      <w:marBottom w:val="0"/>
      <w:divBdr>
        <w:top w:val="none" w:sz="0" w:space="0" w:color="auto"/>
        <w:left w:val="none" w:sz="0" w:space="0" w:color="auto"/>
        <w:bottom w:val="none" w:sz="0" w:space="0" w:color="auto"/>
        <w:right w:val="none" w:sz="0" w:space="0" w:color="auto"/>
      </w:divBdr>
    </w:div>
    <w:div w:id="270087165">
      <w:bodyDiv w:val="1"/>
      <w:marLeft w:val="0"/>
      <w:marRight w:val="0"/>
      <w:marTop w:val="0"/>
      <w:marBottom w:val="0"/>
      <w:divBdr>
        <w:top w:val="none" w:sz="0" w:space="0" w:color="auto"/>
        <w:left w:val="none" w:sz="0" w:space="0" w:color="auto"/>
        <w:bottom w:val="none" w:sz="0" w:space="0" w:color="auto"/>
        <w:right w:val="none" w:sz="0" w:space="0" w:color="auto"/>
      </w:divBdr>
    </w:div>
    <w:div w:id="277688938">
      <w:bodyDiv w:val="1"/>
      <w:marLeft w:val="0"/>
      <w:marRight w:val="0"/>
      <w:marTop w:val="0"/>
      <w:marBottom w:val="0"/>
      <w:divBdr>
        <w:top w:val="none" w:sz="0" w:space="0" w:color="auto"/>
        <w:left w:val="none" w:sz="0" w:space="0" w:color="auto"/>
        <w:bottom w:val="none" w:sz="0" w:space="0" w:color="auto"/>
        <w:right w:val="none" w:sz="0" w:space="0" w:color="auto"/>
      </w:divBdr>
    </w:div>
    <w:div w:id="278026897">
      <w:bodyDiv w:val="1"/>
      <w:marLeft w:val="0"/>
      <w:marRight w:val="0"/>
      <w:marTop w:val="0"/>
      <w:marBottom w:val="0"/>
      <w:divBdr>
        <w:top w:val="none" w:sz="0" w:space="0" w:color="auto"/>
        <w:left w:val="none" w:sz="0" w:space="0" w:color="auto"/>
        <w:bottom w:val="none" w:sz="0" w:space="0" w:color="auto"/>
        <w:right w:val="none" w:sz="0" w:space="0" w:color="auto"/>
      </w:divBdr>
    </w:div>
    <w:div w:id="291719306">
      <w:bodyDiv w:val="1"/>
      <w:marLeft w:val="0"/>
      <w:marRight w:val="0"/>
      <w:marTop w:val="0"/>
      <w:marBottom w:val="0"/>
      <w:divBdr>
        <w:top w:val="none" w:sz="0" w:space="0" w:color="auto"/>
        <w:left w:val="none" w:sz="0" w:space="0" w:color="auto"/>
        <w:bottom w:val="none" w:sz="0" w:space="0" w:color="auto"/>
        <w:right w:val="none" w:sz="0" w:space="0" w:color="auto"/>
      </w:divBdr>
    </w:div>
    <w:div w:id="305596405">
      <w:bodyDiv w:val="1"/>
      <w:marLeft w:val="0"/>
      <w:marRight w:val="0"/>
      <w:marTop w:val="0"/>
      <w:marBottom w:val="0"/>
      <w:divBdr>
        <w:top w:val="none" w:sz="0" w:space="0" w:color="auto"/>
        <w:left w:val="none" w:sz="0" w:space="0" w:color="auto"/>
        <w:bottom w:val="none" w:sz="0" w:space="0" w:color="auto"/>
        <w:right w:val="none" w:sz="0" w:space="0" w:color="auto"/>
      </w:divBdr>
    </w:div>
    <w:div w:id="328800423">
      <w:bodyDiv w:val="1"/>
      <w:marLeft w:val="0"/>
      <w:marRight w:val="0"/>
      <w:marTop w:val="0"/>
      <w:marBottom w:val="0"/>
      <w:divBdr>
        <w:top w:val="none" w:sz="0" w:space="0" w:color="auto"/>
        <w:left w:val="none" w:sz="0" w:space="0" w:color="auto"/>
        <w:bottom w:val="none" w:sz="0" w:space="0" w:color="auto"/>
        <w:right w:val="none" w:sz="0" w:space="0" w:color="auto"/>
      </w:divBdr>
    </w:div>
    <w:div w:id="329068570">
      <w:bodyDiv w:val="1"/>
      <w:marLeft w:val="0"/>
      <w:marRight w:val="0"/>
      <w:marTop w:val="0"/>
      <w:marBottom w:val="0"/>
      <w:divBdr>
        <w:top w:val="none" w:sz="0" w:space="0" w:color="auto"/>
        <w:left w:val="none" w:sz="0" w:space="0" w:color="auto"/>
        <w:bottom w:val="none" w:sz="0" w:space="0" w:color="auto"/>
        <w:right w:val="none" w:sz="0" w:space="0" w:color="auto"/>
      </w:divBdr>
    </w:div>
    <w:div w:id="334305721">
      <w:bodyDiv w:val="1"/>
      <w:marLeft w:val="0"/>
      <w:marRight w:val="0"/>
      <w:marTop w:val="0"/>
      <w:marBottom w:val="0"/>
      <w:divBdr>
        <w:top w:val="none" w:sz="0" w:space="0" w:color="auto"/>
        <w:left w:val="none" w:sz="0" w:space="0" w:color="auto"/>
        <w:bottom w:val="none" w:sz="0" w:space="0" w:color="auto"/>
        <w:right w:val="none" w:sz="0" w:space="0" w:color="auto"/>
      </w:divBdr>
    </w:div>
    <w:div w:id="337001725">
      <w:bodyDiv w:val="1"/>
      <w:marLeft w:val="0"/>
      <w:marRight w:val="0"/>
      <w:marTop w:val="0"/>
      <w:marBottom w:val="0"/>
      <w:divBdr>
        <w:top w:val="none" w:sz="0" w:space="0" w:color="auto"/>
        <w:left w:val="none" w:sz="0" w:space="0" w:color="auto"/>
        <w:bottom w:val="none" w:sz="0" w:space="0" w:color="auto"/>
        <w:right w:val="none" w:sz="0" w:space="0" w:color="auto"/>
      </w:divBdr>
    </w:div>
    <w:div w:id="340857984">
      <w:bodyDiv w:val="1"/>
      <w:marLeft w:val="0"/>
      <w:marRight w:val="0"/>
      <w:marTop w:val="0"/>
      <w:marBottom w:val="0"/>
      <w:divBdr>
        <w:top w:val="none" w:sz="0" w:space="0" w:color="auto"/>
        <w:left w:val="none" w:sz="0" w:space="0" w:color="auto"/>
        <w:bottom w:val="none" w:sz="0" w:space="0" w:color="auto"/>
        <w:right w:val="none" w:sz="0" w:space="0" w:color="auto"/>
      </w:divBdr>
    </w:div>
    <w:div w:id="353003471">
      <w:bodyDiv w:val="1"/>
      <w:marLeft w:val="0"/>
      <w:marRight w:val="0"/>
      <w:marTop w:val="0"/>
      <w:marBottom w:val="0"/>
      <w:divBdr>
        <w:top w:val="none" w:sz="0" w:space="0" w:color="auto"/>
        <w:left w:val="none" w:sz="0" w:space="0" w:color="auto"/>
        <w:bottom w:val="none" w:sz="0" w:space="0" w:color="auto"/>
        <w:right w:val="none" w:sz="0" w:space="0" w:color="auto"/>
      </w:divBdr>
    </w:div>
    <w:div w:id="363605157">
      <w:bodyDiv w:val="1"/>
      <w:marLeft w:val="0"/>
      <w:marRight w:val="0"/>
      <w:marTop w:val="0"/>
      <w:marBottom w:val="0"/>
      <w:divBdr>
        <w:top w:val="none" w:sz="0" w:space="0" w:color="auto"/>
        <w:left w:val="none" w:sz="0" w:space="0" w:color="auto"/>
        <w:bottom w:val="none" w:sz="0" w:space="0" w:color="auto"/>
        <w:right w:val="none" w:sz="0" w:space="0" w:color="auto"/>
      </w:divBdr>
    </w:div>
    <w:div w:id="364791503">
      <w:bodyDiv w:val="1"/>
      <w:marLeft w:val="0"/>
      <w:marRight w:val="0"/>
      <w:marTop w:val="0"/>
      <w:marBottom w:val="0"/>
      <w:divBdr>
        <w:top w:val="none" w:sz="0" w:space="0" w:color="auto"/>
        <w:left w:val="none" w:sz="0" w:space="0" w:color="auto"/>
        <w:bottom w:val="none" w:sz="0" w:space="0" w:color="auto"/>
        <w:right w:val="none" w:sz="0" w:space="0" w:color="auto"/>
      </w:divBdr>
    </w:div>
    <w:div w:id="377627446">
      <w:bodyDiv w:val="1"/>
      <w:marLeft w:val="0"/>
      <w:marRight w:val="0"/>
      <w:marTop w:val="0"/>
      <w:marBottom w:val="0"/>
      <w:divBdr>
        <w:top w:val="none" w:sz="0" w:space="0" w:color="auto"/>
        <w:left w:val="none" w:sz="0" w:space="0" w:color="auto"/>
        <w:bottom w:val="none" w:sz="0" w:space="0" w:color="auto"/>
        <w:right w:val="none" w:sz="0" w:space="0" w:color="auto"/>
      </w:divBdr>
    </w:div>
    <w:div w:id="388923114">
      <w:bodyDiv w:val="1"/>
      <w:marLeft w:val="0"/>
      <w:marRight w:val="0"/>
      <w:marTop w:val="0"/>
      <w:marBottom w:val="0"/>
      <w:divBdr>
        <w:top w:val="none" w:sz="0" w:space="0" w:color="auto"/>
        <w:left w:val="none" w:sz="0" w:space="0" w:color="auto"/>
        <w:bottom w:val="none" w:sz="0" w:space="0" w:color="auto"/>
        <w:right w:val="none" w:sz="0" w:space="0" w:color="auto"/>
      </w:divBdr>
    </w:div>
    <w:div w:id="399522164">
      <w:bodyDiv w:val="1"/>
      <w:marLeft w:val="0"/>
      <w:marRight w:val="0"/>
      <w:marTop w:val="0"/>
      <w:marBottom w:val="0"/>
      <w:divBdr>
        <w:top w:val="none" w:sz="0" w:space="0" w:color="auto"/>
        <w:left w:val="none" w:sz="0" w:space="0" w:color="auto"/>
        <w:bottom w:val="none" w:sz="0" w:space="0" w:color="auto"/>
        <w:right w:val="none" w:sz="0" w:space="0" w:color="auto"/>
      </w:divBdr>
    </w:div>
    <w:div w:id="417291520">
      <w:bodyDiv w:val="1"/>
      <w:marLeft w:val="0"/>
      <w:marRight w:val="0"/>
      <w:marTop w:val="0"/>
      <w:marBottom w:val="0"/>
      <w:divBdr>
        <w:top w:val="none" w:sz="0" w:space="0" w:color="auto"/>
        <w:left w:val="none" w:sz="0" w:space="0" w:color="auto"/>
        <w:bottom w:val="none" w:sz="0" w:space="0" w:color="auto"/>
        <w:right w:val="none" w:sz="0" w:space="0" w:color="auto"/>
      </w:divBdr>
    </w:div>
    <w:div w:id="447355874">
      <w:bodyDiv w:val="1"/>
      <w:marLeft w:val="0"/>
      <w:marRight w:val="0"/>
      <w:marTop w:val="0"/>
      <w:marBottom w:val="0"/>
      <w:divBdr>
        <w:top w:val="none" w:sz="0" w:space="0" w:color="auto"/>
        <w:left w:val="none" w:sz="0" w:space="0" w:color="auto"/>
        <w:bottom w:val="none" w:sz="0" w:space="0" w:color="auto"/>
        <w:right w:val="none" w:sz="0" w:space="0" w:color="auto"/>
      </w:divBdr>
    </w:div>
    <w:div w:id="451285593">
      <w:bodyDiv w:val="1"/>
      <w:marLeft w:val="0"/>
      <w:marRight w:val="0"/>
      <w:marTop w:val="0"/>
      <w:marBottom w:val="0"/>
      <w:divBdr>
        <w:top w:val="none" w:sz="0" w:space="0" w:color="auto"/>
        <w:left w:val="none" w:sz="0" w:space="0" w:color="auto"/>
        <w:bottom w:val="none" w:sz="0" w:space="0" w:color="auto"/>
        <w:right w:val="none" w:sz="0" w:space="0" w:color="auto"/>
      </w:divBdr>
    </w:div>
    <w:div w:id="453643297">
      <w:bodyDiv w:val="1"/>
      <w:marLeft w:val="0"/>
      <w:marRight w:val="0"/>
      <w:marTop w:val="0"/>
      <w:marBottom w:val="0"/>
      <w:divBdr>
        <w:top w:val="none" w:sz="0" w:space="0" w:color="auto"/>
        <w:left w:val="none" w:sz="0" w:space="0" w:color="auto"/>
        <w:bottom w:val="none" w:sz="0" w:space="0" w:color="auto"/>
        <w:right w:val="none" w:sz="0" w:space="0" w:color="auto"/>
      </w:divBdr>
    </w:div>
    <w:div w:id="458374169">
      <w:bodyDiv w:val="1"/>
      <w:marLeft w:val="0"/>
      <w:marRight w:val="0"/>
      <w:marTop w:val="0"/>
      <w:marBottom w:val="0"/>
      <w:divBdr>
        <w:top w:val="none" w:sz="0" w:space="0" w:color="auto"/>
        <w:left w:val="none" w:sz="0" w:space="0" w:color="auto"/>
        <w:bottom w:val="none" w:sz="0" w:space="0" w:color="auto"/>
        <w:right w:val="none" w:sz="0" w:space="0" w:color="auto"/>
      </w:divBdr>
    </w:div>
    <w:div w:id="460268441">
      <w:bodyDiv w:val="1"/>
      <w:marLeft w:val="0"/>
      <w:marRight w:val="0"/>
      <w:marTop w:val="0"/>
      <w:marBottom w:val="0"/>
      <w:divBdr>
        <w:top w:val="none" w:sz="0" w:space="0" w:color="auto"/>
        <w:left w:val="none" w:sz="0" w:space="0" w:color="auto"/>
        <w:bottom w:val="none" w:sz="0" w:space="0" w:color="auto"/>
        <w:right w:val="none" w:sz="0" w:space="0" w:color="auto"/>
      </w:divBdr>
    </w:div>
    <w:div w:id="477693361">
      <w:bodyDiv w:val="1"/>
      <w:marLeft w:val="0"/>
      <w:marRight w:val="0"/>
      <w:marTop w:val="0"/>
      <w:marBottom w:val="0"/>
      <w:divBdr>
        <w:top w:val="none" w:sz="0" w:space="0" w:color="auto"/>
        <w:left w:val="none" w:sz="0" w:space="0" w:color="auto"/>
        <w:bottom w:val="none" w:sz="0" w:space="0" w:color="auto"/>
        <w:right w:val="none" w:sz="0" w:space="0" w:color="auto"/>
      </w:divBdr>
    </w:div>
    <w:div w:id="489104433">
      <w:bodyDiv w:val="1"/>
      <w:marLeft w:val="0"/>
      <w:marRight w:val="0"/>
      <w:marTop w:val="0"/>
      <w:marBottom w:val="0"/>
      <w:divBdr>
        <w:top w:val="none" w:sz="0" w:space="0" w:color="auto"/>
        <w:left w:val="none" w:sz="0" w:space="0" w:color="auto"/>
        <w:bottom w:val="none" w:sz="0" w:space="0" w:color="auto"/>
        <w:right w:val="none" w:sz="0" w:space="0" w:color="auto"/>
      </w:divBdr>
    </w:div>
    <w:div w:id="510414700">
      <w:bodyDiv w:val="1"/>
      <w:marLeft w:val="0"/>
      <w:marRight w:val="0"/>
      <w:marTop w:val="0"/>
      <w:marBottom w:val="0"/>
      <w:divBdr>
        <w:top w:val="none" w:sz="0" w:space="0" w:color="auto"/>
        <w:left w:val="none" w:sz="0" w:space="0" w:color="auto"/>
        <w:bottom w:val="none" w:sz="0" w:space="0" w:color="auto"/>
        <w:right w:val="none" w:sz="0" w:space="0" w:color="auto"/>
      </w:divBdr>
    </w:div>
    <w:div w:id="511383388">
      <w:bodyDiv w:val="1"/>
      <w:marLeft w:val="0"/>
      <w:marRight w:val="0"/>
      <w:marTop w:val="0"/>
      <w:marBottom w:val="0"/>
      <w:divBdr>
        <w:top w:val="none" w:sz="0" w:space="0" w:color="auto"/>
        <w:left w:val="none" w:sz="0" w:space="0" w:color="auto"/>
        <w:bottom w:val="none" w:sz="0" w:space="0" w:color="auto"/>
        <w:right w:val="none" w:sz="0" w:space="0" w:color="auto"/>
      </w:divBdr>
    </w:div>
    <w:div w:id="550657918">
      <w:bodyDiv w:val="1"/>
      <w:marLeft w:val="0"/>
      <w:marRight w:val="0"/>
      <w:marTop w:val="0"/>
      <w:marBottom w:val="0"/>
      <w:divBdr>
        <w:top w:val="none" w:sz="0" w:space="0" w:color="auto"/>
        <w:left w:val="none" w:sz="0" w:space="0" w:color="auto"/>
        <w:bottom w:val="none" w:sz="0" w:space="0" w:color="auto"/>
        <w:right w:val="none" w:sz="0" w:space="0" w:color="auto"/>
      </w:divBdr>
    </w:div>
    <w:div w:id="560872357">
      <w:bodyDiv w:val="1"/>
      <w:marLeft w:val="0"/>
      <w:marRight w:val="0"/>
      <w:marTop w:val="0"/>
      <w:marBottom w:val="0"/>
      <w:divBdr>
        <w:top w:val="none" w:sz="0" w:space="0" w:color="auto"/>
        <w:left w:val="none" w:sz="0" w:space="0" w:color="auto"/>
        <w:bottom w:val="none" w:sz="0" w:space="0" w:color="auto"/>
        <w:right w:val="none" w:sz="0" w:space="0" w:color="auto"/>
      </w:divBdr>
    </w:div>
    <w:div w:id="562644885">
      <w:bodyDiv w:val="1"/>
      <w:marLeft w:val="0"/>
      <w:marRight w:val="0"/>
      <w:marTop w:val="0"/>
      <w:marBottom w:val="0"/>
      <w:divBdr>
        <w:top w:val="none" w:sz="0" w:space="0" w:color="auto"/>
        <w:left w:val="none" w:sz="0" w:space="0" w:color="auto"/>
        <w:bottom w:val="none" w:sz="0" w:space="0" w:color="auto"/>
        <w:right w:val="none" w:sz="0" w:space="0" w:color="auto"/>
      </w:divBdr>
    </w:div>
    <w:div w:id="582378543">
      <w:bodyDiv w:val="1"/>
      <w:marLeft w:val="0"/>
      <w:marRight w:val="0"/>
      <w:marTop w:val="0"/>
      <w:marBottom w:val="0"/>
      <w:divBdr>
        <w:top w:val="none" w:sz="0" w:space="0" w:color="auto"/>
        <w:left w:val="none" w:sz="0" w:space="0" w:color="auto"/>
        <w:bottom w:val="none" w:sz="0" w:space="0" w:color="auto"/>
        <w:right w:val="none" w:sz="0" w:space="0" w:color="auto"/>
      </w:divBdr>
    </w:div>
    <w:div w:id="596259079">
      <w:bodyDiv w:val="1"/>
      <w:marLeft w:val="0"/>
      <w:marRight w:val="0"/>
      <w:marTop w:val="0"/>
      <w:marBottom w:val="0"/>
      <w:divBdr>
        <w:top w:val="none" w:sz="0" w:space="0" w:color="auto"/>
        <w:left w:val="none" w:sz="0" w:space="0" w:color="auto"/>
        <w:bottom w:val="none" w:sz="0" w:space="0" w:color="auto"/>
        <w:right w:val="none" w:sz="0" w:space="0" w:color="auto"/>
      </w:divBdr>
    </w:div>
    <w:div w:id="597953741">
      <w:bodyDiv w:val="1"/>
      <w:marLeft w:val="0"/>
      <w:marRight w:val="0"/>
      <w:marTop w:val="0"/>
      <w:marBottom w:val="0"/>
      <w:divBdr>
        <w:top w:val="none" w:sz="0" w:space="0" w:color="auto"/>
        <w:left w:val="none" w:sz="0" w:space="0" w:color="auto"/>
        <w:bottom w:val="none" w:sz="0" w:space="0" w:color="auto"/>
        <w:right w:val="none" w:sz="0" w:space="0" w:color="auto"/>
      </w:divBdr>
    </w:div>
    <w:div w:id="610941391">
      <w:bodyDiv w:val="1"/>
      <w:marLeft w:val="0"/>
      <w:marRight w:val="0"/>
      <w:marTop w:val="0"/>
      <w:marBottom w:val="0"/>
      <w:divBdr>
        <w:top w:val="none" w:sz="0" w:space="0" w:color="auto"/>
        <w:left w:val="none" w:sz="0" w:space="0" w:color="auto"/>
        <w:bottom w:val="none" w:sz="0" w:space="0" w:color="auto"/>
        <w:right w:val="none" w:sz="0" w:space="0" w:color="auto"/>
      </w:divBdr>
    </w:div>
    <w:div w:id="619066983">
      <w:bodyDiv w:val="1"/>
      <w:marLeft w:val="0"/>
      <w:marRight w:val="0"/>
      <w:marTop w:val="0"/>
      <w:marBottom w:val="0"/>
      <w:divBdr>
        <w:top w:val="none" w:sz="0" w:space="0" w:color="auto"/>
        <w:left w:val="none" w:sz="0" w:space="0" w:color="auto"/>
        <w:bottom w:val="none" w:sz="0" w:space="0" w:color="auto"/>
        <w:right w:val="none" w:sz="0" w:space="0" w:color="auto"/>
      </w:divBdr>
    </w:div>
    <w:div w:id="628433425">
      <w:bodyDiv w:val="1"/>
      <w:marLeft w:val="0"/>
      <w:marRight w:val="0"/>
      <w:marTop w:val="0"/>
      <w:marBottom w:val="0"/>
      <w:divBdr>
        <w:top w:val="none" w:sz="0" w:space="0" w:color="auto"/>
        <w:left w:val="none" w:sz="0" w:space="0" w:color="auto"/>
        <w:bottom w:val="none" w:sz="0" w:space="0" w:color="auto"/>
        <w:right w:val="none" w:sz="0" w:space="0" w:color="auto"/>
      </w:divBdr>
    </w:div>
    <w:div w:id="649750405">
      <w:bodyDiv w:val="1"/>
      <w:marLeft w:val="0"/>
      <w:marRight w:val="0"/>
      <w:marTop w:val="0"/>
      <w:marBottom w:val="0"/>
      <w:divBdr>
        <w:top w:val="none" w:sz="0" w:space="0" w:color="auto"/>
        <w:left w:val="none" w:sz="0" w:space="0" w:color="auto"/>
        <w:bottom w:val="none" w:sz="0" w:space="0" w:color="auto"/>
        <w:right w:val="none" w:sz="0" w:space="0" w:color="auto"/>
      </w:divBdr>
    </w:div>
    <w:div w:id="652677976">
      <w:bodyDiv w:val="1"/>
      <w:marLeft w:val="0"/>
      <w:marRight w:val="0"/>
      <w:marTop w:val="0"/>
      <w:marBottom w:val="0"/>
      <w:divBdr>
        <w:top w:val="none" w:sz="0" w:space="0" w:color="auto"/>
        <w:left w:val="none" w:sz="0" w:space="0" w:color="auto"/>
        <w:bottom w:val="none" w:sz="0" w:space="0" w:color="auto"/>
        <w:right w:val="none" w:sz="0" w:space="0" w:color="auto"/>
      </w:divBdr>
    </w:div>
    <w:div w:id="657618502">
      <w:bodyDiv w:val="1"/>
      <w:marLeft w:val="0"/>
      <w:marRight w:val="0"/>
      <w:marTop w:val="0"/>
      <w:marBottom w:val="0"/>
      <w:divBdr>
        <w:top w:val="none" w:sz="0" w:space="0" w:color="auto"/>
        <w:left w:val="none" w:sz="0" w:space="0" w:color="auto"/>
        <w:bottom w:val="none" w:sz="0" w:space="0" w:color="auto"/>
        <w:right w:val="none" w:sz="0" w:space="0" w:color="auto"/>
      </w:divBdr>
    </w:div>
    <w:div w:id="676925832">
      <w:bodyDiv w:val="1"/>
      <w:marLeft w:val="0"/>
      <w:marRight w:val="0"/>
      <w:marTop w:val="0"/>
      <w:marBottom w:val="0"/>
      <w:divBdr>
        <w:top w:val="none" w:sz="0" w:space="0" w:color="auto"/>
        <w:left w:val="none" w:sz="0" w:space="0" w:color="auto"/>
        <w:bottom w:val="none" w:sz="0" w:space="0" w:color="auto"/>
        <w:right w:val="none" w:sz="0" w:space="0" w:color="auto"/>
      </w:divBdr>
    </w:div>
    <w:div w:id="677393254">
      <w:bodyDiv w:val="1"/>
      <w:marLeft w:val="0"/>
      <w:marRight w:val="0"/>
      <w:marTop w:val="0"/>
      <w:marBottom w:val="0"/>
      <w:divBdr>
        <w:top w:val="none" w:sz="0" w:space="0" w:color="auto"/>
        <w:left w:val="none" w:sz="0" w:space="0" w:color="auto"/>
        <w:bottom w:val="none" w:sz="0" w:space="0" w:color="auto"/>
        <w:right w:val="none" w:sz="0" w:space="0" w:color="auto"/>
      </w:divBdr>
    </w:div>
    <w:div w:id="703289829">
      <w:bodyDiv w:val="1"/>
      <w:marLeft w:val="0"/>
      <w:marRight w:val="0"/>
      <w:marTop w:val="0"/>
      <w:marBottom w:val="0"/>
      <w:divBdr>
        <w:top w:val="none" w:sz="0" w:space="0" w:color="auto"/>
        <w:left w:val="none" w:sz="0" w:space="0" w:color="auto"/>
        <w:bottom w:val="none" w:sz="0" w:space="0" w:color="auto"/>
        <w:right w:val="none" w:sz="0" w:space="0" w:color="auto"/>
      </w:divBdr>
    </w:div>
    <w:div w:id="704061929">
      <w:bodyDiv w:val="1"/>
      <w:marLeft w:val="0"/>
      <w:marRight w:val="0"/>
      <w:marTop w:val="0"/>
      <w:marBottom w:val="0"/>
      <w:divBdr>
        <w:top w:val="none" w:sz="0" w:space="0" w:color="auto"/>
        <w:left w:val="none" w:sz="0" w:space="0" w:color="auto"/>
        <w:bottom w:val="none" w:sz="0" w:space="0" w:color="auto"/>
        <w:right w:val="none" w:sz="0" w:space="0" w:color="auto"/>
      </w:divBdr>
    </w:div>
    <w:div w:id="706569019">
      <w:bodyDiv w:val="1"/>
      <w:marLeft w:val="0"/>
      <w:marRight w:val="0"/>
      <w:marTop w:val="0"/>
      <w:marBottom w:val="0"/>
      <w:divBdr>
        <w:top w:val="none" w:sz="0" w:space="0" w:color="auto"/>
        <w:left w:val="none" w:sz="0" w:space="0" w:color="auto"/>
        <w:bottom w:val="none" w:sz="0" w:space="0" w:color="auto"/>
        <w:right w:val="none" w:sz="0" w:space="0" w:color="auto"/>
      </w:divBdr>
    </w:div>
    <w:div w:id="713773057">
      <w:bodyDiv w:val="1"/>
      <w:marLeft w:val="0"/>
      <w:marRight w:val="0"/>
      <w:marTop w:val="0"/>
      <w:marBottom w:val="0"/>
      <w:divBdr>
        <w:top w:val="none" w:sz="0" w:space="0" w:color="auto"/>
        <w:left w:val="none" w:sz="0" w:space="0" w:color="auto"/>
        <w:bottom w:val="none" w:sz="0" w:space="0" w:color="auto"/>
        <w:right w:val="none" w:sz="0" w:space="0" w:color="auto"/>
      </w:divBdr>
    </w:div>
    <w:div w:id="719938673">
      <w:bodyDiv w:val="1"/>
      <w:marLeft w:val="0"/>
      <w:marRight w:val="0"/>
      <w:marTop w:val="0"/>
      <w:marBottom w:val="0"/>
      <w:divBdr>
        <w:top w:val="none" w:sz="0" w:space="0" w:color="auto"/>
        <w:left w:val="none" w:sz="0" w:space="0" w:color="auto"/>
        <w:bottom w:val="none" w:sz="0" w:space="0" w:color="auto"/>
        <w:right w:val="none" w:sz="0" w:space="0" w:color="auto"/>
      </w:divBdr>
    </w:div>
    <w:div w:id="744031439">
      <w:bodyDiv w:val="1"/>
      <w:marLeft w:val="0"/>
      <w:marRight w:val="0"/>
      <w:marTop w:val="0"/>
      <w:marBottom w:val="0"/>
      <w:divBdr>
        <w:top w:val="none" w:sz="0" w:space="0" w:color="auto"/>
        <w:left w:val="none" w:sz="0" w:space="0" w:color="auto"/>
        <w:bottom w:val="none" w:sz="0" w:space="0" w:color="auto"/>
        <w:right w:val="none" w:sz="0" w:space="0" w:color="auto"/>
      </w:divBdr>
    </w:div>
    <w:div w:id="745106447">
      <w:bodyDiv w:val="1"/>
      <w:marLeft w:val="0"/>
      <w:marRight w:val="0"/>
      <w:marTop w:val="0"/>
      <w:marBottom w:val="0"/>
      <w:divBdr>
        <w:top w:val="none" w:sz="0" w:space="0" w:color="auto"/>
        <w:left w:val="none" w:sz="0" w:space="0" w:color="auto"/>
        <w:bottom w:val="none" w:sz="0" w:space="0" w:color="auto"/>
        <w:right w:val="none" w:sz="0" w:space="0" w:color="auto"/>
      </w:divBdr>
    </w:div>
    <w:div w:id="753938223">
      <w:bodyDiv w:val="1"/>
      <w:marLeft w:val="0"/>
      <w:marRight w:val="0"/>
      <w:marTop w:val="0"/>
      <w:marBottom w:val="0"/>
      <w:divBdr>
        <w:top w:val="none" w:sz="0" w:space="0" w:color="auto"/>
        <w:left w:val="none" w:sz="0" w:space="0" w:color="auto"/>
        <w:bottom w:val="none" w:sz="0" w:space="0" w:color="auto"/>
        <w:right w:val="none" w:sz="0" w:space="0" w:color="auto"/>
      </w:divBdr>
    </w:div>
    <w:div w:id="760182714">
      <w:bodyDiv w:val="1"/>
      <w:marLeft w:val="0"/>
      <w:marRight w:val="0"/>
      <w:marTop w:val="0"/>
      <w:marBottom w:val="0"/>
      <w:divBdr>
        <w:top w:val="none" w:sz="0" w:space="0" w:color="auto"/>
        <w:left w:val="none" w:sz="0" w:space="0" w:color="auto"/>
        <w:bottom w:val="none" w:sz="0" w:space="0" w:color="auto"/>
        <w:right w:val="none" w:sz="0" w:space="0" w:color="auto"/>
      </w:divBdr>
    </w:div>
    <w:div w:id="767039913">
      <w:bodyDiv w:val="1"/>
      <w:marLeft w:val="0"/>
      <w:marRight w:val="0"/>
      <w:marTop w:val="0"/>
      <w:marBottom w:val="0"/>
      <w:divBdr>
        <w:top w:val="none" w:sz="0" w:space="0" w:color="auto"/>
        <w:left w:val="none" w:sz="0" w:space="0" w:color="auto"/>
        <w:bottom w:val="none" w:sz="0" w:space="0" w:color="auto"/>
        <w:right w:val="none" w:sz="0" w:space="0" w:color="auto"/>
      </w:divBdr>
    </w:div>
    <w:div w:id="775559498">
      <w:bodyDiv w:val="1"/>
      <w:marLeft w:val="0"/>
      <w:marRight w:val="0"/>
      <w:marTop w:val="0"/>
      <w:marBottom w:val="0"/>
      <w:divBdr>
        <w:top w:val="none" w:sz="0" w:space="0" w:color="auto"/>
        <w:left w:val="none" w:sz="0" w:space="0" w:color="auto"/>
        <w:bottom w:val="none" w:sz="0" w:space="0" w:color="auto"/>
        <w:right w:val="none" w:sz="0" w:space="0" w:color="auto"/>
      </w:divBdr>
    </w:div>
    <w:div w:id="782113226">
      <w:bodyDiv w:val="1"/>
      <w:marLeft w:val="0"/>
      <w:marRight w:val="0"/>
      <w:marTop w:val="0"/>
      <w:marBottom w:val="0"/>
      <w:divBdr>
        <w:top w:val="none" w:sz="0" w:space="0" w:color="auto"/>
        <w:left w:val="none" w:sz="0" w:space="0" w:color="auto"/>
        <w:bottom w:val="none" w:sz="0" w:space="0" w:color="auto"/>
        <w:right w:val="none" w:sz="0" w:space="0" w:color="auto"/>
      </w:divBdr>
    </w:div>
    <w:div w:id="790173493">
      <w:bodyDiv w:val="1"/>
      <w:marLeft w:val="0"/>
      <w:marRight w:val="0"/>
      <w:marTop w:val="0"/>
      <w:marBottom w:val="0"/>
      <w:divBdr>
        <w:top w:val="none" w:sz="0" w:space="0" w:color="auto"/>
        <w:left w:val="none" w:sz="0" w:space="0" w:color="auto"/>
        <w:bottom w:val="none" w:sz="0" w:space="0" w:color="auto"/>
        <w:right w:val="none" w:sz="0" w:space="0" w:color="auto"/>
      </w:divBdr>
    </w:div>
    <w:div w:id="827329274">
      <w:bodyDiv w:val="1"/>
      <w:marLeft w:val="0"/>
      <w:marRight w:val="0"/>
      <w:marTop w:val="0"/>
      <w:marBottom w:val="0"/>
      <w:divBdr>
        <w:top w:val="none" w:sz="0" w:space="0" w:color="auto"/>
        <w:left w:val="none" w:sz="0" w:space="0" w:color="auto"/>
        <w:bottom w:val="none" w:sz="0" w:space="0" w:color="auto"/>
        <w:right w:val="none" w:sz="0" w:space="0" w:color="auto"/>
      </w:divBdr>
    </w:div>
    <w:div w:id="830830907">
      <w:bodyDiv w:val="1"/>
      <w:marLeft w:val="0"/>
      <w:marRight w:val="0"/>
      <w:marTop w:val="0"/>
      <w:marBottom w:val="0"/>
      <w:divBdr>
        <w:top w:val="none" w:sz="0" w:space="0" w:color="auto"/>
        <w:left w:val="none" w:sz="0" w:space="0" w:color="auto"/>
        <w:bottom w:val="none" w:sz="0" w:space="0" w:color="auto"/>
        <w:right w:val="none" w:sz="0" w:space="0" w:color="auto"/>
      </w:divBdr>
    </w:div>
    <w:div w:id="835998765">
      <w:bodyDiv w:val="1"/>
      <w:marLeft w:val="0"/>
      <w:marRight w:val="0"/>
      <w:marTop w:val="0"/>
      <w:marBottom w:val="0"/>
      <w:divBdr>
        <w:top w:val="none" w:sz="0" w:space="0" w:color="auto"/>
        <w:left w:val="none" w:sz="0" w:space="0" w:color="auto"/>
        <w:bottom w:val="none" w:sz="0" w:space="0" w:color="auto"/>
        <w:right w:val="none" w:sz="0" w:space="0" w:color="auto"/>
      </w:divBdr>
    </w:div>
    <w:div w:id="850796598">
      <w:bodyDiv w:val="1"/>
      <w:marLeft w:val="0"/>
      <w:marRight w:val="0"/>
      <w:marTop w:val="0"/>
      <w:marBottom w:val="0"/>
      <w:divBdr>
        <w:top w:val="none" w:sz="0" w:space="0" w:color="auto"/>
        <w:left w:val="none" w:sz="0" w:space="0" w:color="auto"/>
        <w:bottom w:val="none" w:sz="0" w:space="0" w:color="auto"/>
        <w:right w:val="none" w:sz="0" w:space="0" w:color="auto"/>
      </w:divBdr>
    </w:div>
    <w:div w:id="852064116">
      <w:bodyDiv w:val="1"/>
      <w:marLeft w:val="0"/>
      <w:marRight w:val="0"/>
      <w:marTop w:val="0"/>
      <w:marBottom w:val="0"/>
      <w:divBdr>
        <w:top w:val="none" w:sz="0" w:space="0" w:color="auto"/>
        <w:left w:val="none" w:sz="0" w:space="0" w:color="auto"/>
        <w:bottom w:val="none" w:sz="0" w:space="0" w:color="auto"/>
        <w:right w:val="none" w:sz="0" w:space="0" w:color="auto"/>
      </w:divBdr>
    </w:div>
    <w:div w:id="852308129">
      <w:bodyDiv w:val="1"/>
      <w:marLeft w:val="0"/>
      <w:marRight w:val="0"/>
      <w:marTop w:val="0"/>
      <w:marBottom w:val="0"/>
      <w:divBdr>
        <w:top w:val="none" w:sz="0" w:space="0" w:color="auto"/>
        <w:left w:val="none" w:sz="0" w:space="0" w:color="auto"/>
        <w:bottom w:val="none" w:sz="0" w:space="0" w:color="auto"/>
        <w:right w:val="none" w:sz="0" w:space="0" w:color="auto"/>
      </w:divBdr>
    </w:div>
    <w:div w:id="869687619">
      <w:bodyDiv w:val="1"/>
      <w:marLeft w:val="0"/>
      <w:marRight w:val="0"/>
      <w:marTop w:val="0"/>
      <w:marBottom w:val="0"/>
      <w:divBdr>
        <w:top w:val="none" w:sz="0" w:space="0" w:color="auto"/>
        <w:left w:val="none" w:sz="0" w:space="0" w:color="auto"/>
        <w:bottom w:val="none" w:sz="0" w:space="0" w:color="auto"/>
        <w:right w:val="none" w:sz="0" w:space="0" w:color="auto"/>
      </w:divBdr>
    </w:div>
    <w:div w:id="877014160">
      <w:bodyDiv w:val="1"/>
      <w:marLeft w:val="0"/>
      <w:marRight w:val="0"/>
      <w:marTop w:val="0"/>
      <w:marBottom w:val="0"/>
      <w:divBdr>
        <w:top w:val="none" w:sz="0" w:space="0" w:color="auto"/>
        <w:left w:val="none" w:sz="0" w:space="0" w:color="auto"/>
        <w:bottom w:val="none" w:sz="0" w:space="0" w:color="auto"/>
        <w:right w:val="none" w:sz="0" w:space="0" w:color="auto"/>
      </w:divBdr>
    </w:div>
    <w:div w:id="883442205">
      <w:bodyDiv w:val="1"/>
      <w:marLeft w:val="0"/>
      <w:marRight w:val="0"/>
      <w:marTop w:val="0"/>
      <w:marBottom w:val="0"/>
      <w:divBdr>
        <w:top w:val="none" w:sz="0" w:space="0" w:color="auto"/>
        <w:left w:val="none" w:sz="0" w:space="0" w:color="auto"/>
        <w:bottom w:val="none" w:sz="0" w:space="0" w:color="auto"/>
        <w:right w:val="none" w:sz="0" w:space="0" w:color="auto"/>
      </w:divBdr>
    </w:div>
    <w:div w:id="885265185">
      <w:bodyDiv w:val="1"/>
      <w:marLeft w:val="0"/>
      <w:marRight w:val="0"/>
      <w:marTop w:val="0"/>
      <w:marBottom w:val="0"/>
      <w:divBdr>
        <w:top w:val="none" w:sz="0" w:space="0" w:color="auto"/>
        <w:left w:val="none" w:sz="0" w:space="0" w:color="auto"/>
        <w:bottom w:val="none" w:sz="0" w:space="0" w:color="auto"/>
        <w:right w:val="none" w:sz="0" w:space="0" w:color="auto"/>
      </w:divBdr>
    </w:div>
    <w:div w:id="896664680">
      <w:bodyDiv w:val="1"/>
      <w:marLeft w:val="0"/>
      <w:marRight w:val="0"/>
      <w:marTop w:val="0"/>
      <w:marBottom w:val="0"/>
      <w:divBdr>
        <w:top w:val="none" w:sz="0" w:space="0" w:color="auto"/>
        <w:left w:val="none" w:sz="0" w:space="0" w:color="auto"/>
        <w:bottom w:val="none" w:sz="0" w:space="0" w:color="auto"/>
        <w:right w:val="none" w:sz="0" w:space="0" w:color="auto"/>
      </w:divBdr>
    </w:div>
    <w:div w:id="896739941">
      <w:bodyDiv w:val="1"/>
      <w:marLeft w:val="0"/>
      <w:marRight w:val="0"/>
      <w:marTop w:val="0"/>
      <w:marBottom w:val="0"/>
      <w:divBdr>
        <w:top w:val="none" w:sz="0" w:space="0" w:color="auto"/>
        <w:left w:val="none" w:sz="0" w:space="0" w:color="auto"/>
        <w:bottom w:val="none" w:sz="0" w:space="0" w:color="auto"/>
        <w:right w:val="none" w:sz="0" w:space="0" w:color="auto"/>
      </w:divBdr>
    </w:div>
    <w:div w:id="897011334">
      <w:bodyDiv w:val="1"/>
      <w:marLeft w:val="0"/>
      <w:marRight w:val="0"/>
      <w:marTop w:val="0"/>
      <w:marBottom w:val="0"/>
      <w:divBdr>
        <w:top w:val="none" w:sz="0" w:space="0" w:color="auto"/>
        <w:left w:val="none" w:sz="0" w:space="0" w:color="auto"/>
        <w:bottom w:val="none" w:sz="0" w:space="0" w:color="auto"/>
        <w:right w:val="none" w:sz="0" w:space="0" w:color="auto"/>
      </w:divBdr>
    </w:div>
    <w:div w:id="898054929">
      <w:bodyDiv w:val="1"/>
      <w:marLeft w:val="0"/>
      <w:marRight w:val="0"/>
      <w:marTop w:val="0"/>
      <w:marBottom w:val="0"/>
      <w:divBdr>
        <w:top w:val="none" w:sz="0" w:space="0" w:color="auto"/>
        <w:left w:val="none" w:sz="0" w:space="0" w:color="auto"/>
        <w:bottom w:val="none" w:sz="0" w:space="0" w:color="auto"/>
        <w:right w:val="none" w:sz="0" w:space="0" w:color="auto"/>
      </w:divBdr>
    </w:div>
    <w:div w:id="908468125">
      <w:bodyDiv w:val="1"/>
      <w:marLeft w:val="0"/>
      <w:marRight w:val="0"/>
      <w:marTop w:val="0"/>
      <w:marBottom w:val="0"/>
      <w:divBdr>
        <w:top w:val="none" w:sz="0" w:space="0" w:color="auto"/>
        <w:left w:val="none" w:sz="0" w:space="0" w:color="auto"/>
        <w:bottom w:val="none" w:sz="0" w:space="0" w:color="auto"/>
        <w:right w:val="none" w:sz="0" w:space="0" w:color="auto"/>
      </w:divBdr>
    </w:div>
    <w:div w:id="910654879">
      <w:bodyDiv w:val="1"/>
      <w:marLeft w:val="0"/>
      <w:marRight w:val="0"/>
      <w:marTop w:val="0"/>
      <w:marBottom w:val="0"/>
      <w:divBdr>
        <w:top w:val="none" w:sz="0" w:space="0" w:color="auto"/>
        <w:left w:val="none" w:sz="0" w:space="0" w:color="auto"/>
        <w:bottom w:val="none" w:sz="0" w:space="0" w:color="auto"/>
        <w:right w:val="none" w:sz="0" w:space="0" w:color="auto"/>
      </w:divBdr>
    </w:div>
    <w:div w:id="915359636">
      <w:bodyDiv w:val="1"/>
      <w:marLeft w:val="0"/>
      <w:marRight w:val="0"/>
      <w:marTop w:val="0"/>
      <w:marBottom w:val="0"/>
      <w:divBdr>
        <w:top w:val="none" w:sz="0" w:space="0" w:color="auto"/>
        <w:left w:val="none" w:sz="0" w:space="0" w:color="auto"/>
        <w:bottom w:val="none" w:sz="0" w:space="0" w:color="auto"/>
        <w:right w:val="none" w:sz="0" w:space="0" w:color="auto"/>
      </w:divBdr>
    </w:div>
    <w:div w:id="919683056">
      <w:bodyDiv w:val="1"/>
      <w:marLeft w:val="0"/>
      <w:marRight w:val="0"/>
      <w:marTop w:val="0"/>
      <w:marBottom w:val="0"/>
      <w:divBdr>
        <w:top w:val="none" w:sz="0" w:space="0" w:color="auto"/>
        <w:left w:val="none" w:sz="0" w:space="0" w:color="auto"/>
        <w:bottom w:val="none" w:sz="0" w:space="0" w:color="auto"/>
        <w:right w:val="none" w:sz="0" w:space="0" w:color="auto"/>
      </w:divBdr>
    </w:div>
    <w:div w:id="922640513">
      <w:bodyDiv w:val="1"/>
      <w:marLeft w:val="0"/>
      <w:marRight w:val="0"/>
      <w:marTop w:val="0"/>
      <w:marBottom w:val="0"/>
      <w:divBdr>
        <w:top w:val="none" w:sz="0" w:space="0" w:color="auto"/>
        <w:left w:val="none" w:sz="0" w:space="0" w:color="auto"/>
        <w:bottom w:val="none" w:sz="0" w:space="0" w:color="auto"/>
        <w:right w:val="none" w:sz="0" w:space="0" w:color="auto"/>
      </w:divBdr>
    </w:div>
    <w:div w:id="923106453">
      <w:bodyDiv w:val="1"/>
      <w:marLeft w:val="0"/>
      <w:marRight w:val="0"/>
      <w:marTop w:val="0"/>
      <w:marBottom w:val="0"/>
      <w:divBdr>
        <w:top w:val="none" w:sz="0" w:space="0" w:color="auto"/>
        <w:left w:val="none" w:sz="0" w:space="0" w:color="auto"/>
        <w:bottom w:val="none" w:sz="0" w:space="0" w:color="auto"/>
        <w:right w:val="none" w:sz="0" w:space="0" w:color="auto"/>
      </w:divBdr>
    </w:div>
    <w:div w:id="924993783">
      <w:bodyDiv w:val="1"/>
      <w:marLeft w:val="0"/>
      <w:marRight w:val="0"/>
      <w:marTop w:val="0"/>
      <w:marBottom w:val="0"/>
      <w:divBdr>
        <w:top w:val="none" w:sz="0" w:space="0" w:color="auto"/>
        <w:left w:val="none" w:sz="0" w:space="0" w:color="auto"/>
        <w:bottom w:val="none" w:sz="0" w:space="0" w:color="auto"/>
        <w:right w:val="none" w:sz="0" w:space="0" w:color="auto"/>
      </w:divBdr>
    </w:div>
    <w:div w:id="939486812">
      <w:bodyDiv w:val="1"/>
      <w:marLeft w:val="0"/>
      <w:marRight w:val="0"/>
      <w:marTop w:val="0"/>
      <w:marBottom w:val="0"/>
      <w:divBdr>
        <w:top w:val="none" w:sz="0" w:space="0" w:color="auto"/>
        <w:left w:val="none" w:sz="0" w:space="0" w:color="auto"/>
        <w:bottom w:val="none" w:sz="0" w:space="0" w:color="auto"/>
        <w:right w:val="none" w:sz="0" w:space="0" w:color="auto"/>
      </w:divBdr>
    </w:div>
    <w:div w:id="940722505">
      <w:bodyDiv w:val="1"/>
      <w:marLeft w:val="0"/>
      <w:marRight w:val="0"/>
      <w:marTop w:val="0"/>
      <w:marBottom w:val="0"/>
      <w:divBdr>
        <w:top w:val="none" w:sz="0" w:space="0" w:color="auto"/>
        <w:left w:val="none" w:sz="0" w:space="0" w:color="auto"/>
        <w:bottom w:val="none" w:sz="0" w:space="0" w:color="auto"/>
        <w:right w:val="none" w:sz="0" w:space="0" w:color="auto"/>
      </w:divBdr>
    </w:div>
    <w:div w:id="947270742">
      <w:bodyDiv w:val="1"/>
      <w:marLeft w:val="0"/>
      <w:marRight w:val="0"/>
      <w:marTop w:val="0"/>
      <w:marBottom w:val="0"/>
      <w:divBdr>
        <w:top w:val="none" w:sz="0" w:space="0" w:color="auto"/>
        <w:left w:val="none" w:sz="0" w:space="0" w:color="auto"/>
        <w:bottom w:val="none" w:sz="0" w:space="0" w:color="auto"/>
        <w:right w:val="none" w:sz="0" w:space="0" w:color="auto"/>
      </w:divBdr>
    </w:div>
    <w:div w:id="953247820">
      <w:bodyDiv w:val="1"/>
      <w:marLeft w:val="0"/>
      <w:marRight w:val="0"/>
      <w:marTop w:val="0"/>
      <w:marBottom w:val="0"/>
      <w:divBdr>
        <w:top w:val="none" w:sz="0" w:space="0" w:color="auto"/>
        <w:left w:val="none" w:sz="0" w:space="0" w:color="auto"/>
        <w:bottom w:val="none" w:sz="0" w:space="0" w:color="auto"/>
        <w:right w:val="none" w:sz="0" w:space="0" w:color="auto"/>
      </w:divBdr>
    </w:div>
    <w:div w:id="959609937">
      <w:bodyDiv w:val="1"/>
      <w:marLeft w:val="0"/>
      <w:marRight w:val="0"/>
      <w:marTop w:val="0"/>
      <w:marBottom w:val="0"/>
      <w:divBdr>
        <w:top w:val="none" w:sz="0" w:space="0" w:color="auto"/>
        <w:left w:val="none" w:sz="0" w:space="0" w:color="auto"/>
        <w:bottom w:val="none" w:sz="0" w:space="0" w:color="auto"/>
        <w:right w:val="none" w:sz="0" w:space="0" w:color="auto"/>
      </w:divBdr>
    </w:div>
    <w:div w:id="964968927">
      <w:bodyDiv w:val="1"/>
      <w:marLeft w:val="0"/>
      <w:marRight w:val="0"/>
      <w:marTop w:val="0"/>
      <w:marBottom w:val="0"/>
      <w:divBdr>
        <w:top w:val="none" w:sz="0" w:space="0" w:color="auto"/>
        <w:left w:val="none" w:sz="0" w:space="0" w:color="auto"/>
        <w:bottom w:val="none" w:sz="0" w:space="0" w:color="auto"/>
        <w:right w:val="none" w:sz="0" w:space="0" w:color="auto"/>
      </w:divBdr>
    </w:div>
    <w:div w:id="973752699">
      <w:bodyDiv w:val="1"/>
      <w:marLeft w:val="0"/>
      <w:marRight w:val="0"/>
      <w:marTop w:val="0"/>
      <w:marBottom w:val="0"/>
      <w:divBdr>
        <w:top w:val="none" w:sz="0" w:space="0" w:color="auto"/>
        <w:left w:val="none" w:sz="0" w:space="0" w:color="auto"/>
        <w:bottom w:val="none" w:sz="0" w:space="0" w:color="auto"/>
        <w:right w:val="none" w:sz="0" w:space="0" w:color="auto"/>
      </w:divBdr>
    </w:div>
    <w:div w:id="994600679">
      <w:bodyDiv w:val="1"/>
      <w:marLeft w:val="0"/>
      <w:marRight w:val="0"/>
      <w:marTop w:val="0"/>
      <w:marBottom w:val="0"/>
      <w:divBdr>
        <w:top w:val="none" w:sz="0" w:space="0" w:color="auto"/>
        <w:left w:val="none" w:sz="0" w:space="0" w:color="auto"/>
        <w:bottom w:val="none" w:sz="0" w:space="0" w:color="auto"/>
        <w:right w:val="none" w:sz="0" w:space="0" w:color="auto"/>
      </w:divBdr>
    </w:div>
    <w:div w:id="1000811490">
      <w:bodyDiv w:val="1"/>
      <w:marLeft w:val="0"/>
      <w:marRight w:val="0"/>
      <w:marTop w:val="0"/>
      <w:marBottom w:val="0"/>
      <w:divBdr>
        <w:top w:val="none" w:sz="0" w:space="0" w:color="auto"/>
        <w:left w:val="none" w:sz="0" w:space="0" w:color="auto"/>
        <w:bottom w:val="none" w:sz="0" w:space="0" w:color="auto"/>
        <w:right w:val="none" w:sz="0" w:space="0" w:color="auto"/>
      </w:divBdr>
    </w:div>
    <w:div w:id="1002202984">
      <w:bodyDiv w:val="1"/>
      <w:marLeft w:val="0"/>
      <w:marRight w:val="0"/>
      <w:marTop w:val="0"/>
      <w:marBottom w:val="0"/>
      <w:divBdr>
        <w:top w:val="none" w:sz="0" w:space="0" w:color="auto"/>
        <w:left w:val="none" w:sz="0" w:space="0" w:color="auto"/>
        <w:bottom w:val="none" w:sz="0" w:space="0" w:color="auto"/>
        <w:right w:val="none" w:sz="0" w:space="0" w:color="auto"/>
      </w:divBdr>
    </w:div>
    <w:div w:id="1007248443">
      <w:bodyDiv w:val="1"/>
      <w:marLeft w:val="0"/>
      <w:marRight w:val="0"/>
      <w:marTop w:val="0"/>
      <w:marBottom w:val="0"/>
      <w:divBdr>
        <w:top w:val="none" w:sz="0" w:space="0" w:color="auto"/>
        <w:left w:val="none" w:sz="0" w:space="0" w:color="auto"/>
        <w:bottom w:val="none" w:sz="0" w:space="0" w:color="auto"/>
        <w:right w:val="none" w:sz="0" w:space="0" w:color="auto"/>
      </w:divBdr>
    </w:div>
    <w:div w:id="1038092171">
      <w:bodyDiv w:val="1"/>
      <w:marLeft w:val="0"/>
      <w:marRight w:val="0"/>
      <w:marTop w:val="0"/>
      <w:marBottom w:val="0"/>
      <w:divBdr>
        <w:top w:val="none" w:sz="0" w:space="0" w:color="auto"/>
        <w:left w:val="none" w:sz="0" w:space="0" w:color="auto"/>
        <w:bottom w:val="none" w:sz="0" w:space="0" w:color="auto"/>
        <w:right w:val="none" w:sz="0" w:space="0" w:color="auto"/>
      </w:divBdr>
    </w:div>
    <w:div w:id="1060909720">
      <w:bodyDiv w:val="1"/>
      <w:marLeft w:val="0"/>
      <w:marRight w:val="0"/>
      <w:marTop w:val="0"/>
      <w:marBottom w:val="0"/>
      <w:divBdr>
        <w:top w:val="none" w:sz="0" w:space="0" w:color="auto"/>
        <w:left w:val="none" w:sz="0" w:space="0" w:color="auto"/>
        <w:bottom w:val="none" w:sz="0" w:space="0" w:color="auto"/>
        <w:right w:val="none" w:sz="0" w:space="0" w:color="auto"/>
      </w:divBdr>
    </w:div>
    <w:div w:id="1071931834">
      <w:bodyDiv w:val="1"/>
      <w:marLeft w:val="0"/>
      <w:marRight w:val="0"/>
      <w:marTop w:val="0"/>
      <w:marBottom w:val="0"/>
      <w:divBdr>
        <w:top w:val="none" w:sz="0" w:space="0" w:color="auto"/>
        <w:left w:val="none" w:sz="0" w:space="0" w:color="auto"/>
        <w:bottom w:val="none" w:sz="0" w:space="0" w:color="auto"/>
        <w:right w:val="none" w:sz="0" w:space="0" w:color="auto"/>
      </w:divBdr>
    </w:div>
    <w:div w:id="1078092683">
      <w:bodyDiv w:val="1"/>
      <w:marLeft w:val="0"/>
      <w:marRight w:val="0"/>
      <w:marTop w:val="0"/>
      <w:marBottom w:val="0"/>
      <w:divBdr>
        <w:top w:val="none" w:sz="0" w:space="0" w:color="auto"/>
        <w:left w:val="none" w:sz="0" w:space="0" w:color="auto"/>
        <w:bottom w:val="none" w:sz="0" w:space="0" w:color="auto"/>
        <w:right w:val="none" w:sz="0" w:space="0" w:color="auto"/>
      </w:divBdr>
    </w:div>
    <w:div w:id="1080642671">
      <w:bodyDiv w:val="1"/>
      <w:marLeft w:val="0"/>
      <w:marRight w:val="0"/>
      <w:marTop w:val="0"/>
      <w:marBottom w:val="0"/>
      <w:divBdr>
        <w:top w:val="none" w:sz="0" w:space="0" w:color="auto"/>
        <w:left w:val="none" w:sz="0" w:space="0" w:color="auto"/>
        <w:bottom w:val="none" w:sz="0" w:space="0" w:color="auto"/>
        <w:right w:val="none" w:sz="0" w:space="0" w:color="auto"/>
      </w:divBdr>
    </w:div>
    <w:div w:id="1084574432">
      <w:bodyDiv w:val="1"/>
      <w:marLeft w:val="0"/>
      <w:marRight w:val="0"/>
      <w:marTop w:val="0"/>
      <w:marBottom w:val="0"/>
      <w:divBdr>
        <w:top w:val="none" w:sz="0" w:space="0" w:color="auto"/>
        <w:left w:val="none" w:sz="0" w:space="0" w:color="auto"/>
        <w:bottom w:val="none" w:sz="0" w:space="0" w:color="auto"/>
        <w:right w:val="none" w:sz="0" w:space="0" w:color="auto"/>
      </w:divBdr>
    </w:div>
    <w:div w:id="1094935318">
      <w:bodyDiv w:val="1"/>
      <w:marLeft w:val="0"/>
      <w:marRight w:val="0"/>
      <w:marTop w:val="0"/>
      <w:marBottom w:val="0"/>
      <w:divBdr>
        <w:top w:val="none" w:sz="0" w:space="0" w:color="auto"/>
        <w:left w:val="none" w:sz="0" w:space="0" w:color="auto"/>
        <w:bottom w:val="none" w:sz="0" w:space="0" w:color="auto"/>
        <w:right w:val="none" w:sz="0" w:space="0" w:color="auto"/>
      </w:divBdr>
    </w:div>
    <w:div w:id="1097214437">
      <w:bodyDiv w:val="1"/>
      <w:marLeft w:val="0"/>
      <w:marRight w:val="0"/>
      <w:marTop w:val="0"/>
      <w:marBottom w:val="0"/>
      <w:divBdr>
        <w:top w:val="none" w:sz="0" w:space="0" w:color="auto"/>
        <w:left w:val="none" w:sz="0" w:space="0" w:color="auto"/>
        <w:bottom w:val="none" w:sz="0" w:space="0" w:color="auto"/>
        <w:right w:val="none" w:sz="0" w:space="0" w:color="auto"/>
      </w:divBdr>
    </w:div>
    <w:div w:id="1097866269">
      <w:bodyDiv w:val="1"/>
      <w:marLeft w:val="0"/>
      <w:marRight w:val="0"/>
      <w:marTop w:val="0"/>
      <w:marBottom w:val="0"/>
      <w:divBdr>
        <w:top w:val="none" w:sz="0" w:space="0" w:color="auto"/>
        <w:left w:val="none" w:sz="0" w:space="0" w:color="auto"/>
        <w:bottom w:val="none" w:sz="0" w:space="0" w:color="auto"/>
        <w:right w:val="none" w:sz="0" w:space="0" w:color="auto"/>
      </w:divBdr>
    </w:div>
    <w:div w:id="1102073285">
      <w:bodyDiv w:val="1"/>
      <w:marLeft w:val="0"/>
      <w:marRight w:val="0"/>
      <w:marTop w:val="0"/>
      <w:marBottom w:val="0"/>
      <w:divBdr>
        <w:top w:val="none" w:sz="0" w:space="0" w:color="auto"/>
        <w:left w:val="none" w:sz="0" w:space="0" w:color="auto"/>
        <w:bottom w:val="none" w:sz="0" w:space="0" w:color="auto"/>
        <w:right w:val="none" w:sz="0" w:space="0" w:color="auto"/>
      </w:divBdr>
    </w:div>
    <w:div w:id="1106119256">
      <w:bodyDiv w:val="1"/>
      <w:marLeft w:val="0"/>
      <w:marRight w:val="0"/>
      <w:marTop w:val="0"/>
      <w:marBottom w:val="0"/>
      <w:divBdr>
        <w:top w:val="none" w:sz="0" w:space="0" w:color="auto"/>
        <w:left w:val="none" w:sz="0" w:space="0" w:color="auto"/>
        <w:bottom w:val="none" w:sz="0" w:space="0" w:color="auto"/>
        <w:right w:val="none" w:sz="0" w:space="0" w:color="auto"/>
      </w:divBdr>
    </w:div>
    <w:div w:id="1111783858">
      <w:bodyDiv w:val="1"/>
      <w:marLeft w:val="0"/>
      <w:marRight w:val="0"/>
      <w:marTop w:val="0"/>
      <w:marBottom w:val="0"/>
      <w:divBdr>
        <w:top w:val="none" w:sz="0" w:space="0" w:color="auto"/>
        <w:left w:val="none" w:sz="0" w:space="0" w:color="auto"/>
        <w:bottom w:val="none" w:sz="0" w:space="0" w:color="auto"/>
        <w:right w:val="none" w:sz="0" w:space="0" w:color="auto"/>
      </w:divBdr>
    </w:div>
    <w:div w:id="1113867688">
      <w:bodyDiv w:val="1"/>
      <w:marLeft w:val="0"/>
      <w:marRight w:val="0"/>
      <w:marTop w:val="0"/>
      <w:marBottom w:val="0"/>
      <w:divBdr>
        <w:top w:val="none" w:sz="0" w:space="0" w:color="auto"/>
        <w:left w:val="none" w:sz="0" w:space="0" w:color="auto"/>
        <w:bottom w:val="none" w:sz="0" w:space="0" w:color="auto"/>
        <w:right w:val="none" w:sz="0" w:space="0" w:color="auto"/>
      </w:divBdr>
    </w:div>
    <w:div w:id="1134567804">
      <w:bodyDiv w:val="1"/>
      <w:marLeft w:val="0"/>
      <w:marRight w:val="0"/>
      <w:marTop w:val="0"/>
      <w:marBottom w:val="0"/>
      <w:divBdr>
        <w:top w:val="none" w:sz="0" w:space="0" w:color="auto"/>
        <w:left w:val="none" w:sz="0" w:space="0" w:color="auto"/>
        <w:bottom w:val="none" w:sz="0" w:space="0" w:color="auto"/>
        <w:right w:val="none" w:sz="0" w:space="0" w:color="auto"/>
      </w:divBdr>
    </w:div>
    <w:div w:id="1135374917">
      <w:bodyDiv w:val="1"/>
      <w:marLeft w:val="0"/>
      <w:marRight w:val="0"/>
      <w:marTop w:val="0"/>
      <w:marBottom w:val="0"/>
      <w:divBdr>
        <w:top w:val="none" w:sz="0" w:space="0" w:color="auto"/>
        <w:left w:val="none" w:sz="0" w:space="0" w:color="auto"/>
        <w:bottom w:val="none" w:sz="0" w:space="0" w:color="auto"/>
        <w:right w:val="none" w:sz="0" w:space="0" w:color="auto"/>
      </w:divBdr>
    </w:div>
    <w:div w:id="1161383692">
      <w:bodyDiv w:val="1"/>
      <w:marLeft w:val="0"/>
      <w:marRight w:val="0"/>
      <w:marTop w:val="0"/>
      <w:marBottom w:val="0"/>
      <w:divBdr>
        <w:top w:val="none" w:sz="0" w:space="0" w:color="auto"/>
        <w:left w:val="none" w:sz="0" w:space="0" w:color="auto"/>
        <w:bottom w:val="none" w:sz="0" w:space="0" w:color="auto"/>
        <w:right w:val="none" w:sz="0" w:space="0" w:color="auto"/>
      </w:divBdr>
    </w:div>
    <w:div w:id="1163862124">
      <w:bodyDiv w:val="1"/>
      <w:marLeft w:val="0"/>
      <w:marRight w:val="0"/>
      <w:marTop w:val="0"/>
      <w:marBottom w:val="0"/>
      <w:divBdr>
        <w:top w:val="none" w:sz="0" w:space="0" w:color="auto"/>
        <w:left w:val="none" w:sz="0" w:space="0" w:color="auto"/>
        <w:bottom w:val="none" w:sz="0" w:space="0" w:color="auto"/>
        <w:right w:val="none" w:sz="0" w:space="0" w:color="auto"/>
      </w:divBdr>
    </w:div>
    <w:div w:id="1170027207">
      <w:bodyDiv w:val="1"/>
      <w:marLeft w:val="0"/>
      <w:marRight w:val="0"/>
      <w:marTop w:val="0"/>
      <w:marBottom w:val="0"/>
      <w:divBdr>
        <w:top w:val="none" w:sz="0" w:space="0" w:color="auto"/>
        <w:left w:val="none" w:sz="0" w:space="0" w:color="auto"/>
        <w:bottom w:val="none" w:sz="0" w:space="0" w:color="auto"/>
        <w:right w:val="none" w:sz="0" w:space="0" w:color="auto"/>
      </w:divBdr>
    </w:div>
    <w:div w:id="1178932349">
      <w:bodyDiv w:val="1"/>
      <w:marLeft w:val="0"/>
      <w:marRight w:val="0"/>
      <w:marTop w:val="0"/>
      <w:marBottom w:val="0"/>
      <w:divBdr>
        <w:top w:val="none" w:sz="0" w:space="0" w:color="auto"/>
        <w:left w:val="none" w:sz="0" w:space="0" w:color="auto"/>
        <w:bottom w:val="none" w:sz="0" w:space="0" w:color="auto"/>
        <w:right w:val="none" w:sz="0" w:space="0" w:color="auto"/>
      </w:divBdr>
    </w:div>
    <w:div w:id="1182819788">
      <w:bodyDiv w:val="1"/>
      <w:marLeft w:val="0"/>
      <w:marRight w:val="0"/>
      <w:marTop w:val="0"/>
      <w:marBottom w:val="0"/>
      <w:divBdr>
        <w:top w:val="none" w:sz="0" w:space="0" w:color="auto"/>
        <w:left w:val="none" w:sz="0" w:space="0" w:color="auto"/>
        <w:bottom w:val="none" w:sz="0" w:space="0" w:color="auto"/>
        <w:right w:val="none" w:sz="0" w:space="0" w:color="auto"/>
      </w:divBdr>
    </w:div>
    <w:div w:id="1185247907">
      <w:bodyDiv w:val="1"/>
      <w:marLeft w:val="0"/>
      <w:marRight w:val="0"/>
      <w:marTop w:val="0"/>
      <w:marBottom w:val="0"/>
      <w:divBdr>
        <w:top w:val="none" w:sz="0" w:space="0" w:color="auto"/>
        <w:left w:val="none" w:sz="0" w:space="0" w:color="auto"/>
        <w:bottom w:val="none" w:sz="0" w:space="0" w:color="auto"/>
        <w:right w:val="none" w:sz="0" w:space="0" w:color="auto"/>
      </w:divBdr>
    </w:div>
    <w:div w:id="1189371071">
      <w:bodyDiv w:val="1"/>
      <w:marLeft w:val="0"/>
      <w:marRight w:val="0"/>
      <w:marTop w:val="0"/>
      <w:marBottom w:val="0"/>
      <w:divBdr>
        <w:top w:val="none" w:sz="0" w:space="0" w:color="auto"/>
        <w:left w:val="none" w:sz="0" w:space="0" w:color="auto"/>
        <w:bottom w:val="none" w:sz="0" w:space="0" w:color="auto"/>
        <w:right w:val="none" w:sz="0" w:space="0" w:color="auto"/>
      </w:divBdr>
    </w:div>
    <w:div w:id="1193806011">
      <w:bodyDiv w:val="1"/>
      <w:marLeft w:val="0"/>
      <w:marRight w:val="0"/>
      <w:marTop w:val="0"/>
      <w:marBottom w:val="0"/>
      <w:divBdr>
        <w:top w:val="none" w:sz="0" w:space="0" w:color="auto"/>
        <w:left w:val="none" w:sz="0" w:space="0" w:color="auto"/>
        <w:bottom w:val="none" w:sz="0" w:space="0" w:color="auto"/>
        <w:right w:val="none" w:sz="0" w:space="0" w:color="auto"/>
      </w:divBdr>
    </w:div>
    <w:div w:id="1196456955">
      <w:bodyDiv w:val="1"/>
      <w:marLeft w:val="0"/>
      <w:marRight w:val="0"/>
      <w:marTop w:val="0"/>
      <w:marBottom w:val="0"/>
      <w:divBdr>
        <w:top w:val="none" w:sz="0" w:space="0" w:color="auto"/>
        <w:left w:val="none" w:sz="0" w:space="0" w:color="auto"/>
        <w:bottom w:val="none" w:sz="0" w:space="0" w:color="auto"/>
        <w:right w:val="none" w:sz="0" w:space="0" w:color="auto"/>
      </w:divBdr>
    </w:div>
    <w:div w:id="1214656014">
      <w:bodyDiv w:val="1"/>
      <w:marLeft w:val="0"/>
      <w:marRight w:val="0"/>
      <w:marTop w:val="0"/>
      <w:marBottom w:val="0"/>
      <w:divBdr>
        <w:top w:val="none" w:sz="0" w:space="0" w:color="auto"/>
        <w:left w:val="none" w:sz="0" w:space="0" w:color="auto"/>
        <w:bottom w:val="none" w:sz="0" w:space="0" w:color="auto"/>
        <w:right w:val="none" w:sz="0" w:space="0" w:color="auto"/>
      </w:divBdr>
    </w:div>
    <w:div w:id="1221090850">
      <w:bodyDiv w:val="1"/>
      <w:marLeft w:val="0"/>
      <w:marRight w:val="0"/>
      <w:marTop w:val="0"/>
      <w:marBottom w:val="0"/>
      <w:divBdr>
        <w:top w:val="none" w:sz="0" w:space="0" w:color="auto"/>
        <w:left w:val="none" w:sz="0" w:space="0" w:color="auto"/>
        <w:bottom w:val="none" w:sz="0" w:space="0" w:color="auto"/>
        <w:right w:val="none" w:sz="0" w:space="0" w:color="auto"/>
      </w:divBdr>
    </w:div>
    <w:div w:id="1256398869">
      <w:bodyDiv w:val="1"/>
      <w:marLeft w:val="0"/>
      <w:marRight w:val="0"/>
      <w:marTop w:val="0"/>
      <w:marBottom w:val="0"/>
      <w:divBdr>
        <w:top w:val="none" w:sz="0" w:space="0" w:color="auto"/>
        <w:left w:val="none" w:sz="0" w:space="0" w:color="auto"/>
        <w:bottom w:val="none" w:sz="0" w:space="0" w:color="auto"/>
        <w:right w:val="none" w:sz="0" w:space="0" w:color="auto"/>
      </w:divBdr>
    </w:div>
    <w:div w:id="1257323566">
      <w:bodyDiv w:val="1"/>
      <w:marLeft w:val="0"/>
      <w:marRight w:val="0"/>
      <w:marTop w:val="0"/>
      <w:marBottom w:val="0"/>
      <w:divBdr>
        <w:top w:val="none" w:sz="0" w:space="0" w:color="auto"/>
        <w:left w:val="none" w:sz="0" w:space="0" w:color="auto"/>
        <w:bottom w:val="none" w:sz="0" w:space="0" w:color="auto"/>
        <w:right w:val="none" w:sz="0" w:space="0" w:color="auto"/>
      </w:divBdr>
    </w:div>
    <w:div w:id="1272325391">
      <w:bodyDiv w:val="1"/>
      <w:marLeft w:val="0"/>
      <w:marRight w:val="0"/>
      <w:marTop w:val="0"/>
      <w:marBottom w:val="0"/>
      <w:divBdr>
        <w:top w:val="none" w:sz="0" w:space="0" w:color="auto"/>
        <w:left w:val="none" w:sz="0" w:space="0" w:color="auto"/>
        <w:bottom w:val="none" w:sz="0" w:space="0" w:color="auto"/>
        <w:right w:val="none" w:sz="0" w:space="0" w:color="auto"/>
      </w:divBdr>
    </w:div>
    <w:div w:id="1278951848">
      <w:bodyDiv w:val="1"/>
      <w:marLeft w:val="0"/>
      <w:marRight w:val="0"/>
      <w:marTop w:val="0"/>
      <w:marBottom w:val="0"/>
      <w:divBdr>
        <w:top w:val="none" w:sz="0" w:space="0" w:color="auto"/>
        <w:left w:val="none" w:sz="0" w:space="0" w:color="auto"/>
        <w:bottom w:val="none" w:sz="0" w:space="0" w:color="auto"/>
        <w:right w:val="none" w:sz="0" w:space="0" w:color="auto"/>
      </w:divBdr>
    </w:div>
    <w:div w:id="1299727149">
      <w:bodyDiv w:val="1"/>
      <w:marLeft w:val="0"/>
      <w:marRight w:val="0"/>
      <w:marTop w:val="0"/>
      <w:marBottom w:val="0"/>
      <w:divBdr>
        <w:top w:val="none" w:sz="0" w:space="0" w:color="auto"/>
        <w:left w:val="none" w:sz="0" w:space="0" w:color="auto"/>
        <w:bottom w:val="none" w:sz="0" w:space="0" w:color="auto"/>
        <w:right w:val="none" w:sz="0" w:space="0" w:color="auto"/>
      </w:divBdr>
    </w:div>
    <w:div w:id="1309166466">
      <w:bodyDiv w:val="1"/>
      <w:marLeft w:val="0"/>
      <w:marRight w:val="0"/>
      <w:marTop w:val="0"/>
      <w:marBottom w:val="0"/>
      <w:divBdr>
        <w:top w:val="none" w:sz="0" w:space="0" w:color="auto"/>
        <w:left w:val="none" w:sz="0" w:space="0" w:color="auto"/>
        <w:bottom w:val="none" w:sz="0" w:space="0" w:color="auto"/>
        <w:right w:val="none" w:sz="0" w:space="0" w:color="auto"/>
      </w:divBdr>
    </w:div>
    <w:div w:id="1335113882">
      <w:bodyDiv w:val="1"/>
      <w:marLeft w:val="0"/>
      <w:marRight w:val="0"/>
      <w:marTop w:val="0"/>
      <w:marBottom w:val="0"/>
      <w:divBdr>
        <w:top w:val="none" w:sz="0" w:space="0" w:color="auto"/>
        <w:left w:val="none" w:sz="0" w:space="0" w:color="auto"/>
        <w:bottom w:val="none" w:sz="0" w:space="0" w:color="auto"/>
        <w:right w:val="none" w:sz="0" w:space="0" w:color="auto"/>
      </w:divBdr>
    </w:div>
    <w:div w:id="1337154262">
      <w:bodyDiv w:val="1"/>
      <w:marLeft w:val="0"/>
      <w:marRight w:val="0"/>
      <w:marTop w:val="0"/>
      <w:marBottom w:val="0"/>
      <w:divBdr>
        <w:top w:val="none" w:sz="0" w:space="0" w:color="auto"/>
        <w:left w:val="none" w:sz="0" w:space="0" w:color="auto"/>
        <w:bottom w:val="none" w:sz="0" w:space="0" w:color="auto"/>
        <w:right w:val="none" w:sz="0" w:space="0" w:color="auto"/>
      </w:divBdr>
    </w:div>
    <w:div w:id="1344282449">
      <w:bodyDiv w:val="1"/>
      <w:marLeft w:val="0"/>
      <w:marRight w:val="0"/>
      <w:marTop w:val="0"/>
      <w:marBottom w:val="0"/>
      <w:divBdr>
        <w:top w:val="none" w:sz="0" w:space="0" w:color="auto"/>
        <w:left w:val="none" w:sz="0" w:space="0" w:color="auto"/>
        <w:bottom w:val="none" w:sz="0" w:space="0" w:color="auto"/>
        <w:right w:val="none" w:sz="0" w:space="0" w:color="auto"/>
      </w:divBdr>
    </w:div>
    <w:div w:id="1344551246">
      <w:bodyDiv w:val="1"/>
      <w:marLeft w:val="0"/>
      <w:marRight w:val="0"/>
      <w:marTop w:val="0"/>
      <w:marBottom w:val="0"/>
      <w:divBdr>
        <w:top w:val="none" w:sz="0" w:space="0" w:color="auto"/>
        <w:left w:val="none" w:sz="0" w:space="0" w:color="auto"/>
        <w:bottom w:val="none" w:sz="0" w:space="0" w:color="auto"/>
        <w:right w:val="none" w:sz="0" w:space="0" w:color="auto"/>
      </w:divBdr>
    </w:div>
    <w:div w:id="1411467454">
      <w:bodyDiv w:val="1"/>
      <w:marLeft w:val="0"/>
      <w:marRight w:val="0"/>
      <w:marTop w:val="0"/>
      <w:marBottom w:val="0"/>
      <w:divBdr>
        <w:top w:val="none" w:sz="0" w:space="0" w:color="auto"/>
        <w:left w:val="none" w:sz="0" w:space="0" w:color="auto"/>
        <w:bottom w:val="none" w:sz="0" w:space="0" w:color="auto"/>
        <w:right w:val="none" w:sz="0" w:space="0" w:color="auto"/>
      </w:divBdr>
    </w:div>
    <w:div w:id="1411653531">
      <w:bodyDiv w:val="1"/>
      <w:marLeft w:val="0"/>
      <w:marRight w:val="0"/>
      <w:marTop w:val="0"/>
      <w:marBottom w:val="0"/>
      <w:divBdr>
        <w:top w:val="none" w:sz="0" w:space="0" w:color="auto"/>
        <w:left w:val="none" w:sz="0" w:space="0" w:color="auto"/>
        <w:bottom w:val="none" w:sz="0" w:space="0" w:color="auto"/>
        <w:right w:val="none" w:sz="0" w:space="0" w:color="auto"/>
      </w:divBdr>
    </w:div>
    <w:div w:id="1427845469">
      <w:bodyDiv w:val="1"/>
      <w:marLeft w:val="0"/>
      <w:marRight w:val="0"/>
      <w:marTop w:val="0"/>
      <w:marBottom w:val="0"/>
      <w:divBdr>
        <w:top w:val="none" w:sz="0" w:space="0" w:color="auto"/>
        <w:left w:val="none" w:sz="0" w:space="0" w:color="auto"/>
        <w:bottom w:val="none" w:sz="0" w:space="0" w:color="auto"/>
        <w:right w:val="none" w:sz="0" w:space="0" w:color="auto"/>
      </w:divBdr>
    </w:div>
    <w:div w:id="1431658761">
      <w:bodyDiv w:val="1"/>
      <w:marLeft w:val="0"/>
      <w:marRight w:val="0"/>
      <w:marTop w:val="0"/>
      <w:marBottom w:val="0"/>
      <w:divBdr>
        <w:top w:val="none" w:sz="0" w:space="0" w:color="auto"/>
        <w:left w:val="none" w:sz="0" w:space="0" w:color="auto"/>
        <w:bottom w:val="none" w:sz="0" w:space="0" w:color="auto"/>
        <w:right w:val="none" w:sz="0" w:space="0" w:color="auto"/>
      </w:divBdr>
    </w:div>
    <w:div w:id="1437141329">
      <w:bodyDiv w:val="1"/>
      <w:marLeft w:val="0"/>
      <w:marRight w:val="0"/>
      <w:marTop w:val="0"/>
      <w:marBottom w:val="0"/>
      <w:divBdr>
        <w:top w:val="none" w:sz="0" w:space="0" w:color="auto"/>
        <w:left w:val="none" w:sz="0" w:space="0" w:color="auto"/>
        <w:bottom w:val="none" w:sz="0" w:space="0" w:color="auto"/>
        <w:right w:val="none" w:sz="0" w:space="0" w:color="auto"/>
      </w:divBdr>
    </w:div>
    <w:div w:id="1449932025">
      <w:bodyDiv w:val="1"/>
      <w:marLeft w:val="0"/>
      <w:marRight w:val="0"/>
      <w:marTop w:val="0"/>
      <w:marBottom w:val="0"/>
      <w:divBdr>
        <w:top w:val="none" w:sz="0" w:space="0" w:color="auto"/>
        <w:left w:val="none" w:sz="0" w:space="0" w:color="auto"/>
        <w:bottom w:val="none" w:sz="0" w:space="0" w:color="auto"/>
        <w:right w:val="none" w:sz="0" w:space="0" w:color="auto"/>
      </w:divBdr>
    </w:div>
    <w:div w:id="1451901867">
      <w:bodyDiv w:val="1"/>
      <w:marLeft w:val="0"/>
      <w:marRight w:val="0"/>
      <w:marTop w:val="0"/>
      <w:marBottom w:val="0"/>
      <w:divBdr>
        <w:top w:val="none" w:sz="0" w:space="0" w:color="auto"/>
        <w:left w:val="none" w:sz="0" w:space="0" w:color="auto"/>
        <w:bottom w:val="none" w:sz="0" w:space="0" w:color="auto"/>
        <w:right w:val="none" w:sz="0" w:space="0" w:color="auto"/>
      </w:divBdr>
    </w:div>
    <w:div w:id="1456677960">
      <w:bodyDiv w:val="1"/>
      <w:marLeft w:val="0"/>
      <w:marRight w:val="0"/>
      <w:marTop w:val="0"/>
      <w:marBottom w:val="0"/>
      <w:divBdr>
        <w:top w:val="none" w:sz="0" w:space="0" w:color="auto"/>
        <w:left w:val="none" w:sz="0" w:space="0" w:color="auto"/>
        <w:bottom w:val="none" w:sz="0" w:space="0" w:color="auto"/>
        <w:right w:val="none" w:sz="0" w:space="0" w:color="auto"/>
      </w:divBdr>
    </w:div>
    <w:div w:id="1468738981">
      <w:bodyDiv w:val="1"/>
      <w:marLeft w:val="0"/>
      <w:marRight w:val="0"/>
      <w:marTop w:val="0"/>
      <w:marBottom w:val="0"/>
      <w:divBdr>
        <w:top w:val="none" w:sz="0" w:space="0" w:color="auto"/>
        <w:left w:val="none" w:sz="0" w:space="0" w:color="auto"/>
        <w:bottom w:val="none" w:sz="0" w:space="0" w:color="auto"/>
        <w:right w:val="none" w:sz="0" w:space="0" w:color="auto"/>
      </w:divBdr>
    </w:div>
    <w:div w:id="1483035859">
      <w:bodyDiv w:val="1"/>
      <w:marLeft w:val="0"/>
      <w:marRight w:val="0"/>
      <w:marTop w:val="0"/>
      <w:marBottom w:val="0"/>
      <w:divBdr>
        <w:top w:val="none" w:sz="0" w:space="0" w:color="auto"/>
        <w:left w:val="none" w:sz="0" w:space="0" w:color="auto"/>
        <w:bottom w:val="none" w:sz="0" w:space="0" w:color="auto"/>
        <w:right w:val="none" w:sz="0" w:space="0" w:color="auto"/>
      </w:divBdr>
    </w:div>
    <w:div w:id="1497454527">
      <w:bodyDiv w:val="1"/>
      <w:marLeft w:val="0"/>
      <w:marRight w:val="0"/>
      <w:marTop w:val="0"/>
      <w:marBottom w:val="0"/>
      <w:divBdr>
        <w:top w:val="none" w:sz="0" w:space="0" w:color="auto"/>
        <w:left w:val="none" w:sz="0" w:space="0" w:color="auto"/>
        <w:bottom w:val="none" w:sz="0" w:space="0" w:color="auto"/>
        <w:right w:val="none" w:sz="0" w:space="0" w:color="auto"/>
      </w:divBdr>
    </w:div>
    <w:div w:id="1499686650">
      <w:bodyDiv w:val="1"/>
      <w:marLeft w:val="0"/>
      <w:marRight w:val="0"/>
      <w:marTop w:val="0"/>
      <w:marBottom w:val="0"/>
      <w:divBdr>
        <w:top w:val="none" w:sz="0" w:space="0" w:color="auto"/>
        <w:left w:val="none" w:sz="0" w:space="0" w:color="auto"/>
        <w:bottom w:val="none" w:sz="0" w:space="0" w:color="auto"/>
        <w:right w:val="none" w:sz="0" w:space="0" w:color="auto"/>
      </w:divBdr>
    </w:div>
    <w:div w:id="1500735572">
      <w:bodyDiv w:val="1"/>
      <w:marLeft w:val="0"/>
      <w:marRight w:val="0"/>
      <w:marTop w:val="0"/>
      <w:marBottom w:val="0"/>
      <w:divBdr>
        <w:top w:val="none" w:sz="0" w:space="0" w:color="auto"/>
        <w:left w:val="none" w:sz="0" w:space="0" w:color="auto"/>
        <w:bottom w:val="none" w:sz="0" w:space="0" w:color="auto"/>
        <w:right w:val="none" w:sz="0" w:space="0" w:color="auto"/>
      </w:divBdr>
    </w:div>
    <w:div w:id="1523518516">
      <w:bodyDiv w:val="1"/>
      <w:marLeft w:val="0"/>
      <w:marRight w:val="0"/>
      <w:marTop w:val="0"/>
      <w:marBottom w:val="0"/>
      <w:divBdr>
        <w:top w:val="none" w:sz="0" w:space="0" w:color="auto"/>
        <w:left w:val="none" w:sz="0" w:space="0" w:color="auto"/>
        <w:bottom w:val="none" w:sz="0" w:space="0" w:color="auto"/>
        <w:right w:val="none" w:sz="0" w:space="0" w:color="auto"/>
      </w:divBdr>
    </w:div>
    <w:div w:id="1526214034">
      <w:bodyDiv w:val="1"/>
      <w:marLeft w:val="0"/>
      <w:marRight w:val="0"/>
      <w:marTop w:val="0"/>
      <w:marBottom w:val="0"/>
      <w:divBdr>
        <w:top w:val="none" w:sz="0" w:space="0" w:color="auto"/>
        <w:left w:val="none" w:sz="0" w:space="0" w:color="auto"/>
        <w:bottom w:val="none" w:sz="0" w:space="0" w:color="auto"/>
        <w:right w:val="none" w:sz="0" w:space="0" w:color="auto"/>
      </w:divBdr>
    </w:div>
    <w:div w:id="1539198863">
      <w:bodyDiv w:val="1"/>
      <w:marLeft w:val="0"/>
      <w:marRight w:val="0"/>
      <w:marTop w:val="0"/>
      <w:marBottom w:val="0"/>
      <w:divBdr>
        <w:top w:val="none" w:sz="0" w:space="0" w:color="auto"/>
        <w:left w:val="none" w:sz="0" w:space="0" w:color="auto"/>
        <w:bottom w:val="none" w:sz="0" w:space="0" w:color="auto"/>
        <w:right w:val="none" w:sz="0" w:space="0" w:color="auto"/>
      </w:divBdr>
    </w:div>
    <w:div w:id="1551645409">
      <w:bodyDiv w:val="1"/>
      <w:marLeft w:val="0"/>
      <w:marRight w:val="0"/>
      <w:marTop w:val="0"/>
      <w:marBottom w:val="0"/>
      <w:divBdr>
        <w:top w:val="none" w:sz="0" w:space="0" w:color="auto"/>
        <w:left w:val="none" w:sz="0" w:space="0" w:color="auto"/>
        <w:bottom w:val="none" w:sz="0" w:space="0" w:color="auto"/>
        <w:right w:val="none" w:sz="0" w:space="0" w:color="auto"/>
      </w:divBdr>
    </w:div>
    <w:div w:id="1551769496">
      <w:bodyDiv w:val="1"/>
      <w:marLeft w:val="0"/>
      <w:marRight w:val="0"/>
      <w:marTop w:val="0"/>
      <w:marBottom w:val="0"/>
      <w:divBdr>
        <w:top w:val="none" w:sz="0" w:space="0" w:color="auto"/>
        <w:left w:val="none" w:sz="0" w:space="0" w:color="auto"/>
        <w:bottom w:val="none" w:sz="0" w:space="0" w:color="auto"/>
        <w:right w:val="none" w:sz="0" w:space="0" w:color="auto"/>
      </w:divBdr>
    </w:div>
    <w:div w:id="1571228864">
      <w:bodyDiv w:val="1"/>
      <w:marLeft w:val="0"/>
      <w:marRight w:val="0"/>
      <w:marTop w:val="0"/>
      <w:marBottom w:val="0"/>
      <w:divBdr>
        <w:top w:val="none" w:sz="0" w:space="0" w:color="auto"/>
        <w:left w:val="none" w:sz="0" w:space="0" w:color="auto"/>
        <w:bottom w:val="none" w:sz="0" w:space="0" w:color="auto"/>
        <w:right w:val="none" w:sz="0" w:space="0" w:color="auto"/>
      </w:divBdr>
    </w:div>
    <w:div w:id="1585341058">
      <w:bodyDiv w:val="1"/>
      <w:marLeft w:val="0"/>
      <w:marRight w:val="0"/>
      <w:marTop w:val="0"/>
      <w:marBottom w:val="0"/>
      <w:divBdr>
        <w:top w:val="none" w:sz="0" w:space="0" w:color="auto"/>
        <w:left w:val="none" w:sz="0" w:space="0" w:color="auto"/>
        <w:bottom w:val="none" w:sz="0" w:space="0" w:color="auto"/>
        <w:right w:val="none" w:sz="0" w:space="0" w:color="auto"/>
      </w:divBdr>
    </w:div>
    <w:div w:id="1588493956">
      <w:bodyDiv w:val="1"/>
      <w:marLeft w:val="0"/>
      <w:marRight w:val="0"/>
      <w:marTop w:val="0"/>
      <w:marBottom w:val="0"/>
      <w:divBdr>
        <w:top w:val="none" w:sz="0" w:space="0" w:color="auto"/>
        <w:left w:val="none" w:sz="0" w:space="0" w:color="auto"/>
        <w:bottom w:val="none" w:sz="0" w:space="0" w:color="auto"/>
        <w:right w:val="none" w:sz="0" w:space="0" w:color="auto"/>
      </w:divBdr>
    </w:div>
    <w:div w:id="1615332741">
      <w:bodyDiv w:val="1"/>
      <w:marLeft w:val="0"/>
      <w:marRight w:val="0"/>
      <w:marTop w:val="0"/>
      <w:marBottom w:val="0"/>
      <w:divBdr>
        <w:top w:val="none" w:sz="0" w:space="0" w:color="auto"/>
        <w:left w:val="none" w:sz="0" w:space="0" w:color="auto"/>
        <w:bottom w:val="none" w:sz="0" w:space="0" w:color="auto"/>
        <w:right w:val="none" w:sz="0" w:space="0" w:color="auto"/>
      </w:divBdr>
    </w:div>
    <w:div w:id="1616057798">
      <w:bodyDiv w:val="1"/>
      <w:marLeft w:val="0"/>
      <w:marRight w:val="0"/>
      <w:marTop w:val="0"/>
      <w:marBottom w:val="0"/>
      <w:divBdr>
        <w:top w:val="none" w:sz="0" w:space="0" w:color="auto"/>
        <w:left w:val="none" w:sz="0" w:space="0" w:color="auto"/>
        <w:bottom w:val="none" w:sz="0" w:space="0" w:color="auto"/>
        <w:right w:val="none" w:sz="0" w:space="0" w:color="auto"/>
      </w:divBdr>
    </w:div>
    <w:div w:id="1631202341">
      <w:bodyDiv w:val="1"/>
      <w:marLeft w:val="0"/>
      <w:marRight w:val="0"/>
      <w:marTop w:val="0"/>
      <w:marBottom w:val="0"/>
      <w:divBdr>
        <w:top w:val="none" w:sz="0" w:space="0" w:color="auto"/>
        <w:left w:val="none" w:sz="0" w:space="0" w:color="auto"/>
        <w:bottom w:val="none" w:sz="0" w:space="0" w:color="auto"/>
        <w:right w:val="none" w:sz="0" w:space="0" w:color="auto"/>
      </w:divBdr>
    </w:div>
    <w:div w:id="1641570364">
      <w:bodyDiv w:val="1"/>
      <w:marLeft w:val="0"/>
      <w:marRight w:val="0"/>
      <w:marTop w:val="0"/>
      <w:marBottom w:val="0"/>
      <w:divBdr>
        <w:top w:val="none" w:sz="0" w:space="0" w:color="auto"/>
        <w:left w:val="none" w:sz="0" w:space="0" w:color="auto"/>
        <w:bottom w:val="none" w:sz="0" w:space="0" w:color="auto"/>
        <w:right w:val="none" w:sz="0" w:space="0" w:color="auto"/>
      </w:divBdr>
    </w:div>
    <w:div w:id="1650942965">
      <w:bodyDiv w:val="1"/>
      <w:marLeft w:val="0"/>
      <w:marRight w:val="0"/>
      <w:marTop w:val="0"/>
      <w:marBottom w:val="0"/>
      <w:divBdr>
        <w:top w:val="none" w:sz="0" w:space="0" w:color="auto"/>
        <w:left w:val="none" w:sz="0" w:space="0" w:color="auto"/>
        <w:bottom w:val="none" w:sz="0" w:space="0" w:color="auto"/>
        <w:right w:val="none" w:sz="0" w:space="0" w:color="auto"/>
      </w:divBdr>
    </w:div>
    <w:div w:id="1654531104">
      <w:bodyDiv w:val="1"/>
      <w:marLeft w:val="0"/>
      <w:marRight w:val="0"/>
      <w:marTop w:val="0"/>
      <w:marBottom w:val="0"/>
      <w:divBdr>
        <w:top w:val="none" w:sz="0" w:space="0" w:color="auto"/>
        <w:left w:val="none" w:sz="0" w:space="0" w:color="auto"/>
        <w:bottom w:val="none" w:sz="0" w:space="0" w:color="auto"/>
        <w:right w:val="none" w:sz="0" w:space="0" w:color="auto"/>
      </w:divBdr>
    </w:div>
    <w:div w:id="1654866488">
      <w:bodyDiv w:val="1"/>
      <w:marLeft w:val="0"/>
      <w:marRight w:val="0"/>
      <w:marTop w:val="0"/>
      <w:marBottom w:val="0"/>
      <w:divBdr>
        <w:top w:val="none" w:sz="0" w:space="0" w:color="auto"/>
        <w:left w:val="none" w:sz="0" w:space="0" w:color="auto"/>
        <w:bottom w:val="none" w:sz="0" w:space="0" w:color="auto"/>
        <w:right w:val="none" w:sz="0" w:space="0" w:color="auto"/>
      </w:divBdr>
    </w:div>
    <w:div w:id="1669016971">
      <w:bodyDiv w:val="1"/>
      <w:marLeft w:val="0"/>
      <w:marRight w:val="0"/>
      <w:marTop w:val="0"/>
      <w:marBottom w:val="0"/>
      <w:divBdr>
        <w:top w:val="none" w:sz="0" w:space="0" w:color="auto"/>
        <w:left w:val="none" w:sz="0" w:space="0" w:color="auto"/>
        <w:bottom w:val="none" w:sz="0" w:space="0" w:color="auto"/>
        <w:right w:val="none" w:sz="0" w:space="0" w:color="auto"/>
      </w:divBdr>
    </w:div>
    <w:div w:id="1672827781">
      <w:bodyDiv w:val="1"/>
      <w:marLeft w:val="0"/>
      <w:marRight w:val="0"/>
      <w:marTop w:val="0"/>
      <w:marBottom w:val="0"/>
      <w:divBdr>
        <w:top w:val="none" w:sz="0" w:space="0" w:color="auto"/>
        <w:left w:val="none" w:sz="0" w:space="0" w:color="auto"/>
        <w:bottom w:val="none" w:sz="0" w:space="0" w:color="auto"/>
        <w:right w:val="none" w:sz="0" w:space="0" w:color="auto"/>
      </w:divBdr>
    </w:div>
    <w:div w:id="1674987927">
      <w:bodyDiv w:val="1"/>
      <w:marLeft w:val="0"/>
      <w:marRight w:val="0"/>
      <w:marTop w:val="0"/>
      <w:marBottom w:val="0"/>
      <w:divBdr>
        <w:top w:val="none" w:sz="0" w:space="0" w:color="auto"/>
        <w:left w:val="none" w:sz="0" w:space="0" w:color="auto"/>
        <w:bottom w:val="none" w:sz="0" w:space="0" w:color="auto"/>
        <w:right w:val="none" w:sz="0" w:space="0" w:color="auto"/>
      </w:divBdr>
    </w:div>
    <w:div w:id="1687946457">
      <w:bodyDiv w:val="1"/>
      <w:marLeft w:val="0"/>
      <w:marRight w:val="0"/>
      <w:marTop w:val="0"/>
      <w:marBottom w:val="0"/>
      <w:divBdr>
        <w:top w:val="none" w:sz="0" w:space="0" w:color="auto"/>
        <w:left w:val="none" w:sz="0" w:space="0" w:color="auto"/>
        <w:bottom w:val="none" w:sz="0" w:space="0" w:color="auto"/>
        <w:right w:val="none" w:sz="0" w:space="0" w:color="auto"/>
      </w:divBdr>
    </w:div>
    <w:div w:id="1707095593">
      <w:bodyDiv w:val="1"/>
      <w:marLeft w:val="0"/>
      <w:marRight w:val="0"/>
      <w:marTop w:val="0"/>
      <w:marBottom w:val="0"/>
      <w:divBdr>
        <w:top w:val="none" w:sz="0" w:space="0" w:color="auto"/>
        <w:left w:val="none" w:sz="0" w:space="0" w:color="auto"/>
        <w:bottom w:val="none" w:sz="0" w:space="0" w:color="auto"/>
        <w:right w:val="none" w:sz="0" w:space="0" w:color="auto"/>
      </w:divBdr>
    </w:div>
    <w:div w:id="1711420929">
      <w:bodyDiv w:val="1"/>
      <w:marLeft w:val="0"/>
      <w:marRight w:val="0"/>
      <w:marTop w:val="0"/>
      <w:marBottom w:val="0"/>
      <w:divBdr>
        <w:top w:val="none" w:sz="0" w:space="0" w:color="auto"/>
        <w:left w:val="none" w:sz="0" w:space="0" w:color="auto"/>
        <w:bottom w:val="none" w:sz="0" w:space="0" w:color="auto"/>
        <w:right w:val="none" w:sz="0" w:space="0" w:color="auto"/>
      </w:divBdr>
    </w:div>
    <w:div w:id="1762290887">
      <w:bodyDiv w:val="1"/>
      <w:marLeft w:val="0"/>
      <w:marRight w:val="0"/>
      <w:marTop w:val="0"/>
      <w:marBottom w:val="0"/>
      <w:divBdr>
        <w:top w:val="none" w:sz="0" w:space="0" w:color="auto"/>
        <w:left w:val="none" w:sz="0" w:space="0" w:color="auto"/>
        <w:bottom w:val="none" w:sz="0" w:space="0" w:color="auto"/>
        <w:right w:val="none" w:sz="0" w:space="0" w:color="auto"/>
      </w:divBdr>
    </w:div>
    <w:div w:id="1772627961">
      <w:bodyDiv w:val="1"/>
      <w:marLeft w:val="0"/>
      <w:marRight w:val="0"/>
      <w:marTop w:val="0"/>
      <w:marBottom w:val="0"/>
      <w:divBdr>
        <w:top w:val="none" w:sz="0" w:space="0" w:color="auto"/>
        <w:left w:val="none" w:sz="0" w:space="0" w:color="auto"/>
        <w:bottom w:val="none" w:sz="0" w:space="0" w:color="auto"/>
        <w:right w:val="none" w:sz="0" w:space="0" w:color="auto"/>
      </w:divBdr>
    </w:div>
    <w:div w:id="1774978661">
      <w:bodyDiv w:val="1"/>
      <w:marLeft w:val="0"/>
      <w:marRight w:val="0"/>
      <w:marTop w:val="0"/>
      <w:marBottom w:val="0"/>
      <w:divBdr>
        <w:top w:val="none" w:sz="0" w:space="0" w:color="auto"/>
        <w:left w:val="none" w:sz="0" w:space="0" w:color="auto"/>
        <w:bottom w:val="none" w:sz="0" w:space="0" w:color="auto"/>
        <w:right w:val="none" w:sz="0" w:space="0" w:color="auto"/>
      </w:divBdr>
    </w:div>
    <w:div w:id="1781290983">
      <w:bodyDiv w:val="1"/>
      <w:marLeft w:val="0"/>
      <w:marRight w:val="0"/>
      <w:marTop w:val="0"/>
      <w:marBottom w:val="0"/>
      <w:divBdr>
        <w:top w:val="none" w:sz="0" w:space="0" w:color="auto"/>
        <w:left w:val="none" w:sz="0" w:space="0" w:color="auto"/>
        <w:bottom w:val="none" w:sz="0" w:space="0" w:color="auto"/>
        <w:right w:val="none" w:sz="0" w:space="0" w:color="auto"/>
      </w:divBdr>
    </w:div>
    <w:div w:id="1783963589">
      <w:bodyDiv w:val="1"/>
      <w:marLeft w:val="0"/>
      <w:marRight w:val="0"/>
      <w:marTop w:val="0"/>
      <w:marBottom w:val="0"/>
      <w:divBdr>
        <w:top w:val="none" w:sz="0" w:space="0" w:color="auto"/>
        <w:left w:val="none" w:sz="0" w:space="0" w:color="auto"/>
        <w:bottom w:val="none" w:sz="0" w:space="0" w:color="auto"/>
        <w:right w:val="none" w:sz="0" w:space="0" w:color="auto"/>
      </w:divBdr>
    </w:div>
    <w:div w:id="1800760792">
      <w:bodyDiv w:val="1"/>
      <w:marLeft w:val="0"/>
      <w:marRight w:val="0"/>
      <w:marTop w:val="0"/>
      <w:marBottom w:val="0"/>
      <w:divBdr>
        <w:top w:val="none" w:sz="0" w:space="0" w:color="auto"/>
        <w:left w:val="none" w:sz="0" w:space="0" w:color="auto"/>
        <w:bottom w:val="none" w:sz="0" w:space="0" w:color="auto"/>
        <w:right w:val="none" w:sz="0" w:space="0" w:color="auto"/>
      </w:divBdr>
    </w:div>
    <w:div w:id="1807114590">
      <w:bodyDiv w:val="1"/>
      <w:marLeft w:val="0"/>
      <w:marRight w:val="0"/>
      <w:marTop w:val="0"/>
      <w:marBottom w:val="0"/>
      <w:divBdr>
        <w:top w:val="none" w:sz="0" w:space="0" w:color="auto"/>
        <w:left w:val="none" w:sz="0" w:space="0" w:color="auto"/>
        <w:bottom w:val="none" w:sz="0" w:space="0" w:color="auto"/>
        <w:right w:val="none" w:sz="0" w:space="0" w:color="auto"/>
      </w:divBdr>
    </w:div>
    <w:div w:id="1811709516">
      <w:bodyDiv w:val="1"/>
      <w:marLeft w:val="0"/>
      <w:marRight w:val="0"/>
      <w:marTop w:val="0"/>
      <w:marBottom w:val="0"/>
      <w:divBdr>
        <w:top w:val="none" w:sz="0" w:space="0" w:color="auto"/>
        <w:left w:val="none" w:sz="0" w:space="0" w:color="auto"/>
        <w:bottom w:val="none" w:sz="0" w:space="0" w:color="auto"/>
        <w:right w:val="none" w:sz="0" w:space="0" w:color="auto"/>
      </w:divBdr>
    </w:div>
    <w:div w:id="1813400812">
      <w:bodyDiv w:val="1"/>
      <w:marLeft w:val="0"/>
      <w:marRight w:val="0"/>
      <w:marTop w:val="0"/>
      <w:marBottom w:val="0"/>
      <w:divBdr>
        <w:top w:val="none" w:sz="0" w:space="0" w:color="auto"/>
        <w:left w:val="none" w:sz="0" w:space="0" w:color="auto"/>
        <w:bottom w:val="none" w:sz="0" w:space="0" w:color="auto"/>
        <w:right w:val="none" w:sz="0" w:space="0" w:color="auto"/>
      </w:divBdr>
    </w:div>
    <w:div w:id="1814324739">
      <w:bodyDiv w:val="1"/>
      <w:marLeft w:val="0"/>
      <w:marRight w:val="0"/>
      <w:marTop w:val="0"/>
      <w:marBottom w:val="0"/>
      <w:divBdr>
        <w:top w:val="none" w:sz="0" w:space="0" w:color="auto"/>
        <w:left w:val="none" w:sz="0" w:space="0" w:color="auto"/>
        <w:bottom w:val="none" w:sz="0" w:space="0" w:color="auto"/>
        <w:right w:val="none" w:sz="0" w:space="0" w:color="auto"/>
      </w:divBdr>
    </w:div>
    <w:div w:id="1816331188">
      <w:bodyDiv w:val="1"/>
      <w:marLeft w:val="0"/>
      <w:marRight w:val="0"/>
      <w:marTop w:val="0"/>
      <w:marBottom w:val="0"/>
      <w:divBdr>
        <w:top w:val="none" w:sz="0" w:space="0" w:color="auto"/>
        <w:left w:val="none" w:sz="0" w:space="0" w:color="auto"/>
        <w:bottom w:val="none" w:sz="0" w:space="0" w:color="auto"/>
        <w:right w:val="none" w:sz="0" w:space="0" w:color="auto"/>
      </w:divBdr>
    </w:div>
    <w:div w:id="1831020458">
      <w:bodyDiv w:val="1"/>
      <w:marLeft w:val="0"/>
      <w:marRight w:val="0"/>
      <w:marTop w:val="0"/>
      <w:marBottom w:val="0"/>
      <w:divBdr>
        <w:top w:val="none" w:sz="0" w:space="0" w:color="auto"/>
        <w:left w:val="none" w:sz="0" w:space="0" w:color="auto"/>
        <w:bottom w:val="none" w:sz="0" w:space="0" w:color="auto"/>
        <w:right w:val="none" w:sz="0" w:space="0" w:color="auto"/>
      </w:divBdr>
    </w:div>
    <w:div w:id="1862477225">
      <w:bodyDiv w:val="1"/>
      <w:marLeft w:val="0"/>
      <w:marRight w:val="0"/>
      <w:marTop w:val="0"/>
      <w:marBottom w:val="0"/>
      <w:divBdr>
        <w:top w:val="none" w:sz="0" w:space="0" w:color="auto"/>
        <w:left w:val="none" w:sz="0" w:space="0" w:color="auto"/>
        <w:bottom w:val="none" w:sz="0" w:space="0" w:color="auto"/>
        <w:right w:val="none" w:sz="0" w:space="0" w:color="auto"/>
      </w:divBdr>
    </w:div>
    <w:div w:id="1885483894">
      <w:bodyDiv w:val="1"/>
      <w:marLeft w:val="0"/>
      <w:marRight w:val="0"/>
      <w:marTop w:val="0"/>
      <w:marBottom w:val="0"/>
      <w:divBdr>
        <w:top w:val="none" w:sz="0" w:space="0" w:color="auto"/>
        <w:left w:val="none" w:sz="0" w:space="0" w:color="auto"/>
        <w:bottom w:val="none" w:sz="0" w:space="0" w:color="auto"/>
        <w:right w:val="none" w:sz="0" w:space="0" w:color="auto"/>
      </w:divBdr>
    </w:div>
    <w:div w:id="1891384146">
      <w:bodyDiv w:val="1"/>
      <w:marLeft w:val="0"/>
      <w:marRight w:val="0"/>
      <w:marTop w:val="0"/>
      <w:marBottom w:val="0"/>
      <w:divBdr>
        <w:top w:val="none" w:sz="0" w:space="0" w:color="auto"/>
        <w:left w:val="none" w:sz="0" w:space="0" w:color="auto"/>
        <w:bottom w:val="none" w:sz="0" w:space="0" w:color="auto"/>
        <w:right w:val="none" w:sz="0" w:space="0" w:color="auto"/>
      </w:divBdr>
    </w:div>
    <w:div w:id="1895696451">
      <w:bodyDiv w:val="1"/>
      <w:marLeft w:val="0"/>
      <w:marRight w:val="0"/>
      <w:marTop w:val="0"/>
      <w:marBottom w:val="0"/>
      <w:divBdr>
        <w:top w:val="none" w:sz="0" w:space="0" w:color="auto"/>
        <w:left w:val="none" w:sz="0" w:space="0" w:color="auto"/>
        <w:bottom w:val="none" w:sz="0" w:space="0" w:color="auto"/>
        <w:right w:val="none" w:sz="0" w:space="0" w:color="auto"/>
      </w:divBdr>
    </w:div>
    <w:div w:id="1909731023">
      <w:bodyDiv w:val="1"/>
      <w:marLeft w:val="0"/>
      <w:marRight w:val="0"/>
      <w:marTop w:val="0"/>
      <w:marBottom w:val="0"/>
      <w:divBdr>
        <w:top w:val="none" w:sz="0" w:space="0" w:color="auto"/>
        <w:left w:val="none" w:sz="0" w:space="0" w:color="auto"/>
        <w:bottom w:val="none" w:sz="0" w:space="0" w:color="auto"/>
        <w:right w:val="none" w:sz="0" w:space="0" w:color="auto"/>
      </w:divBdr>
    </w:div>
    <w:div w:id="1923757614">
      <w:bodyDiv w:val="1"/>
      <w:marLeft w:val="0"/>
      <w:marRight w:val="0"/>
      <w:marTop w:val="0"/>
      <w:marBottom w:val="0"/>
      <w:divBdr>
        <w:top w:val="none" w:sz="0" w:space="0" w:color="auto"/>
        <w:left w:val="none" w:sz="0" w:space="0" w:color="auto"/>
        <w:bottom w:val="none" w:sz="0" w:space="0" w:color="auto"/>
        <w:right w:val="none" w:sz="0" w:space="0" w:color="auto"/>
      </w:divBdr>
    </w:div>
    <w:div w:id="1923955348">
      <w:bodyDiv w:val="1"/>
      <w:marLeft w:val="0"/>
      <w:marRight w:val="0"/>
      <w:marTop w:val="0"/>
      <w:marBottom w:val="0"/>
      <w:divBdr>
        <w:top w:val="none" w:sz="0" w:space="0" w:color="auto"/>
        <w:left w:val="none" w:sz="0" w:space="0" w:color="auto"/>
        <w:bottom w:val="none" w:sz="0" w:space="0" w:color="auto"/>
        <w:right w:val="none" w:sz="0" w:space="0" w:color="auto"/>
      </w:divBdr>
    </w:div>
    <w:div w:id="1938364138">
      <w:bodyDiv w:val="1"/>
      <w:marLeft w:val="0"/>
      <w:marRight w:val="0"/>
      <w:marTop w:val="0"/>
      <w:marBottom w:val="0"/>
      <w:divBdr>
        <w:top w:val="none" w:sz="0" w:space="0" w:color="auto"/>
        <w:left w:val="none" w:sz="0" w:space="0" w:color="auto"/>
        <w:bottom w:val="none" w:sz="0" w:space="0" w:color="auto"/>
        <w:right w:val="none" w:sz="0" w:space="0" w:color="auto"/>
      </w:divBdr>
    </w:div>
    <w:div w:id="1946421550">
      <w:bodyDiv w:val="1"/>
      <w:marLeft w:val="0"/>
      <w:marRight w:val="0"/>
      <w:marTop w:val="0"/>
      <w:marBottom w:val="0"/>
      <w:divBdr>
        <w:top w:val="none" w:sz="0" w:space="0" w:color="auto"/>
        <w:left w:val="none" w:sz="0" w:space="0" w:color="auto"/>
        <w:bottom w:val="none" w:sz="0" w:space="0" w:color="auto"/>
        <w:right w:val="none" w:sz="0" w:space="0" w:color="auto"/>
      </w:divBdr>
    </w:div>
    <w:div w:id="1946496053">
      <w:bodyDiv w:val="1"/>
      <w:marLeft w:val="0"/>
      <w:marRight w:val="0"/>
      <w:marTop w:val="0"/>
      <w:marBottom w:val="0"/>
      <w:divBdr>
        <w:top w:val="none" w:sz="0" w:space="0" w:color="auto"/>
        <w:left w:val="none" w:sz="0" w:space="0" w:color="auto"/>
        <w:bottom w:val="none" w:sz="0" w:space="0" w:color="auto"/>
        <w:right w:val="none" w:sz="0" w:space="0" w:color="auto"/>
      </w:divBdr>
    </w:div>
    <w:div w:id="1962346261">
      <w:bodyDiv w:val="1"/>
      <w:marLeft w:val="0"/>
      <w:marRight w:val="0"/>
      <w:marTop w:val="0"/>
      <w:marBottom w:val="0"/>
      <w:divBdr>
        <w:top w:val="none" w:sz="0" w:space="0" w:color="auto"/>
        <w:left w:val="none" w:sz="0" w:space="0" w:color="auto"/>
        <w:bottom w:val="none" w:sz="0" w:space="0" w:color="auto"/>
        <w:right w:val="none" w:sz="0" w:space="0" w:color="auto"/>
      </w:divBdr>
    </w:div>
    <w:div w:id="1973316984">
      <w:bodyDiv w:val="1"/>
      <w:marLeft w:val="0"/>
      <w:marRight w:val="0"/>
      <w:marTop w:val="0"/>
      <w:marBottom w:val="0"/>
      <w:divBdr>
        <w:top w:val="none" w:sz="0" w:space="0" w:color="auto"/>
        <w:left w:val="none" w:sz="0" w:space="0" w:color="auto"/>
        <w:bottom w:val="none" w:sz="0" w:space="0" w:color="auto"/>
        <w:right w:val="none" w:sz="0" w:space="0" w:color="auto"/>
      </w:divBdr>
    </w:div>
    <w:div w:id="1987708763">
      <w:bodyDiv w:val="1"/>
      <w:marLeft w:val="0"/>
      <w:marRight w:val="0"/>
      <w:marTop w:val="0"/>
      <w:marBottom w:val="0"/>
      <w:divBdr>
        <w:top w:val="none" w:sz="0" w:space="0" w:color="auto"/>
        <w:left w:val="none" w:sz="0" w:space="0" w:color="auto"/>
        <w:bottom w:val="none" w:sz="0" w:space="0" w:color="auto"/>
        <w:right w:val="none" w:sz="0" w:space="0" w:color="auto"/>
      </w:divBdr>
    </w:div>
    <w:div w:id="2012101477">
      <w:bodyDiv w:val="1"/>
      <w:marLeft w:val="0"/>
      <w:marRight w:val="0"/>
      <w:marTop w:val="0"/>
      <w:marBottom w:val="0"/>
      <w:divBdr>
        <w:top w:val="none" w:sz="0" w:space="0" w:color="auto"/>
        <w:left w:val="none" w:sz="0" w:space="0" w:color="auto"/>
        <w:bottom w:val="none" w:sz="0" w:space="0" w:color="auto"/>
        <w:right w:val="none" w:sz="0" w:space="0" w:color="auto"/>
      </w:divBdr>
    </w:div>
    <w:div w:id="2020231689">
      <w:bodyDiv w:val="1"/>
      <w:marLeft w:val="0"/>
      <w:marRight w:val="0"/>
      <w:marTop w:val="0"/>
      <w:marBottom w:val="0"/>
      <w:divBdr>
        <w:top w:val="none" w:sz="0" w:space="0" w:color="auto"/>
        <w:left w:val="none" w:sz="0" w:space="0" w:color="auto"/>
        <w:bottom w:val="none" w:sz="0" w:space="0" w:color="auto"/>
        <w:right w:val="none" w:sz="0" w:space="0" w:color="auto"/>
      </w:divBdr>
    </w:div>
    <w:div w:id="2023817714">
      <w:bodyDiv w:val="1"/>
      <w:marLeft w:val="0"/>
      <w:marRight w:val="0"/>
      <w:marTop w:val="0"/>
      <w:marBottom w:val="0"/>
      <w:divBdr>
        <w:top w:val="none" w:sz="0" w:space="0" w:color="auto"/>
        <w:left w:val="none" w:sz="0" w:space="0" w:color="auto"/>
        <w:bottom w:val="none" w:sz="0" w:space="0" w:color="auto"/>
        <w:right w:val="none" w:sz="0" w:space="0" w:color="auto"/>
      </w:divBdr>
    </w:div>
    <w:div w:id="2048412005">
      <w:bodyDiv w:val="1"/>
      <w:marLeft w:val="0"/>
      <w:marRight w:val="0"/>
      <w:marTop w:val="0"/>
      <w:marBottom w:val="0"/>
      <w:divBdr>
        <w:top w:val="none" w:sz="0" w:space="0" w:color="auto"/>
        <w:left w:val="none" w:sz="0" w:space="0" w:color="auto"/>
        <w:bottom w:val="none" w:sz="0" w:space="0" w:color="auto"/>
        <w:right w:val="none" w:sz="0" w:space="0" w:color="auto"/>
      </w:divBdr>
    </w:div>
    <w:div w:id="2066642328">
      <w:bodyDiv w:val="1"/>
      <w:marLeft w:val="0"/>
      <w:marRight w:val="0"/>
      <w:marTop w:val="0"/>
      <w:marBottom w:val="0"/>
      <w:divBdr>
        <w:top w:val="none" w:sz="0" w:space="0" w:color="auto"/>
        <w:left w:val="none" w:sz="0" w:space="0" w:color="auto"/>
        <w:bottom w:val="none" w:sz="0" w:space="0" w:color="auto"/>
        <w:right w:val="none" w:sz="0" w:space="0" w:color="auto"/>
      </w:divBdr>
    </w:div>
    <w:div w:id="2086024824">
      <w:bodyDiv w:val="1"/>
      <w:marLeft w:val="0"/>
      <w:marRight w:val="0"/>
      <w:marTop w:val="0"/>
      <w:marBottom w:val="0"/>
      <w:divBdr>
        <w:top w:val="none" w:sz="0" w:space="0" w:color="auto"/>
        <w:left w:val="none" w:sz="0" w:space="0" w:color="auto"/>
        <w:bottom w:val="none" w:sz="0" w:space="0" w:color="auto"/>
        <w:right w:val="none" w:sz="0" w:space="0" w:color="auto"/>
      </w:divBdr>
    </w:div>
    <w:div w:id="2098668998">
      <w:bodyDiv w:val="1"/>
      <w:marLeft w:val="0"/>
      <w:marRight w:val="0"/>
      <w:marTop w:val="0"/>
      <w:marBottom w:val="0"/>
      <w:divBdr>
        <w:top w:val="none" w:sz="0" w:space="0" w:color="auto"/>
        <w:left w:val="none" w:sz="0" w:space="0" w:color="auto"/>
        <w:bottom w:val="none" w:sz="0" w:space="0" w:color="auto"/>
        <w:right w:val="none" w:sz="0" w:space="0" w:color="auto"/>
      </w:divBdr>
    </w:div>
    <w:div w:id="2125070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C00FD9E-16FA-4BB9-9B82-19520A9F861D}">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5E6A6-9C3F-4D98-8FB6-1A79B9CC7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4840</Words>
  <Characters>27593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ngoc nguyen huynh</dc:creator>
  <cp:keywords/>
  <dc:description/>
  <cp:lastModifiedBy>Admin</cp:lastModifiedBy>
  <cp:revision>2</cp:revision>
  <cp:lastPrinted>2020-07-03T03:34:00Z</cp:lastPrinted>
  <dcterms:created xsi:type="dcterms:W3CDTF">2022-11-01T01:29:00Z</dcterms:created>
  <dcterms:modified xsi:type="dcterms:W3CDTF">2022-11-01T01:29:00Z</dcterms:modified>
</cp:coreProperties>
</file>